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25" w:rsidRDefault="006C7885">
      <w:pPr>
        <w:rPr>
          <w:b/>
        </w:rPr>
      </w:pPr>
      <w:r>
        <w:rPr>
          <w:b/>
        </w:rPr>
        <w:t>Etická komise UK</w:t>
      </w:r>
    </w:p>
    <w:p w:rsidR="006C7885" w:rsidRDefault="003E39D8">
      <w:pPr>
        <w:rPr>
          <w:b/>
        </w:rPr>
      </w:pPr>
      <w:r w:rsidRPr="00F46643">
        <w:rPr>
          <w:b/>
        </w:rPr>
        <w:t>Zápis ze z</w:t>
      </w:r>
      <w:r w:rsidR="006C7885" w:rsidRPr="00F46643">
        <w:rPr>
          <w:b/>
        </w:rPr>
        <w:t>asedání č. 1/2014</w:t>
      </w:r>
    </w:p>
    <w:p w:rsidR="00F46643" w:rsidRPr="00F46643" w:rsidRDefault="00F46643">
      <w:pPr>
        <w:rPr>
          <w:b/>
        </w:rPr>
      </w:pPr>
    </w:p>
    <w:p w:rsidR="003E39D8" w:rsidRDefault="003E39D8">
      <w:r>
        <w:t xml:space="preserve">Zasedání se konalo </w:t>
      </w:r>
      <w:proofErr w:type="gramStart"/>
      <w:r>
        <w:t>3.3.2014</w:t>
      </w:r>
      <w:proofErr w:type="gramEnd"/>
      <w:r>
        <w:t xml:space="preserve"> v Císařském sále Karolina.</w:t>
      </w:r>
    </w:p>
    <w:p w:rsidR="00B83E84" w:rsidRDefault="00B83E84" w:rsidP="00B83E84">
      <w:pPr>
        <w:rPr>
          <w:u w:val="single"/>
        </w:rPr>
      </w:pPr>
    </w:p>
    <w:p w:rsidR="00B83E84" w:rsidRDefault="00B83E84" w:rsidP="00B83E84">
      <w:pPr>
        <w:rPr>
          <w:u w:val="single"/>
        </w:rPr>
      </w:pPr>
      <w:r w:rsidRPr="00A01420">
        <w:rPr>
          <w:u w:val="single"/>
        </w:rPr>
        <w:t>Přítomni</w:t>
      </w:r>
      <w:r>
        <w:rPr>
          <w:u w:val="single"/>
        </w:rPr>
        <w:t>:</w:t>
      </w:r>
    </w:p>
    <w:p w:rsidR="00B83E84" w:rsidRPr="00A01420" w:rsidRDefault="00B83E84" w:rsidP="00B83E84">
      <w:r>
        <w:t>Členové</w:t>
      </w:r>
    </w:p>
    <w:p w:rsidR="00B83E84" w:rsidRDefault="00555805" w:rsidP="00B83E84">
      <w:pPr>
        <w:pStyle w:val="Odstavecseseznamem"/>
        <w:numPr>
          <w:ilvl w:val="0"/>
          <w:numId w:val="2"/>
        </w:numPr>
      </w:pPr>
      <w:r>
        <w:t>d</w:t>
      </w:r>
      <w:r w:rsidR="00B83E84">
        <w:t xml:space="preserve">oc. RNDr. Jan Černý, </w:t>
      </w:r>
      <w:proofErr w:type="spellStart"/>
      <w:r w:rsidR="00B83E84">
        <w:t>Ph.D</w:t>
      </w:r>
      <w:proofErr w:type="spellEnd"/>
      <w:r w:rsidR="00B83E84">
        <w:t>.</w:t>
      </w:r>
    </w:p>
    <w:p w:rsidR="00B83E84" w:rsidRDefault="00B83E84" w:rsidP="00B83E84">
      <w:pPr>
        <w:pStyle w:val="Odstavecseseznamem"/>
        <w:numPr>
          <w:ilvl w:val="0"/>
          <w:numId w:val="2"/>
        </w:numPr>
      </w:pPr>
      <w:r>
        <w:t xml:space="preserve">MUDr. Josef </w:t>
      </w:r>
      <w:proofErr w:type="spellStart"/>
      <w:r>
        <w:t>Fontana</w:t>
      </w:r>
      <w:proofErr w:type="spellEnd"/>
    </w:p>
    <w:p w:rsidR="00B83E84" w:rsidRDefault="00555805" w:rsidP="00B83E84">
      <w:pPr>
        <w:pStyle w:val="Odstavecseseznamem"/>
        <w:numPr>
          <w:ilvl w:val="0"/>
          <w:numId w:val="2"/>
        </w:numPr>
      </w:pPr>
      <w:r>
        <w:t>d</w:t>
      </w:r>
      <w:r w:rsidR="00B83E84">
        <w:t xml:space="preserve">oc. MUDr. Petr </w:t>
      </w:r>
      <w:proofErr w:type="spellStart"/>
      <w:r w:rsidR="00B83E84">
        <w:t>Hach</w:t>
      </w:r>
      <w:proofErr w:type="spellEnd"/>
      <w:r w:rsidR="00B83E84">
        <w:t>, CSc.</w:t>
      </w:r>
    </w:p>
    <w:p w:rsidR="00B83E84" w:rsidRDefault="00B83E84" w:rsidP="00B83E84">
      <w:pPr>
        <w:pStyle w:val="Odstavecseseznamem"/>
        <w:numPr>
          <w:ilvl w:val="0"/>
          <w:numId w:val="2"/>
        </w:numPr>
      </w:pPr>
      <w:r>
        <w:t>MUDr. Martin Havrda (předseda)</w:t>
      </w:r>
    </w:p>
    <w:p w:rsidR="00B83E84" w:rsidRDefault="00555805" w:rsidP="00B83E84">
      <w:pPr>
        <w:pStyle w:val="Odstavecseseznamem"/>
        <w:numPr>
          <w:ilvl w:val="0"/>
          <w:numId w:val="2"/>
        </w:numPr>
      </w:pPr>
      <w:r>
        <w:t>p</w:t>
      </w:r>
      <w:r w:rsidR="00B83E84">
        <w:t>rof. Ing. Lubomír Mlčoch, CSc.</w:t>
      </w:r>
    </w:p>
    <w:p w:rsidR="00B83E84" w:rsidRDefault="00B83E84" w:rsidP="00B83E84">
      <w:pPr>
        <w:pStyle w:val="Odstavecseseznamem"/>
        <w:numPr>
          <w:ilvl w:val="0"/>
          <w:numId w:val="2"/>
        </w:numPr>
      </w:pPr>
      <w:r>
        <w:t>Jáchym Srb</w:t>
      </w:r>
    </w:p>
    <w:p w:rsidR="00B83E84" w:rsidRDefault="00555805" w:rsidP="00B83E84">
      <w:pPr>
        <w:pStyle w:val="Odstavecseseznamem"/>
        <w:numPr>
          <w:ilvl w:val="0"/>
          <w:numId w:val="2"/>
        </w:numPr>
      </w:pPr>
      <w:r>
        <w:t>p</w:t>
      </w:r>
      <w:r w:rsidR="00B83E84">
        <w:t xml:space="preserve">rof. </w:t>
      </w:r>
      <w:proofErr w:type="spellStart"/>
      <w:r w:rsidR="00B83E84">
        <w:t>ThDr</w:t>
      </w:r>
      <w:proofErr w:type="spellEnd"/>
      <w:r w:rsidR="00B83E84">
        <w:t>. Ing. Jakub Trojan</w:t>
      </w:r>
    </w:p>
    <w:p w:rsidR="00B83E84" w:rsidRDefault="00B83E84" w:rsidP="00B83E84">
      <w:r>
        <w:t>Administrativní pracovník</w:t>
      </w:r>
    </w:p>
    <w:p w:rsidR="00B83E84" w:rsidRDefault="00B83E84" w:rsidP="00B83E84">
      <w:pPr>
        <w:pStyle w:val="Odstavecseseznamem"/>
        <w:numPr>
          <w:ilvl w:val="0"/>
          <w:numId w:val="3"/>
        </w:numPr>
      </w:pPr>
      <w:r>
        <w:t xml:space="preserve">Bc. Věra </w:t>
      </w:r>
      <w:proofErr w:type="spellStart"/>
      <w:r>
        <w:t>Barnová</w:t>
      </w:r>
      <w:proofErr w:type="spellEnd"/>
    </w:p>
    <w:p w:rsidR="003E39D8" w:rsidRDefault="003E39D8">
      <w:pPr>
        <w:rPr>
          <w:u w:val="single"/>
        </w:rPr>
      </w:pPr>
    </w:p>
    <w:p w:rsidR="006C7885" w:rsidRDefault="003E39D8">
      <w:r>
        <w:rPr>
          <w:u w:val="single"/>
        </w:rPr>
        <w:t>P</w:t>
      </w:r>
      <w:r w:rsidR="006C7885">
        <w:rPr>
          <w:u w:val="single"/>
        </w:rPr>
        <w:t>rogram:</w:t>
      </w:r>
    </w:p>
    <w:p w:rsidR="003E39D8" w:rsidRDefault="003E39D8" w:rsidP="006C7885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3E39D8" w:rsidRDefault="003E39D8" w:rsidP="003E39D8">
      <w:r>
        <w:t>Návrh programu zasedání přednesený předsedou byl schválen bez výhrad.</w:t>
      </w:r>
    </w:p>
    <w:p w:rsidR="006C7885" w:rsidRDefault="006C7885" w:rsidP="006C7885">
      <w:pPr>
        <w:pStyle w:val="Odstavecseseznamem"/>
        <w:numPr>
          <w:ilvl w:val="0"/>
          <w:numId w:val="1"/>
        </w:numPr>
      </w:pPr>
      <w:r>
        <w:t>Vzájemné seznámení členů komise.</w:t>
      </w:r>
    </w:p>
    <w:p w:rsidR="003E39D8" w:rsidRDefault="003E39D8" w:rsidP="003E39D8">
      <w:r>
        <w:t>Všichni členové komise se stručně představili a sdělili, jakou mají zkušenost s etickou problematikou.</w:t>
      </w:r>
    </w:p>
    <w:p w:rsidR="006C7885" w:rsidRDefault="006C7885" w:rsidP="006C7885">
      <w:pPr>
        <w:pStyle w:val="Odstavecseseznamem"/>
        <w:numPr>
          <w:ilvl w:val="0"/>
          <w:numId w:val="1"/>
        </w:numPr>
      </w:pPr>
      <w:r>
        <w:t>Seznámení s pracovnicí administrativně zabezpečující činnost komise.</w:t>
      </w:r>
    </w:p>
    <w:p w:rsidR="003E39D8" w:rsidRDefault="003E39D8" w:rsidP="003E39D8">
      <w:r>
        <w:t xml:space="preserve">Všichni členové komise se seznámili s Bc. Věrou </w:t>
      </w:r>
      <w:proofErr w:type="spellStart"/>
      <w:r>
        <w:t>Barnovou</w:t>
      </w:r>
      <w:proofErr w:type="spellEnd"/>
      <w:r>
        <w:t>, pracovnicí Kanceláře rektora, která je pověřena admi</w:t>
      </w:r>
      <w:r w:rsidR="008F38D8">
        <w:t>ni</w:t>
      </w:r>
      <w:r>
        <w:t>strativně zabezpečovat činnost komise.</w:t>
      </w:r>
    </w:p>
    <w:p w:rsidR="006C7885" w:rsidRDefault="006C7885" w:rsidP="006C7885">
      <w:pPr>
        <w:pStyle w:val="Odstavecseseznamem"/>
        <w:numPr>
          <w:ilvl w:val="0"/>
          <w:numId w:val="1"/>
        </w:numPr>
      </w:pPr>
      <w:r>
        <w:t>Seznámení s vnitřními předpisy určujícími činnost komise.</w:t>
      </w:r>
    </w:p>
    <w:p w:rsidR="00153D80" w:rsidRDefault="003E39D8" w:rsidP="003E39D8">
      <w:r>
        <w:t xml:space="preserve">Předseda připomněl členům komise, které předpisy jsou určující pro práci komise. Jsou to </w:t>
      </w:r>
      <w:r w:rsidR="00153D80">
        <w:t>Statut UK</w:t>
      </w:r>
      <w:r>
        <w:t xml:space="preserve">, </w:t>
      </w:r>
      <w:r w:rsidR="00153D80">
        <w:t>Etický kodex</w:t>
      </w:r>
      <w:r>
        <w:t xml:space="preserve"> UK a </w:t>
      </w:r>
      <w:r w:rsidR="00153D80">
        <w:t>Jednací řád E</w:t>
      </w:r>
      <w:r>
        <w:t>ti</w:t>
      </w:r>
      <w:r w:rsidR="008F38D8">
        <w:t>c</w:t>
      </w:r>
      <w:r>
        <w:t>ké komise.</w:t>
      </w:r>
    </w:p>
    <w:p w:rsidR="00671248" w:rsidRDefault="00671248" w:rsidP="00671248">
      <w:pPr>
        <w:pStyle w:val="Odstavecseseznamem"/>
        <w:numPr>
          <w:ilvl w:val="0"/>
          <w:numId w:val="1"/>
        </w:numPr>
      </w:pPr>
      <w:r>
        <w:t xml:space="preserve">Provozní a technické zajištění činnosti </w:t>
      </w:r>
      <w:r w:rsidR="008840D4">
        <w:t>komise.</w:t>
      </w:r>
    </w:p>
    <w:p w:rsidR="003E39D8" w:rsidRDefault="003E39D8" w:rsidP="003E39D8">
      <w:r>
        <w:t xml:space="preserve">Předseda přednesl </w:t>
      </w:r>
      <w:r w:rsidR="004F517A">
        <w:t>zprávu o provozně-technickém zabezpečení činnosti komise. Text zprávy byl společně upraven a jednomyslně schválen.</w:t>
      </w:r>
    </w:p>
    <w:p w:rsidR="006C7885" w:rsidRDefault="006C7885" w:rsidP="00795F5F">
      <w:pPr>
        <w:pStyle w:val="Odstavecseseznamem"/>
        <w:numPr>
          <w:ilvl w:val="0"/>
          <w:numId w:val="1"/>
        </w:numPr>
      </w:pPr>
      <w:r>
        <w:t>Další pravidla fungování komise.</w:t>
      </w:r>
    </w:p>
    <w:p w:rsidR="00795F5F" w:rsidRDefault="00795F5F" w:rsidP="00795F5F">
      <w:pPr>
        <w:pStyle w:val="Odstavecseseznamem"/>
        <w:ind w:left="1440"/>
      </w:pPr>
    </w:p>
    <w:p w:rsidR="008840D4" w:rsidRDefault="008840D4" w:rsidP="008840D4">
      <w:pPr>
        <w:pStyle w:val="Odstavecseseznamem"/>
        <w:numPr>
          <w:ilvl w:val="1"/>
          <w:numId w:val="1"/>
        </w:numPr>
      </w:pPr>
      <w:r>
        <w:t>Písemné instrukce pro podání podnětu.</w:t>
      </w:r>
    </w:p>
    <w:p w:rsidR="00795F5F" w:rsidRDefault="00795F5F" w:rsidP="00795F5F">
      <w:r>
        <w:t>Text písemných instrukcí pro podání podnětu navrhl předseda na základě předchozí e-</w:t>
      </w:r>
      <w:proofErr w:type="spellStart"/>
      <w:r>
        <w:t>mailové</w:t>
      </w:r>
      <w:proofErr w:type="spellEnd"/>
      <w:r>
        <w:t xml:space="preserve"> komunikace členů komise. </w:t>
      </w:r>
      <w:r w:rsidR="00B83E84">
        <w:t xml:space="preserve">Proběhla diskuse o dělení kompetencí s Petiční komisí AS UK. </w:t>
      </w:r>
      <w:r>
        <w:t xml:space="preserve">Text </w:t>
      </w:r>
      <w:r w:rsidR="00B83E84">
        <w:t xml:space="preserve">instrukcí </w:t>
      </w:r>
      <w:r>
        <w:t>byl společně upraven a jednomyslně schválen.</w:t>
      </w:r>
    </w:p>
    <w:p w:rsidR="00671248" w:rsidRDefault="00671248" w:rsidP="00671248">
      <w:pPr>
        <w:pStyle w:val="Odstavecseseznamem"/>
        <w:numPr>
          <w:ilvl w:val="1"/>
          <w:numId w:val="1"/>
        </w:numPr>
      </w:pPr>
      <w:r>
        <w:t>Způsob zpracování podnětu, institut zpravodaje.</w:t>
      </w:r>
    </w:p>
    <w:p w:rsidR="00324B9A" w:rsidRDefault="00324B9A" w:rsidP="00324B9A">
      <w:r>
        <w:lastRenderedPageBreak/>
        <w:t>Předseda přednesl návrh vnitřních pravidel zpracování podnětu, jehož klíčovým bodem je institut zpravodaje. Text návrhu byl prodiskutován, společně upraven a jednomyslně schválen.</w:t>
      </w:r>
    </w:p>
    <w:p w:rsidR="008840D4" w:rsidRDefault="008840D4" w:rsidP="00671248">
      <w:pPr>
        <w:pStyle w:val="Odstavecseseznamem"/>
        <w:numPr>
          <w:ilvl w:val="1"/>
          <w:numId w:val="1"/>
        </w:numPr>
      </w:pPr>
      <w:r>
        <w:t>Přístup k zásadě mlčenlivosti.</w:t>
      </w:r>
    </w:p>
    <w:p w:rsidR="00C94B49" w:rsidRDefault="00C94B49" w:rsidP="00C94B49">
      <w:r>
        <w:t>Předseda přednesl návrh vnitřních pravidel, jak chápat povinnou mlčenlivost členů komise. V Jednacím řádu Etické komise je tato povinnost stanovena, ale formulace je příliš obecná a nepomáhá vyrovnat se s konkrétními situacemi. Již z předchozí diskuse v průběhu zasedání komise vyplynula potřeba upřesnění této zásady. Nad předneseným návrhem proběhla diskuse, text byl společně upraven a nakonec jednomyslně schválen.</w:t>
      </w:r>
    </w:p>
    <w:p w:rsidR="001518FE" w:rsidRDefault="001518FE" w:rsidP="00C94B49">
      <w:pPr>
        <w:pStyle w:val="Odstavecseseznamem"/>
        <w:numPr>
          <w:ilvl w:val="0"/>
          <w:numId w:val="1"/>
        </w:numPr>
      </w:pPr>
      <w:r>
        <w:t>Problematika ochrany duševního vlastnictví, správné afiliace výsledků vědní a tvůrčí činnosti, přivlastňování si výsledků práce druhých, plagiátorství.</w:t>
      </w:r>
    </w:p>
    <w:p w:rsidR="00C94B49" w:rsidRDefault="00A63956" w:rsidP="00C94B49">
      <w:r>
        <w:t>Posuzování etických problémů spojených s  duševním vlastnictvím, s vědeckou a tvůrčí činností a s publikační aktivitou představuje složité téma s mnoha aspekty. Na UK není tato problematika detailně kodifikována. Součástí práce komise by mělo být vytváření nebo přebírání</w:t>
      </w:r>
      <w:r w:rsidR="00A10BB6">
        <w:t xml:space="preserve"> etických zásad, lze přitom využívat kodexy vytvořené na jiných pracovištích nebo v jiných zemích a kritickým způsobem je aplikovat na naše podmínky. </w:t>
      </w:r>
      <w:r w:rsidR="00B83E84">
        <w:t xml:space="preserve">Komise by měla vyvíjet i osvětovou činnost v této oblasti. </w:t>
      </w:r>
      <w:r w:rsidR="00291FC8">
        <w:t>Komise se hodlá této problematice věnovat</w:t>
      </w:r>
      <w:r w:rsidR="00A10BB6">
        <w:t>.</w:t>
      </w:r>
    </w:p>
    <w:p w:rsidR="00A10BB6" w:rsidRDefault="00A10BB6" w:rsidP="00A10BB6">
      <w:pPr>
        <w:pStyle w:val="Odstavecseseznamem"/>
      </w:pPr>
    </w:p>
    <w:p w:rsidR="006C7885" w:rsidRDefault="006C7885" w:rsidP="006C7885">
      <w:pPr>
        <w:pStyle w:val="Odstavecseseznamem"/>
        <w:numPr>
          <w:ilvl w:val="0"/>
          <w:numId w:val="1"/>
        </w:numPr>
      </w:pPr>
      <w:r>
        <w:t>Kauza č.1/2014</w:t>
      </w:r>
    </w:p>
    <w:p w:rsidR="00A10BB6" w:rsidRDefault="00291FC8" w:rsidP="00A10BB6">
      <w:r>
        <w:t xml:space="preserve">Komise </w:t>
      </w:r>
      <w:r w:rsidR="009359F7">
        <w:t xml:space="preserve">kauzu projednala, seznámila se s podkladovými materiály a schválila k této kauze průběžné usnesení, na jehož základě budou </w:t>
      </w:r>
      <w:r w:rsidR="00A10BB6">
        <w:t>podniknuty další kroky směřující k vypracování závěrečného stanoviska komise.</w:t>
      </w:r>
    </w:p>
    <w:p w:rsidR="00A10BB6" w:rsidRDefault="00A10BB6" w:rsidP="00A10BB6">
      <w:pPr>
        <w:pStyle w:val="Odstavecseseznamem"/>
      </w:pPr>
    </w:p>
    <w:p w:rsidR="00BE2358" w:rsidRDefault="00BE2358" w:rsidP="00BE2358">
      <w:pPr>
        <w:pStyle w:val="Odstavecseseznamem"/>
        <w:numPr>
          <w:ilvl w:val="0"/>
          <w:numId w:val="1"/>
        </w:numPr>
      </w:pPr>
      <w:r>
        <w:t>Kauza č. 2/2014</w:t>
      </w:r>
    </w:p>
    <w:p w:rsidR="00D81B70" w:rsidRDefault="009359F7" w:rsidP="00D81B70">
      <w:r>
        <w:t>Komise se seznámila s podáním a stanovila další kroky při projednávání této kauzy.</w:t>
      </w:r>
    </w:p>
    <w:p w:rsidR="009359F7" w:rsidRDefault="009359F7" w:rsidP="00D81B70"/>
    <w:p w:rsidR="00B83E84" w:rsidRPr="006C7885" w:rsidRDefault="00B83E84" w:rsidP="00B83E84">
      <w:r>
        <w:t xml:space="preserve">Zápis: Bc. Věra </w:t>
      </w:r>
      <w:proofErr w:type="spellStart"/>
      <w:r>
        <w:t>Barnová</w:t>
      </w:r>
      <w:proofErr w:type="spellEnd"/>
      <w:r>
        <w:t>, MUDr. Martin Havrda</w:t>
      </w:r>
    </w:p>
    <w:p w:rsidR="00D81B70" w:rsidRPr="006C7885" w:rsidRDefault="00D81B70" w:rsidP="00B83E84"/>
    <w:sectPr w:rsidR="00D81B70" w:rsidRPr="006C7885" w:rsidSect="00DF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A06"/>
    <w:multiLevelType w:val="hybridMultilevel"/>
    <w:tmpl w:val="BDE0C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7CA"/>
    <w:multiLevelType w:val="hybridMultilevel"/>
    <w:tmpl w:val="A73C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67AA2"/>
    <w:multiLevelType w:val="hybridMultilevel"/>
    <w:tmpl w:val="B54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7885"/>
    <w:rsid w:val="00032D71"/>
    <w:rsid w:val="00084A25"/>
    <w:rsid w:val="0009108B"/>
    <w:rsid w:val="000C3271"/>
    <w:rsid w:val="001518FE"/>
    <w:rsid w:val="00153D80"/>
    <w:rsid w:val="0026465E"/>
    <w:rsid w:val="00291FC8"/>
    <w:rsid w:val="003154AB"/>
    <w:rsid w:val="00324B9A"/>
    <w:rsid w:val="00362C01"/>
    <w:rsid w:val="003E39D8"/>
    <w:rsid w:val="00435C4C"/>
    <w:rsid w:val="004F517A"/>
    <w:rsid w:val="00555805"/>
    <w:rsid w:val="00581605"/>
    <w:rsid w:val="005E1DC6"/>
    <w:rsid w:val="006376F2"/>
    <w:rsid w:val="00671248"/>
    <w:rsid w:val="00675EAC"/>
    <w:rsid w:val="006C7885"/>
    <w:rsid w:val="00762F8B"/>
    <w:rsid w:val="00770F82"/>
    <w:rsid w:val="00783CB2"/>
    <w:rsid w:val="00795F5F"/>
    <w:rsid w:val="00854B2D"/>
    <w:rsid w:val="008840D4"/>
    <w:rsid w:val="008F38D8"/>
    <w:rsid w:val="009173E2"/>
    <w:rsid w:val="009359F7"/>
    <w:rsid w:val="00A10BB6"/>
    <w:rsid w:val="00A63956"/>
    <w:rsid w:val="00A8772B"/>
    <w:rsid w:val="00AF4556"/>
    <w:rsid w:val="00B83E84"/>
    <w:rsid w:val="00B965EC"/>
    <w:rsid w:val="00BE2358"/>
    <w:rsid w:val="00C94B49"/>
    <w:rsid w:val="00D45EB5"/>
    <w:rsid w:val="00D81B70"/>
    <w:rsid w:val="00DF6425"/>
    <w:rsid w:val="00EB1B61"/>
    <w:rsid w:val="00F46532"/>
    <w:rsid w:val="00F46643"/>
    <w:rsid w:val="00F5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3.LFUK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</dc:creator>
  <cp:lastModifiedBy>havrdam</cp:lastModifiedBy>
  <cp:revision>2</cp:revision>
  <dcterms:created xsi:type="dcterms:W3CDTF">2014-06-24T11:16:00Z</dcterms:created>
  <dcterms:modified xsi:type="dcterms:W3CDTF">2014-06-24T11:16:00Z</dcterms:modified>
</cp:coreProperties>
</file>