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B91BB" w14:textId="1EBEC7B8" w:rsidR="4244D057" w:rsidRPr="00DE0818" w:rsidRDefault="4244D057" w:rsidP="003A4506">
      <w:pPr>
        <w:spacing w:after="0"/>
        <w:ind w:left="345" w:hanging="345"/>
        <w:jc w:val="center"/>
        <w:rPr>
          <w:rFonts w:ascii="Cambria" w:eastAsia="Cambria" w:hAnsi="Cambria" w:cs="Cambria"/>
          <w:b/>
          <w:bCs/>
          <w:color w:val="000000" w:themeColor="text1"/>
          <w:sz w:val="28"/>
          <w:szCs w:val="28"/>
          <w:lang w:val="pl-PL"/>
        </w:rPr>
      </w:pPr>
      <w:r w:rsidRPr="00DE0818">
        <w:rPr>
          <w:rFonts w:ascii="Cambria" w:eastAsia="Cambria" w:hAnsi="Cambria" w:cs="Cambria"/>
          <w:b/>
          <w:bCs/>
          <w:color w:val="000000" w:themeColor="text1"/>
          <w:sz w:val="28"/>
          <w:szCs w:val="28"/>
          <w:lang w:val="pl-PL"/>
        </w:rPr>
        <w:t>PRAVIDLA PRO ORGANIZACI STUDIA NA FILOZOFICKÉ FAKULTĚ UNIVERZITY KARLOVY</w:t>
      </w:r>
    </w:p>
    <w:p w14:paraId="4300C126" w14:textId="755DDE93" w:rsidR="4244D057" w:rsidRDefault="4244D057" w:rsidP="003A4506">
      <w:pPr>
        <w:spacing w:after="0"/>
        <w:ind w:left="345" w:hanging="345"/>
        <w:jc w:val="center"/>
        <w:rPr>
          <w:rFonts w:ascii="Cambria" w:eastAsia="Cambria" w:hAnsi="Cambria" w:cs="Cambria"/>
          <w:color w:val="000000" w:themeColor="text1"/>
          <w:sz w:val="23"/>
          <w:szCs w:val="23"/>
        </w:rPr>
      </w:pPr>
      <w:r w:rsidRPr="7456C39C">
        <w:rPr>
          <w:rFonts w:ascii="Cambria" w:eastAsia="Cambria" w:hAnsi="Cambria" w:cs="Cambria"/>
          <w:color w:val="000000" w:themeColor="text1"/>
          <w:sz w:val="23"/>
          <w:szCs w:val="23"/>
        </w:rPr>
        <w:t xml:space="preserve"> </w:t>
      </w:r>
    </w:p>
    <w:p w14:paraId="2A76E680" w14:textId="4D663C57" w:rsidR="4244D057" w:rsidRPr="00E01F60" w:rsidRDefault="4BE67CE2" w:rsidP="003A4506">
      <w:pPr>
        <w:spacing w:after="0"/>
        <w:ind w:left="345" w:hanging="345"/>
        <w:jc w:val="center"/>
        <w:rPr>
          <w:rFonts w:ascii="Cambria" w:eastAsia="Cambria" w:hAnsi="Cambria" w:cs="Cambria"/>
          <w:i/>
          <w:iCs/>
          <w:color w:val="000000" w:themeColor="text1"/>
          <w:sz w:val="23"/>
          <w:szCs w:val="23"/>
        </w:rPr>
      </w:pPr>
      <w:r w:rsidRPr="27BD834C">
        <w:rPr>
          <w:rFonts w:ascii="Cambria" w:eastAsia="Cambria" w:hAnsi="Cambria" w:cs="Cambria"/>
          <w:i/>
          <w:iCs/>
          <w:color w:val="000000" w:themeColor="text1"/>
          <w:sz w:val="23"/>
          <w:szCs w:val="23"/>
        </w:rPr>
        <w:t xml:space="preserve">Akademický senát </w:t>
      </w:r>
      <w:r w:rsidRPr="00E01F60">
        <w:rPr>
          <w:rFonts w:ascii="Cambria" w:eastAsia="Cambria" w:hAnsi="Cambria" w:cs="Cambria"/>
          <w:i/>
          <w:iCs/>
          <w:color w:val="000000" w:themeColor="text1"/>
          <w:sz w:val="23"/>
          <w:szCs w:val="23"/>
        </w:rPr>
        <w:t>Filozofické fakulty Univerzit</w:t>
      </w:r>
      <w:r w:rsidR="7B9D1003" w:rsidRPr="00E01F60">
        <w:rPr>
          <w:rFonts w:ascii="Cambria" w:eastAsia="Cambria" w:hAnsi="Cambria" w:cs="Cambria"/>
          <w:i/>
          <w:iCs/>
          <w:color w:val="000000" w:themeColor="text1"/>
          <w:sz w:val="23"/>
          <w:szCs w:val="23"/>
        </w:rPr>
        <w:t>y</w:t>
      </w:r>
      <w:r w:rsidRPr="00E01F60">
        <w:rPr>
          <w:rFonts w:ascii="Cambria" w:eastAsia="Cambria" w:hAnsi="Cambria" w:cs="Cambria"/>
          <w:i/>
          <w:iCs/>
          <w:color w:val="000000" w:themeColor="text1"/>
          <w:sz w:val="23"/>
          <w:szCs w:val="23"/>
        </w:rPr>
        <w:t xml:space="preserve"> Karlovy</w:t>
      </w:r>
    </w:p>
    <w:p w14:paraId="36B07946" w14:textId="36864783" w:rsidR="4244D057" w:rsidRDefault="4244D057" w:rsidP="003A4506">
      <w:pPr>
        <w:spacing w:after="0"/>
        <w:ind w:left="345" w:hanging="345"/>
        <w:jc w:val="center"/>
        <w:rPr>
          <w:rFonts w:ascii="Cambria" w:eastAsia="Cambria" w:hAnsi="Cambria" w:cs="Cambria"/>
          <w:color w:val="000000" w:themeColor="text1"/>
          <w:sz w:val="23"/>
          <w:szCs w:val="23"/>
        </w:rPr>
      </w:pPr>
      <w:r w:rsidRPr="00E01F60">
        <w:rPr>
          <w:rFonts w:ascii="Cambria" w:eastAsia="Cambria" w:hAnsi="Cambria" w:cs="Cambria"/>
          <w:i/>
          <w:iCs/>
          <w:color w:val="000000" w:themeColor="text1"/>
          <w:sz w:val="23"/>
          <w:szCs w:val="23"/>
        </w:rPr>
        <w:t>se podle § 27 odst. 1 písm. b) a § 33 odst. 2 písm. f) zákona</w:t>
      </w:r>
      <w:r w:rsidRPr="7456C39C">
        <w:rPr>
          <w:rFonts w:ascii="Cambria" w:eastAsia="Cambria" w:hAnsi="Cambria" w:cs="Cambria"/>
          <w:i/>
          <w:iCs/>
          <w:color w:val="000000" w:themeColor="text1"/>
          <w:sz w:val="23"/>
          <w:szCs w:val="23"/>
        </w:rPr>
        <w:t xml:space="preserve"> č. 111/1998 Sb.,</w:t>
      </w:r>
      <w:r w:rsidRPr="7456C39C">
        <w:rPr>
          <w:rFonts w:ascii="Cambria" w:eastAsia="Cambria" w:hAnsi="Cambria" w:cs="Cambria"/>
          <w:color w:val="000000" w:themeColor="text1"/>
          <w:sz w:val="23"/>
          <w:szCs w:val="23"/>
        </w:rPr>
        <w:t xml:space="preserve"> </w:t>
      </w:r>
    </w:p>
    <w:p w14:paraId="2EFFC52D" w14:textId="6D8909EB" w:rsidR="4244D057" w:rsidRDefault="4244D057" w:rsidP="003A4506">
      <w:pPr>
        <w:spacing w:after="0"/>
        <w:ind w:left="345" w:hanging="345"/>
        <w:jc w:val="center"/>
        <w:rPr>
          <w:rFonts w:ascii="Cambria" w:eastAsia="Cambria" w:hAnsi="Cambria" w:cs="Cambria"/>
          <w:color w:val="000000" w:themeColor="text1"/>
          <w:sz w:val="23"/>
          <w:szCs w:val="23"/>
        </w:rPr>
      </w:pPr>
      <w:r w:rsidRPr="7456C39C">
        <w:rPr>
          <w:rFonts w:ascii="Cambria" w:eastAsia="Cambria" w:hAnsi="Cambria" w:cs="Cambria"/>
          <w:i/>
          <w:iCs/>
          <w:color w:val="000000" w:themeColor="text1"/>
          <w:sz w:val="23"/>
          <w:szCs w:val="23"/>
        </w:rPr>
        <w:t xml:space="preserve">o vysokých školách a o změně a doplnění dalších zákonů (zákon o vysokých školách), </w:t>
      </w:r>
      <w:r w:rsidRPr="7456C39C">
        <w:rPr>
          <w:rFonts w:ascii="Cambria" w:eastAsia="Cambria" w:hAnsi="Cambria" w:cs="Cambria"/>
          <w:color w:val="000000" w:themeColor="text1"/>
          <w:sz w:val="23"/>
          <w:szCs w:val="23"/>
        </w:rPr>
        <w:t xml:space="preserve"> </w:t>
      </w:r>
    </w:p>
    <w:p w14:paraId="39C2CE17" w14:textId="49FDEC32" w:rsidR="4244D057" w:rsidRDefault="4244D057" w:rsidP="329E28BE">
      <w:pPr>
        <w:spacing w:after="0"/>
        <w:ind w:left="345" w:hanging="345"/>
        <w:jc w:val="center"/>
        <w:rPr>
          <w:rFonts w:ascii="Cambria" w:eastAsia="Cambria" w:hAnsi="Cambria" w:cs="Cambria"/>
          <w:i/>
          <w:iCs/>
          <w:color w:val="000000" w:themeColor="text1"/>
          <w:sz w:val="23"/>
          <w:szCs w:val="23"/>
        </w:rPr>
      </w:pPr>
      <w:r w:rsidRPr="7456C39C">
        <w:rPr>
          <w:rFonts w:ascii="Cambria" w:eastAsia="Cambria" w:hAnsi="Cambria" w:cs="Cambria"/>
          <w:i/>
          <w:iCs/>
          <w:color w:val="000000" w:themeColor="text1"/>
          <w:sz w:val="23"/>
          <w:szCs w:val="23"/>
        </w:rPr>
        <w:t>ve znění pozdějších předpisů, usnesl na těchto Pravidlech pro organizaci studia na Filozofické fakultě Univerzity Karlovy</w:t>
      </w:r>
      <w:r w:rsidR="533D7C8E" w:rsidRPr="4E6D9B7A">
        <w:rPr>
          <w:rFonts w:ascii="Cambria" w:eastAsia="Cambria" w:hAnsi="Cambria" w:cs="Cambria"/>
          <w:i/>
          <w:iCs/>
          <w:color w:val="000000" w:themeColor="text1"/>
          <w:sz w:val="23"/>
          <w:szCs w:val="23"/>
        </w:rPr>
        <w:t>.</w:t>
      </w:r>
    </w:p>
    <w:p w14:paraId="407BE3D4" w14:textId="44275CF5"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 </w:t>
      </w:r>
    </w:p>
    <w:p w14:paraId="3E04136C" w14:textId="4C7B6E98"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ČÁST PRVNÍ</w:t>
      </w:r>
    </w:p>
    <w:p w14:paraId="6432852C" w14:textId="523B4F16" w:rsidR="4244D057" w:rsidRPr="00314E7C" w:rsidRDefault="4244D057" w:rsidP="00314E7C">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Základní ustanovení</w:t>
      </w:r>
    </w:p>
    <w:p w14:paraId="465B4550" w14:textId="49BF908C"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Čl. 1 </w:t>
      </w:r>
    </w:p>
    <w:p w14:paraId="48A68816" w14:textId="26348717" w:rsidR="4244D057" w:rsidRDefault="4244D057" w:rsidP="003A4506">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Úvodní ustanovení</w:t>
      </w:r>
    </w:p>
    <w:p w14:paraId="656094DA" w14:textId="659C356A" w:rsidR="4244D057" w:rsidRDefault="50E67F52" w:rsidP="003A4506">
      <w:pPr>
        <w:spacing w:after="0" w:line="257" w:lineRule="auto"/>
        <w:jc w:val="both"/>
        <w:rPr>
          <w:rFonts w:ascii="Cambria" w:eastAsia="Cambria" w:hAnsi="Cambria" w:cs="Cambria"/>
          <w:sz w:val="23"/>
          <w:szCs w:val="23"/>
        </w:rPr>
      </w:pPr>
      <w:r w:rsidRPr="17CAE134">
        <w:rPr>
          <w:rFonts w:ascii="Cambria" w:eastAsia="Cambria" w:hAnsi="Cambria" w:cs="Cambria"/>
          <w:sz w:val="23"/>
          <w:szCs w:val="23"/>
        </w:rPr>
        <w:t>Tato Pravidla pro organizaci studia na Filozofické fakultě Univerzity Karlovy stanoví podle čl.</w:t>
      </w:r>
      <w:r w:rsidR="471BC2E6" w:rsidRPr="17CAE134">
        <w:rPr>
          <w:rFonts w:ascii="Cambria" w:eastAsia="Cambria" w:hAnsi="Cambria" w:cs="Cambria"/>
          <w:sz w:val="23"/>
          <w:szCs w:val="23"/>
        </w:rPr>
        <w:t> </w:t>
      </w:r>
      <w:r w:rsidRPr="17CAE134">
        <w:rPr>
          <w:rFonts w:ascii="Cambria" w:eastAsia="Cambria" w:hAnsi="Cambria" w:cs="Cambria"/>
          <w:sz w:val="23"/>
          <w:szCs w:val="23"/>
        </w:rPr>
        <w:t>1 odst. 2 Studijního a zkušebního řádu Univerzity Karlovy (dále jen „Studijní a zkušební řád univerzity“) požadavky studijních programů uskutečňovaných na Filozofické fakultě Univerzity Karlovy (dále jen „fakulta") a upravují podrobnosti o organizaci studia na fakultě.</w:t>
      </w:r>
    </w:p>
    <w:p w14:paraId="60C0FDD1" w14:textId="67AA0698"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 </w:t>
      </w:r>
    </w:p>
    <w:p w14:paraId="5D61DA2F" w14:textId="56C64AC9"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ČÁST DRUHÁ</w:t>
      </w:r>
    </w:p>
    <w:p w14:paraId="3148FB76" w14:textId="3A79EB7B" w:rsidR="4244D057" w:rsidRDefault="4244D057" w:rsidP="003A4506">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Studium v bakalářských a magisterských studijních programech</w:t>
      </w:r>
    </w:p>
    <w:p w14:paraId="4D503755" w14:textId="68FFE100"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 </w:t>
      </w:r>
    </w:p>
    <w:p w14:paraId="523E3EE1" w14:textId="28A36ECE"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Čl. 2 </w:t>
      </w:r>
    </w:p>
    <w:p w14:paraId="18D83048" w14:textId="07105D4A" w:rsidR="4244D057" w:rsidRDefault="4244D057" w:rsidP="003A4506">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Úseky studijních programů</w:t>
      </w:r>
    </w:p>
    <w:p w14:paraId="6AD3E5AD" w14:textId="504E1F5C"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(k čl. 10 Studijního a zkušebního řádu univerzity)</w:t>
      </w:r>
    </w:p>
    <w:p w14:paraId="5A8D5B0E" w14:textId="793860B6" w:rsidR="4244D057" w:rsidRDefault="4244D057" w:rsidP="003A4506">
      <w:pPr>
        <w:spacing w:after="0" w:line="257" w:lineRule="auto"/>
        <w:jc w:val="center"/>
        <w:rPr>
          <w:rFonts w:ascii="Cambria" w:eastAsia="Cambria" w:hAnsi="Cambria" w:cs="Cambria"/>
          <w:sz w:val="23"/>
          <w:szCs w:val="23"/>
        </w:rPr>
      </w:pPr>
      <w:r w:rsidRPr="1705B16B">
        <w:rPr>
          <w:rFonts w:ascii="Cambria" w:eastAsia="Cambria" w:hAnsi="Cambria" w:cs="Cambria"/>
          <w:sz w:val="23"/>
          <w:szCs w:val="23"/>
        </w:rPr>
        <w:t xml:space="preserve"> </w:t>
      </w:r>
    </w:p>
    <w:p w14:paraId="3A43216A" w14:textId="62656AB9" w:rsidR="4244D057" w:rsidRDefault="318BA211" w:rsidP="003A4506">
      <w:pPr>
        <w:pStyle w:val="Odstavecseseznamem"/>
        <w:numPr>
          <w:ilvl w:val="0"/>
          <w:numId w:val="87"/>
        </w:numPr>
        <w:spacing w:after="0" w:line="257" w:lineRule="auto"/>
        <w:ind w:left="357" w:hanging="357"/>
        <w:jc w:val="both"/>
        <w:rPr>
          <w:rFonts w:ascii="Cambria" w:eastAsia="Cambria" w:hAnsi="Cambria" w:cs="Cambria"/>
          <w:sz w:val="23"/>
          <w:szCs w:val="23"/>
        </w:rPr>
      </w:pPr>
      <w:r w:rsidRPr="729D6201">
        <w:rPr>
          <w:rFonts w:ascii="Cambria" w:eastAsia="Cambria" w:hAnsi="Cambria" w:cs="Cambria"/>
          <w:sz w:val="23"/>
          <w:szCs w:val="23"/>
        </w:rPr>
        <w:t>Prvním</w:t>
      </w:r>
      <w:r w:rsidR="6BF353A4" w:rsidRPr="729D6201">
        <w:rPr>
          <w:rFonts w:ascii="Cambria" w:eastAsia="Cambria" w:hAnsi="Cambria" w:cs="Cambria"/>
          <w:sz w:val="23"/>
          <w:szCs w:val="23"/>
        </w:rPr>
        <w:t>i</w:t>
      </w:r>
      <w:r w:rsidRPr="729D6201">
        <w:rPr>
          <w:rFonts w:ascii="Cambria" w:eastAsia="Cambria" w:hAnsi="Cambria" w:cs="Cambria"/>
          <w:sz w:val="23"/>
          <w:szCs w:val="23"/>
        </w:rPr>
        <w:t xml:space="preserve"> dvěma úseky studia ve všech bakalářských studijních programech uskutečňovaných na fakultě jsou semestry, dalšími úseky studia jsou ročníky.</w:t>
      </w:r>
    </w:p>
    <w:p w14:paraId="51A7313B" w14:textId="19264409" w:rsidR="4244D057" w:rsidRDefault="4244D057" w:rsidP="003A4506">
      <w:pPr>
        <w:pStyle w:val="Odstavecseseznamem"/>
        <w:numPr>
          <w:ilvl w:val="0"/>
          <w:numId w:val="87"/>
        </w:numPr>
        <w:spacing w:after="0" w:line="257" w:lineRule="auto"/>
        <w:ind w:left="357" w:hanging="357"/>
        <w:jc w:val="both"/>
        <w:rPr>
          <w:rFonts w:ascii="Cambria" w:eastAsia="Cambria" w:hAnsi="Cambria" w:cs="Cambria"/>
          <w:sz w:val="23"/>
          <w:szCs w:val="23"/>
        </w:rPr>
      </w:pPr>
      <w:r w:rsidRPr="7456C39C">
        <w:rPr>
          <w:rFonts w:ascii="Cambria" w:eastAsia="Cambria" w:hAnsi="Cambria" w:cs="Cambria"/>
          <w:sz w:val="23"/>
          <w:szCs w:val="23"/>
        </w:rPr>
        <w:t>Úseky studia ve všech magisterských studijních programech, které navazují na bakalářský studijní program</w:t>
      </w:r>
      <w:r w:rsidR="046C07DD" w:rsidRPr="6F0692D1">
        <w:rPr>
          <w:rFonts w:ascii="Cambria" w:eastAsia="Cambria" w:hAnsi="Cambria" w:cs="Cambria"/>
          <w:sz w:val="23"/>
          <w:szCs w:val="23"/>
        </w:rPr>
        <w:t>,</w:t>
      </w:r>
      <w:r w:rsidRPr="7456C39C">
        <w:rPr>
          <w:rFonts w:ascii="Cambria" w:eastAsia="Cambria" w:hAnsi="Cambria" w:cs="Cambria"/>
          <w:sz w:val="23"/>
          <w:szCs w:val="23"/>
        </w:rPr>
        <w:t xml:space="preserve"> uskutečňovaných na fakultě jsou ročníky.</w:t>
      </w:r>
    </w:p>
    <w:p w14:paraId="11BCED56" w14:textId="4224CCBE"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 </w:t>
      </w:r>
    </w:p>
    <w:p w14:paraId="6E3EE41C" w14:textId="4DD44198" w:rsidR="0DF25961" w:rsidRDefault="6F7F48C1" w:rsidP="30AC653B">
      <w:pPr>
        <w:spacing w:after="0" w:line="257" w:lineRule="auto"/>
        <w:jc w:val="center"/>
        <w:rPr>
          <w:rFonts w:ascii="Cambria" w:eastAsia="Cambria" w:hAnsi="Cambria" w:cs="Cambria"/>
          <w:sz w:val="23"/>
          <w:szCs w:val="23"/>
        </w:rPr>
      </w:pPr>
      <w:r w:rsidRPr="30AC653B">
        <w:rPr>
          <w:rFonts w:ascii="Cambria" w:eastAsia="Cambria" w:hAnsi="Cambria" w:cs="Cambria"/>
          <w:sz w:val="23"/>
          <w:szCs w:val="23"/>
        </w:rPr>
        <w:t>Čl. 3</w:t>
      </w:r>
    </w:p>
    <w:p w14:paraId="3F1A4BA2" w14:textId="29E2AF35" w:rsidR="4244D057" w:rsidRDefault="4244D057" w:rsidP="003A4506">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Studijní plány sdruženého studia</w:t>
      </w:r>
    </w:p>
    <w:p w14:paraId="7A26CE91" w14:textId="7B676470"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(k čl. 12 odst. 6 Studijního a zkušebního řádu univerzity)</w:t>
      </w:r>
    </w:p>
    <w:p w14:paraId="15E0FC35" w14:textId="13A296CD" w:rsidR="4244D057" w:rsidRDefault="4244D057" w:rsidP="003A4506">
      <w:pPr>
        <w:spacing w:after="0" w:line="257" w:lineRule="auto"/>
        <w:jc w:val="center"/>
        <w:rPr>
          <w:rFonts w:ascii="Cambria" w:eastAsia="Cambria" w:hAnsi="Cambria" w:cs="Cambria"/>
          <w:i/>
          <w:iCs/>
          <w:sz w:val="23"/>
          <w:szCs w:val="23"/>
        </w:rPr>
      </w:pPr>
      <w:r w:rsidRPr="7456C39C">
        <w:rPr>
          <w:rFonts w:ascii="Cambria" w:eastAsia="Cambria" w:hAnsi="Cambria" w:cs="Cambria"/>
          <w:i/>
          <w:iCs/>
          <w:sz w:val="23"/>
          <w:szCs w:val="23"/>
        </w:rPr>
        <w:t xml:space="preserve"> </w:t>
      </w:r>
    </w:p>
    <w:p w14:paraId="635A2310" w14:textId="1B8C982C" w:rsidR="637D10AC" w:rsidRDefault="637D10AC" w:rsidP="330A4805">
      <w:pPr>
        <w:pStyle w:val="Odstavecseseznamem"/>
        <w:numPr>
          <w:ilvl w:val="0"/>
          <w:numId w:val="86"/>
        </w:numPr>
        <w:spacing w:after="0" w:line="257" w:lineRule="auto"/>
        <w:ind w:left="357" w:hanging="357"/>
        <w:jc w:val="both"/>
        <w:rPr>
          <w:rFonts w:ascii="Cambria" w:eastAsia="Cambria" w:hAnsi="Cambria" w:cs="Cambria"/>
          <w:sz w:val="23"/>
          <w:szCs w:val="23"/>
        </w:rPr>
      </w:pPr>
      <w:r w:rsidRPr="330A4805">
        <w:rPr>
          <w:rFonts w:ascii="Cambria" w:eastAsia="Cambria" w:hAnsi="Cambria" w:cs="Cambria"/>
          <w:sz w:val="23"/>
          <w:szCs w:val="23"/>
        </w:rPr>
        <w:t xml:space="preserve">Student je oprávněn požádat o provedení změny studijního plánu spočívající ve vyloučení </w:t>
      </w:r>
      <w:proofErr w:type="spellStart"/>
      <w:r w:rsidRPr="330A4805">
        <w:rPr>
          <w:rFonts w:ascii="Cambria" w:eastAsia="Cambria" w:hAnsi="Cambria" w:cs="Cambria"/>
          <w:sz w:val="23"/>
          <w:szCs w:val="23"/>
        </w:rPr>
        <w:t>minoru</w:t>
      </w:r>
      <w:proofErr w:type="spellEnd"/>
      <w:r w:rsidRPr="330A4805">
        <w:rPr>
          <w:rFonts w:ascii="Cambria" w:eastAsia="Cambria" w:hAnsi="Cambria" w:cs="Cambria"/>
          <w:sz w:val="23"/>
          <w:szCs w:val="23"/>
        </w:rPr>
        <w:t xml:space="preserve"> kdykoliv při zápisu do dalšího úseku studia v bakalářském studijním programu i</w:t>
      </w:r>
      <w:r w:rsidR="004C15F7">
        <w:rPr>
          <w:rFonts w:ascii="Cambria" w:eastAsia="Cambria" w:hAnsi="Cambria" w:cs="Cambria"/>
          <w:sz w:val="23"/>
          <w:szCs w:val="23"/>
        </w:rPr>
        <w:t> </w:t>
      </w:r>
      <w:r w:rsidRPr="330A4805">
        <w:rPr>
          <w:rFonts w:ascii="Cambria" w:eastAsia="Cambria" w:hAnsi="Cambria" w:cs="Cambria"/>
          <w:sz w:val="23"/>
          <w:szCs w:val="23"/>
        </w:rPr>
        <w:t>v</w:t>
      </w:r>
      <w:r w:rsidR="004C15F7">
        <w:rPr>
          <w:rFonts w:ascii="Cambria" w:eastAsia="Cambria" w:hAnsi="Cambria" w:cs="Cambria"/>
          <w:sz w:val="23"/>
          <w:szCs w:val="23"/>
        </w:rPr>
        <w:t> </w:t>
      </w:r>
      <w:r w:rsidRPr="330A4805">
        <w:rPr>
          <w:rFonts w:ascii="Cambria" w:eastAsia="Cambria" w:hAnsi="Cambria" w:cs="Cambria"/>
          <w:sz w:val="23"/>
          <w:szCs w:val="23"/>
        </w:rPr>
        <w:t>navazujícím magisterském studijním programu.</w:t>
      </w:r>
    </w:p>
    <w:p w14:paraId="55327F1B" w14:textId="58F12FBC" w:rsidR="4244D057" w:rsidRDefault="50E67F52" w:rsidP="0008494D">
      <w:pPr>
        <w:pStyle w:val="Odstavecseseznamem"/>
        <w:numPr>
          <w:ilvl w:val="0"/>
          <w:numId w:val="86"/>
        </w:numPr>
        <w:spacing w:after="0" w:line="257" w:lineRule="auto"/>
        <w:ind w:left="357" w:hanging="357"/>
        <w:jc w:val="both"/>
        <w:rPr>
          <w:rFonts w:ascii="Cambria" w:eastAsia="Cambria" w:hAnsi="Cambria" w:cs="Cambria"/>
          <w:color w:val="FF0000"/>
          <w:sz w:val="23"/>
          <w:szCs w:val="23"/>
        </w:rPr>
      </w:pPr>
      <w:r w:rsidRPr="17CAE134">
        <w:rPr>
          <w:rFonts w:ascii="Cambria" w:eastAsia="Cambria" w:hAnsi="Cambria" w:cs="Cambria"/>
          <w:sz w:val="23"/>
          <w:szCs w:val="23"/>
        </w:rPr>
        <w:t xml:space="preserve">Student je oprávněn požádat o provedení změny studijního plánu spočívající ve výměně </w:t>
      </w:r>
      <w:proofErr w:type="spellStart"/>
      <w:r w:rsidRPr="17CAE134">
        <w:rPr>
          <w:rFonts w:ascii="Cambria" w:eastAsia="Cambria" w:hAnsi="Cambria" w:cs="Cambria"/>
          <w:sz w:val="23"/>
          <w:szCs w:val="23"/>
        </w:rPr>
        <w:t>minoru</w:t>
      </w:r>
      <w:proofErr w:type="spellEnd"/>
      <w:r w:rsidRPr="17CAE134">
        <w:rPr>
          <w:rFonts w:ascii="Cambria" w:eastAsia="Cambria" w:hAnsi="Cambria" w:cs="Cambria"/>
          <w:sz w:val="23"/>
          <w:szCs w:val="23"/>
        </w:rPr>
        <w:t xml:space="preserve"> nebo zahrnutí </w:t>
      </w:r>
      <w:proofErr w:type="spellStart"/>
      <w:r w:rsidRPr="17CAE134">
        <w:rPr>
          <w:rFonts w:ascii="Cambria" w:eastAsia="Cambria" w:hAnsi="Cambria" w:cs="Cambria"/>
          <w:sz w:val="23"/>
          <w:szCs w:val="23"/>
        </w:rPr>
        <w:t>minoru</w:t>
      </w:r>
      <w:proofErr w:type="spellEnd"/>
      <w:r w:rsidRPr="17CAE134">
        <w:rPr>
          <w:rFonts w:ascii="Cambria" w:eastAsia="Cambria" w:hAnsi="Cambria" w:cs="Cambria"/>
          <w:sz w:val="23"/>
          <w:szCs w:val="23"/>
        </w:rPr>
        <w:t xml:space="preserve"> nejpozději při zápisu do čtvrtého úseku studia v</w:t>
      </w:r>
      <w:r w:rsidR="631FBCC3" w:rsidRPr="17CAE134">
        <w:rPr>
          <w:rFonts w:ascii="Cambria" w:eastAsia="Cambria" w:hAnsi="Cambria" w:cs="Cambria"/>
          <w:sz w:val="23"/>
          <w:szCs w:val="23"/>
        </w:rPr>
        <w:t> </w:t>
      </w:r>
      <w:r w:rsidRPr="17CAE134">
        <w:rPr>
          <w:rFonts w:ascii="Cambria" w:eastAsia="Cambria" w:hAnsi="Cambria" w:cs="Cambria"/>
          <w:sz w:val="23"/>
          <w:szCs w:val="23"/>
        </w:rPr>
        <w:t>bakalářském studijním programu</w:t>
      </w:r>
      <w:r w:rsidR="3EEA6261" w:rsidRPr="17CAE134">
        <w:rPr>
          <w:rFonts w:ascii="Cambria" w:eastAsia="Cambria" w:hAnsi="Cambria" w:cs="Cambria"/>
          <w:sz w:val="23"/>
          <w:szCs w:val="23"/>
        </w:rPr>
        <w:t>,</w:t>
      </w:r>
      <w:r w:rsidRPr="17CAE134">
        <w:rPr>
          <w:rFonts w:ascii="Cambria" w:eastAsia="Cambria" w:hAnsi="Cambria" w:cs="Cambria"/>
          <w:sz w:val="23"/>
          <w:szCs w:val="23"/>
        </w:rPr>
        <w:t xml:space="preserve"> nebo </w:t>
      </w:r>
      <w:r w:rsidR="6FE0A105" w:rsidRPr="17CAE134">
        <w:rPr>
          <w:rFonts w:ascii="Cambria" w:eastAsia="Cambria" w:hAnsi="Cambria" w:cs="Cambria"/>
          <w:sz w:val="23"/>
          <w:szCs w:val="23"/>
        </w:rPr>
        <w:t xml:space="preserve">při zápisu </w:t>
      </w:r>
      <w:r w:rsidRPr="17CAE134">
        <w:rPr>
          <w:rFonts w:ascii="Cambria" w:eastAsia="Cambria" w:hAnsi="Cambria" w:cs="Cambria"/>
          <w:sz w:val="23"/>
          <w:szCs w:val="23"/>
        </w:rPr>
        <w:t xml:space="preserve">do </w:t>
      </w:r>
      <w:r w:rsidR="2B27C2CC" w:rsidRPr="5E994A12">
        <w:rPr>
          <w:rFonts w:ascii="Cambria" w:eastAsia="Cambria" w:hAnsi="Cambria" w:cs="Cambria"/>
          <w:sz w:val="23"/>
          <w:szCs w:val="23"/>
        </w:rPr>
        <w:t>druhého</w:t>
      </w:r>
      <w:r w:rsidRPr="17CAE134">
        <w:rPr>
          <w:rFonts w:ascii="Cambria" w:eastAsia="Cambria" w:hAnsi="Cambria" w:cs="Cambria"/>
          <w:sz w:val="23"/>
          <w:szCs w:val="23"/>
        </w:rPr>
        <w:t xml:space="preserve"> úseku studia v navazujícím magisterském studijním programu. Výjimečně a v odůvodněných případech může děkan rozhodnout o výměně </w:t>
      </w:r>
      <w:proofErr w:type="spellStart"/>
      <w:r w:rsidRPr="17CAE134">
        <w:rPr>
          <w:rFonts w:ascii="Cambria" w:eastAsia="Cambria" w:hAnsi="Cambria" w:cs="Cambria"/>
          <w:sz w:val="23"/>
          <w:szCs w:val="23"/>
        </w:rPr>
        <w:t>minoru</w:t>
      </w:r>
      <w:proofErr w:type="spellEnd"/>
      <w:r w:rsidRPr="17CAE134">
        <w:rPr>
          <w:rFonts w:ascii="Cambria" w:eastAsia="Cambria" w:hAnsi="Cambria" w:cs="Cambria"/>
          <w:sz w:val="23"/>
          <w:szCs w:val="23"/>
        </w:rPr>
        <w:t xml:space="preserve"> nebo zahrnutí </w:t>
      </w:r>
      <w:proofErr w:type="spellStart"/>
      <w:r w:rsidRPr="17CAE134">
        <w:rPr>
          <w:rFonts w:ascii="Cambria" w:eastAsia="Cambria" w:hAnsi="Cambria" w:cs="Cambria"/>
          <w:sz w:val="23"/>
          <w:szCs w:val="23"/>
        </w:rPr>
        <w:t>minoru</w:t>
      </w:r>
      <w:proofErr w:type="spellEnd"/>
      <w:r w:rsidRPr="17CAE134">
        <w:rPr>
          <w:rFonts w:ascii="Cambria" w:eastAsia="Cambria" w:hAnsi="Cambria" w:cs="Cambria"/>
          <w:sz w:val="23"/>
          <w:szCs w:val="23"/>
        </w:rPr>
        <w:t xml:space="preserve"> později. </w:t>
      </w:r>
    </w:p>
    <w:p w14:paraId="59815CA6" w14:textId="3DC5E853" w:rsidR="4244D057" w:rsidRDefault="318BA211" w:rsidP="0BAC9955">
      <w:pPr>
        <w:pStyle w:val="Odstavecseseznamem"/>
        <w:numPr>
          <w:ilvl w:val="0"/>
          <w:numId w:val="86"/>
        </w:numPr>
        <w:spacing w:after="0" w:line="257" w:lineRule="auto"/>
        <w:ind w:left="360"/>
        <w:jc w:val="both"/>
        <w:rPr>
          <w:rFonts w:ascii="Cambria" w:eastAsia="Cambria" w:hAnsi="Cambria" w:cs="Cambria"/>
          <w:sz w:val="23"/>
          <w:szCs w:val="23"/>
        </w:rPr>
      </w:pPr>
      <w:r w:rsidRPr="729D6201">
        <w:rPr>
          <w:rFonts w:ascii="Cambria" w:eastAsia="Cambria" w:hAnsi="Cambria" w:cs="Cambria"/>
          <w:sz w:val="23"/>
          <w:szCs w:val="23"/>
        </w:rPr>
        <w:t xml:space="preserve">Podmínkou </w:t>
      </w:r>
      <w:r w:rsidR="68CD661B" w:rsidRPr="729D6201">
        <w:rPr>
          <w:rFonts w:ascii="Cambria" w:eastAsia="Cambria" w:hAnsi="Cambria" w:cs="Cambria"/>
          <w:sz w:val="23"/>
          <w:szCs w:val="23"/>
        </w:rPr>
        <w:t xml:space="preserve">pro </w:t>
      </w:r>
      <w:r w:rsidR="221CD758" w:rsidRPr="729D6201">
        <w:rPr>
          <w:rFonts w:ascii="Cambria" w:eastAsia="Cambria" w:hAnsi="Cambria" w:cs="Cambria"/>
          <w:sz w:val="23"/>
          <w:szCs w:val="23"/>
        </w:rPr>
        <w:t>výměn</w:t>
      </w:r>
      <w:r w:rsidR="68CD661B" w:rsidRPr="729D6201">
        <w:rPr>
          <w:rFonts w:ascii="Cambria" w:eastAsia="Cambria" w:hAnsi="Cambria" w:cs="Cambria"/>
          <w:sz w:val="23"/>
          <w:szCs w:val="23"/>
        </w:rPr>
        <w:t>u</w:t>
      </w:r>
      <w:r w:rsidR="221CD758" w:rsidRPr="729D6201">
        <w:rPr>
          <w:rFonts w:ascii="Cambria" w:eastAsia="Cambria" w:hAnsi="Cambria" w:cs="Cambria"/>
          <w:sz w:val="23"/>
          <w:szCs w:val="23"/>
        </w:rPr>
        <w:t xml:space="preserve"> </w:t>
      </w:r>
      <w:proofErr w:type="spellStart"/>
      <w:r w:rsidRPr="729D6201">
        <w:rPr>
          <w:rFonts w:ascii="Cambria" w:eastAsia="Cambria" w:hAnsi="Cambria" w:cs="Cambria"/>
          <w:sz w:val="23"/>
          <w:szCs w:val="23"/>
        </w:rPr>
        <w:t>minoru</w:t>
      </w:r>
      <w:proofErr w:type="spellEnd"/>
      <w:r w:rsidRPr="729D6201">
        <w:rPr>
          <w:rFonts w:ascii="Cambria" w:eastAsia="Cambria" w:hAnsi="Cambria" w:cs="Cambria"/>
          <w:sz w:val="23"/>
          <w:szCs w:val="23"/>
        </w:rPr>
        <w:t xml:space="preserve"> </w:t>
      </w:r>
      <w:r w:rsidR="5C9245F8" w:rsidRPr="729D6201">
        <w:rPr>
          <w:rFonts w:ascii="Cambria" w:eastAsia="Cambria" w:hAnsi="Cambria" w:cs="Cambria"/>
          <w:sz w:val="23"/>
          <w:szCs w:val="23"/>
        </w:rPr>
        <w:t xml:space="preserve">nebo zahrnutí </w:t>
      </w:r>
      <w:proofErr w:type="spellStart"/>
      <w:r w:rsidRPr="729D6201">
        <w:rPr>
          <w:rFonts w:ascii="Cambria" w:eastAsia="Cambria" w:hAnsi="Cambria" w:cs="Cambria"/>
          <w:sz w:val="23"/>
          <w:szCs w:val="23"/>
        </w:rPr>
        <w:t>minoru</w:t>
      </w:r>
      <w:proofErr w:type="spellEnd"/>
      <w:r w:rsidRPr="729D6201">
        <w:rPr>
          <w:rFonts w:ascii="Cambria" w:eastAsia="Cambria" w:hAnsi="Cambria" w:cs="Cambria"/>
          <w:sz w:val="23"/>
          <w:szCs w:val="23"/>
        </w:rPr>
        <w:t xml:space="preserve"> do studijního plánu je úspěšné absolvování přijímacího řízení do příslušného studijního programu na fakultě</w:t>
      </w:r>
      <w:r w:rsidR="5B245EC6" w:rsidRPr="729D6201">
        <w:rPr>
          <w:rFonts w:ascii="Cambria" w:eastAsia="Cambria" w:hAnsi="Cambria" w:cs="Cambria"/>
          <w:sz w:val="23"/>
          <w:szCs w:val="23"/>
        </w:rPr>
        <w:t xml:space="preserve"> v</w:t>
      </w:r>
      <w:r w:rsidR="0E935F29" w:rsidRPr="729D6201">
        <w:rPr>
          <w:rFonts w:ascii="Cambria" w:eastAsia="Cambria" w:hAnsi="Cambria" w:cs="Cambria"/>
          <w:sz w:val="23"/>
          <w:szCs w:val="23"/>
        </w:rPr>
        <w:t> </w:t>
      </w:r>
      <w:r w:rsidR="5B245EC6" w:rsidRPr="729D6201">
        <w:rPr>
          <w:rFonts w:ascii="Cambria" w:eastAsia="Cambria" w:hAnsi="Cambria" w:cs="Cambria"/>
          <w:sz w:val="23"/>
          <w:szCs w:val="23"/>
        </w:rPr>
        <w:t>uplynulých pěti letech</w:t>
      </w:r>
      <w:r w:rsidRPr="729D6201">
        <w:rPr>
          <w:rFonts w:ascii="Cambria" w:eastAsia="Cambria" w:hAnsi="Cambria" w:cs="Cambria"/>
          <w:sz w:val="23"/>
          <w:szCs w:val="23"/>
        </w:rPr>
        <w:t>.</w:t>
      </w:r>
    </w:p>
    <w:p w14:paraId="33DE55EA" w14:textId="512ACD9D"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lastRenderedPageBreak/>
        <w:t xml:space="preserve">Čl. 4 </w:t>
      </w:r>
    </w:p>
    <w:p w14:paraId="403AC56D" w14:textId="072384F1" w:rsidR="4244D057" w:rsidRDefault="4244D057" w:rsidP="0008494D">
      <w:pPr>
        <w:spacing w:after="0" w:line="257" w:lineRule="auto"/>
        <w:ind w:left="360" w:hanging="360"/>
        <w:jc w:val="center"/>
        <w:rPr>
          <w:rFonts w:ascii="Cambria" w:eastAsia="Cambria" w:hAnsi="Cambria" w:cs="Cambria"/>
          <w:b/>
          <w:bCs/>
          <w:sz w:val="23"/>
          <w:szCs w:val="23"/>
        </w:rPr>
      </w:pPr>
      <w:r w:rsidRPr="7456C39C">
        <w:rPr>
          <w:rFonts w:ascii="Cambria" w:eastAsia="Cambria" w:hAnsi="Cambria" w:cs="Cambria"/>
          <w:b/>
          <w:bCs/>
          <w:sz w:val="23"/>
          <w:szCs w:val="23"/>
        </w:rPr>
        <w:t>Specializace</w:t>
      </w:r>
    </w:p>
    <w:p w14:paraId="6BECF8B7" w14:textId="09F34D89" w:rsidR="4244D057" w:rsidRDefault="4244D057" w:rsidP="0008494D">
      <w:pPr>
        <w:spacing w:after="0" w:line="257" w:lineRule="auto"/>
        <w:ind w:left="360" w:hanging="360"/>
        <w:jc w:val="center"/>
        <w:rPr>
          <w:rFonts w:ascii="Cambria" w:eastAsia="Cambria" w:hAnsi="Cambria" w:cs="Cambria"/>
          <w:sz w:val="23"/>
          <w:szCs w:val="23"/>
        </w:rPr>
      </w:pPr>
      <w:r w:rsidRPr="7456C39C">
        <w:rPr>
          <w:rFonts w:ascii="Cambria" w:eastAsia="Cambria" w:hAnsi="Cambria" w:cs="Cambria"/>
          <w:sz w:val="23"/>
          <w:szCs w:val="23"/>
        </w:rPr>
        <w:t>(k čl. 14 Studijního a zkušebního řádu univerzity)</w:t>
      </w:r>
    </w:p>
    <w:p w14:paraId="203B3807" w14:textId="53BA741F" w:rsidR="4244D057" w:rsidRDefault="4244D057" w:rsidP="0008494D">
      <w:pPr>
        <w:spacing w:after="0" w:line="257" w:lineRule="auto"/>
        <w:ind w:left="360"/>
        <w:jc w:val="both"/>
        <w:rPr>
          <w:rFonts w:ascii="Cambria" w:eastAsia="Cambria" w:hAnsi="Cambria" w:cs="Cambria"/>
          <w:sz w:val="23"/>
          <w:szCs w:val="23"/>
        </w:rPr>
      </w:pPr>
      <w:r w:rsidRPr="7456C39C">
        <w:rPr>
          <w:rFonts w:ascii="Cambria" w:eastAsia="Cambria" w:hAnsi="Cambria" w:cs="Cambria"/>
          <w:sz w:val="23"/>
          <w:szCs w:val="23"/>
        </w:rPr>
        <w:t xml:space="preserve"> </w:t>
      </w:r>
    </w:p>
    <w:p w14:paraId="41BA58D6" w14:textId="4AD86AB4" w:rsidR="4244D057" w:rsidRDefault="4244D057" w:rsidP="0008494D">
      <w:pPr>
        <w:pStyle w:val="Odstavecseseznamem"/>
        <w:numPr>
          <w:ilvl w:val="0"/>
          <w:numId w:val="85"/>
        </w:numPr>
        <w:spacing w:after="0" w:line="257" w:lineRule="auto"/>
        <w:ind w:left="360"/>
        <w:jc w:val="both"/>
        <w:rPr>
          <w:rFonts w:ascii="Cambria" w:eastAsia="Cambria" w:hAnsi="Cambria" w:cs="Cambria"/>
          <w:sz w:val="23"/>
          <w:szCs w:val="23"/>
        </w:rPr>
      </w:pPr>
      <w:r w:rsidRPr="7456C39C">
        <w:rPr>
          <w:rFonts w:ascii="Cambria" w:eastAsia="Cambria" w:hAnsi="Cambria" w:cs="Cambria"/>
          <w:sz w:val="23"/>
          <w:szCs w:val="23"/>
        </w:rPr>
        <w:t>Specializaci si student volí</w:t>
      </w:r>
      <w:r w:rsidR="0006240A">
        <w:rPr>
          <w:rFonts w:ascii="Cambria" w:eastAsia="Cambria" w:hAnsi="Cambria" w:cs="Cambria"/>
          <w:sz w:val="23"/>
          <w:szCs w:val="23"/>
        </w:rPr>
        <w:t xml:space="preserve"> v souladu s podmínkami </w:t>
      </w:r>
      <w:r w:rsidR="002633A0">
        <w:rPr>
          <w:rFonts w:ascii="Cambria" w:eastAsia="Cambria" w:hAnsi="Cambria" w:cs="Cambria"/>
          <w:sz w:val="23"/>
          <w:szCs w:val="23"/>
        </w:rPr>
        <w:t>přijímacího řízení</w:t>
      </w:r>
      <w:r w:rsidRPr="7456C39C">
        <w:rPr>
          <w:rFonts w:ascii="Cambria" w:eastAsia="Cambria" w:hAnsi="Cambria" w:cs="Cambria"/>
          <w:sz w:val="23"/>
          <w:szCs w:val="23"/>
        </w:rPr>
        <w:t xml:space="preserve"> v rámci přihlášky ke studiu</w:t>
      </w:r>
      <w:r w:rsidR="00F02BA1">
        <w:rPr>
          <w:rFonts w:ascii="Cambria" w:eastAsia="Cambria" w:hAnsi="Cambria" w:cs="Cambria"/>
          <w:sz w:val="23"/>
          <w:szCs w:val="23"/>
        </w:rPr>
        <w:t>,</w:t>
      </w:r>
      <w:r w:rsidRPr="7456C39C">
        <w:rPr>
          <w:rFonts w:ascii="Cambria" w:eastAsia="Cambria" w:hAnsi="Cambria" w:cs="Cambria"/>
          <w:sz w:val="23"/>
          <w:szCs w:val="23"/>
        </w:rPr>
        <w:t xml:space="preserve"> nebo při zápisu do studia</w:t>
      </w:r>
      <w:r w:rsidR="00F02BA1">
        <w:rPr>
          <w:rFonts w:ascii="Cambria" w:eastAsia="Cambria" w:hAnsi="Cambria" w:cs="Cambria"/>
          <w:sz w:val="23"/>
          <w:szCs w:val="23"/>
        </w:rPr>
        <w:t>.</w:t>
      </w:r>
    </w:p>
    <w:p w14:paraId="07793752" w14:textId="00633C2D" w:rsidR="4244D057" w:rsidRPr="00314E7C" w:rsidRDefault="4BE67CE2" w:rsidP="00314E7C">
      <w:pPr>
        <w:pStyle w:val="Odstavecseseznamem"/>
        <w:numPr>
          <w:ilvl w:val="0"/>
          <w:numId w:val="85"/>
        </w:numPr>
        <w:spacing w:after="0" w:line="257" w:lineRule="auto"/>
        <w:ind w:left="360"/>
        <w:jc w:val="both"/>
        <w:rPr>
          <w:rFonts w:ascii="Cambria" w:eastAsia="Cambria" w:hAnsi="Cambria" w:cs="Cambria"/>
          <w:sz w:val="23"/>
          <w:szCs w:val="23"/>
        </w:rPr>
      </w:pPr>
      <w:r w:rsidRPr="27BD834C">
        <w:rPr>
          <w:rFonts w:ascii="Cambria" w:eastAsia="Cambria" w:hAnsi="Cambria" w:cs="Cambria"/>
          <w:sz w:val="23"/>
          <w:szCs w:val="23"/>
        </w:rPr>
        <w:t xml:space="preserve">Student je oprávněn požádat o změnu specializace nejpozději při zápisu do čtvrtého úseku studia v bakalářském studijním programu, nebo při zápisu do druhého úseku studia v navazujícím magisterském studijním programu.  </w:t>
      </w:r>
    </w:p>
    <w:p w14:paraId="67910A74" w14:textId="0D580F39"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Čl. 5</w:t>
      </w:r>
    </w:p>
    <w:p w14:paraId="23740ED7" w14:textId="3676EDC8" w:rsidR="4244D057" w:rsidRDefault="4244D057" w:rsidP="0008494D">
      <w:pPr>
        <w:spacing w:after="0" w:line="257" w:lineRule="auto"/>
        <w:ind w:left="360" w:hanging="360"/>
        <w:jc w:val="center"/>
        <w:rPr>
          <w:rFonts w:ascii="Cambria" w:eastAsia="Cambria" w:hAnsi="Cambria" w:cs="Cambria"/>
          <w:b/>
          <w:bCs/>
          <w:sz w:val="23"/>
          <w:szCs w:val="23"/>
        </w:rPr>
      </w:pPr>
      <w:r w:rsidRPr="7456C39C">
        <w:rPr>
          <w:rFonts w:ascii="Cambria" w:eastAsia="Cambria" w:hAnsi="Cambria" w:cs="Cambria"/>
          <w:b/>
          <w:bCs/>
          <w:sz w:val="23"/>
          <w:szCs w:val="23"/>
        </w:rPr>
        <w:t>Individuální studijní plán</w:t>
      </w:r>
    </w:p>
    <w:p w14:paraId="42824BB9" w14:textId="6C4BE400" w:rsidR="4244D057" w:rsidRDefault="4244D057" w:rsidP="0008494D">
      <w:pPr>
        <w:spacing w:after="0" w:line="257" w:lineRule="auto"/>
        <w:ind w:left="360" w:hanging="360"/>
        <w:jc w:val="center"/>
        <w:rPr>
          <w:rFonts w:ascii="Cambria" w:eastAsia="Cambria" w:hAnsi="Cambria" w:cs="Cambria"/>
          <w:sz w:val="23"/>
          <w:szCs w:val="23"/>
        </w:rPr>
      </w:pPr>
      <w:r w:rsidRPr="7456C39C">
        <w:rPr>
          <w:rFonts w:ascii="Cambria" w:eastAsia="Cambria" w:hAnsi="Cambria" w:cs="Cambria"/>
          <w:sz w:val="23"/>
          <w:szCs w:val="23"/>
        </w:rPr>
        <w:t>(k čl. 15 odst. 4 Studijního a zkušebního řádu univerzity)</w:t>
      </w:r>
    </w:p>
    <w:p w14:paraId="688E36F5" w14:textId="6652E894" w:rsidR="4244D057" w:rsidRDefault="4244D057" w:rsidP="0008494D">
      <w:pPr>
        <w:spacing w:after="0" w:line="257" w:lineRule="auto"/>
        <w:ind w:left="360" w:hanging="360"/>
        <w:jc w:val="center"/>
        <w:rPr>
          <w:rFonts w:ascii="Cambria" w:eastAsia="Cambria" w:hAnsi="Cambria" w:cs="Cambria"/>
          <w:sz w:val="23"/>
          <w:szCs w:val="23"/>
        </w:rPr>
      </w:pPr>
      <w:r w:rsidRPr="7456C39C">
        <w:rPr>
          <w:rFonts w:ascii="Cambria" w:eastAsia="Cambria" w:hAnsi="Cambria" w:cs="Cambria"/>
          <w:sz w:val="23"/>
          <w:szCs w:val="23"/>
        </w:rPr>
        <w:t xml:space="preserve"> </w:t>
      </w:r>
    </w:p>
    <w:p w14:paraId="17C97F29" w14:textId="7A0843F7" w:rsidR="00A52BCC" w:rsidRPr="00285FD9" w:rsidRDefault="0184BC89" w:rsidP="00C31C15">
      <w:pPr>
        <w:pStyle w:val="Odstavecseseznamem"/>
        <w:numPr>
          <w:ilvl w:val="0"/>
          <w:numId w:val="90"/>
        </w:numPr>
        <w:tabs>
          <w:tab w:val="left" w:pos="567"/>
        </w:tabs>
        <w:spacing w:after="0" w:line="257" w:lineRule="auto"/>
        <w:ind w:left="426"/>
        <w:jc w:val="both"/>
        <w:rPr>
          <w:rFonts w:ascii="Cambria" w:eastAsia="Cambria" w:hAnsi="Cambria" w:cs="Cambria"/>
          <w:sz w:val="23"/>
          <w:szCs w:val="23"/>
        </w:rPr>
      </w:pPr>
      <w:r w:rsidRPr="0184BC89">
        <w:rPr>
          <w:rFonts w:ascii="Cambria" w:eastAsia="Cambria" w:hAnsi="Cambria" w:cs="Cambria"/>
          <w:sz w:val="23"/>
          <w:szCs w:val="23"/>
        </w:rPr>
        <w:t xml:space="preserve">Student může děkana požádat o individuální studijní plán, a to zpravidla před zahájením příslušného úseku studia. Jestliže skutečnost mající za následek podání této žádosti nastane až v době po zahájení příslušného úseku studia, je student povinen podat žádost bezodkladně. </w:t>
      </w:r>
    </w:p>
    <w:p w14:paraId="36EB6273" w14:textId="2A244EB9" w:rsidR="00A52BCC" w:rsidRPr="00285FD9" w:rsidRDefault="4BE67CE2" w:rsidP="00C31C15">
      <w:pPr>
        <w:pStyle w:val="Odstavecseseznamem"/>
        <w:numPr>
          <w:ilvl w:val="0"/>
          <w:numId w:val="90"/>
        </w:numPr>
        <w:tabs>
          <w:tab w:val="left" w:pos="567"/>
        </w:tabs>
        <w:spacing w:after="0" w:line="257" w:lineRule="auto"/>
        <w:ind w:left="426"/>
        <w:jc w:val="both"/>
        <w:rPr>
          <w:rFonts w:ascii="Cambria" w:eastAsia="Cambria" w:hAnsi="Cambria" w:cs="Cambria"/>
          <w:sz w:val="23"/>
          <w:szCs w:val="23"/>
        </w:rPr>
      </w:pPr>
      <w:r w:rsidRPr="27BD834C">
        <w:rPr>
          <w:rFonts w:ascii="Cambria" w:eastAsia="Cambria" w:hAnsi="Cambria" w:cs="Cambria"/>
          <w:sz w:val="23"/>
          <w:szCs w:val="23"/>
        </w:rPr>
        <w:t>Individuální studijní plán pro daný úsek studia nelze povolit</w:t>
      </w:r>
      <w:r w:rsidR="766B9F79" w:rsidRPr="27BD834C">
        <w:rPr>
          <w:rFonts w:ascii="Cambria" w:eastAsia="Cambria" w:hAnsi="Cambria" w:cs="Cambria"/>
          <w:sz w:val="23"/>
          <w:szCs w:val="23"/>
        </w:rPr>
        <w:t xml:space="preserve"> zpětně</w:t>
      </w:r>
      <w:r w:rsidRPr="27BD834C">
        <w:rPr>
          <w:rFonts w:ascii="Cambria" w:eastAsia="Cambria" w:hAnsi="Cambria" w:cs="Cambria"/>
          <w:sz w:val="23"/>
          <w:szCs w:val="23"/>
        </w:rPr>
        <w:t>, jestliže již došlo k uplynutí řádného termínu pro zápis do bezprostředně navazujícího úseku studia.</w:t>
      </w:r>
    </w:p>
    <w:p w14:paraId="20854062" w14:textId="53196E93" w:rsidR="4244D057" w:rsidRPr="00285FD9" w:rsidRDefault="003769FC" w:rsidP="003769FC">
      <w:pPr>
        <w:pStyle w:val="Odstavecseseznamem"/>
        <w:numPr>
          <w:ilvl w:val="0"/>
          <w:numId w:val="90"/>
        </w:numPr>
        <w:tabs>
          <w:tab w:val="left" w:pos="567"/>
        </w:tabs>
        <w:spacing w:after="0" w:line="257" w:lineRule="auto"/>
        <w:ind w:left="426"/>
        <w:jc w:val="both"/>
        <w:rPr>
          <w:rFonts w:ascii="Cambria" w:eastAsia="Cambria" w:hAnsi="Cambria" w:cs="Cambria"/>
          <w:sz w:val="23"/>
          <w:szCs w:val="23"/>
        </w:rPr>
      </w:pPr>
      <w:r w:rsidRPr="00285FD9">
        <w:rPr>
          <w:rFonts w:ascii="Cambria" w:eastAsia="Cambria" w:hAnsi="Cambria" w:cs="Cambria"/>
          <w:sz w:val="23"/>
          <w:szCs w:val="23"/>
        </w:rPr>
        <w:t xml:space="preserve">Součástí žádosti musí být návrh podoby individuálního studijního plánu. </w:t>
      </w:r>
      <w:r w:rsidR="00304D39" w:rsidRPr="00285FD9">
        <w:rPr>
          <w:rFonts w:ascii="Cambria" w:eastAsia="Cambria" w:hAnsi="Cambria" w:cs="Cambria"/>
          <w:sz w:val="23"/>
          <w:szCs w:val="23"/>
        </w:rPr>
        <w:t>Žádost musí být vždy doložena podklady osvědčujícími studentova tvrzení, na jejichž základě o přiznání individuálního studijního plánu žádá.</w:t>
      </w:r>
    </w:p>
    <w:p w14:paraId="10AF30F5" w14:textId="22BAF6D9" w:rsidR="00B20AFE" w:rsidRPr="00285FD9" w:rsidRDefault="358BF46B" w:rsidP="00C31C15">
      <w:pPr>
        <w:pStyle w:val="Odstavecseseznamem"/>
        <w:numPr>
          <w:ilvl w:val="0"/>
          <w:numId w:val="90"/>
        </w:numPr>
        <w:tabs>
          <w:tab w:val="left" w:pos="567"/>
        </w:tabs>
        <w:spacing w:after="0" w:line="257" w:lineRule="auto"/>
        <w:ind w:left="426"/>
        <w:jc w:val="both"/>
        <w:rPr>
          <w:rFonts w:ascii="Cambria" w:eastAsia="Cambria" w:hAnsi="Cambria" w:cs="Cambria"/>
          <w:sz w:val="23"/>
          <w:szCs w:val="23"/>
        </w:rPr>
      </w:pPr>
      <w:r w:rsidRPr="17CAE134">
        <w:rPr>
          <w:rFonts w:ascii="Cambria" w:eastAsia="Cambria" w:hAnsi="Cambria" w:cs="Cambria"/>
          <w:sz w:val="23"/>
          <w:szCs w:val="23"/>
        </w:rPr>
        <w:t xml:space="preserve">V prvním </w:t>
      </w:r>
      <w:r w:rsidR="46D05ACE" w:rsidRPr="279F9ED4">
        <w:rPr>
          <w:rFonts w:ascii="Cambria" w:eastAsia="Cambria" w:hAnsi="Cambria" w:cs="Cambria"/>
          <w:sz w:val="23"/>
          <w:szCs w:val="23"/>
        </w:rPr>
        <w:t>úseku</w:t>
      </w:r>
      <w:r w:rsidRPr="17CAE134">
        <w:rPr>
          <w:rFonts w:ascii="Cambria" w:eastAsia="Cambria" w:hAnsi="Cambria" w:cs="Cambria"/>
          <w:sz w:val="23"/>
          <w:szCs w:val="23"/>
        </w:rPr>
        <w:t xml:space="preserve"> bakalářského studia se individuální studijní plán</w:t>
      </w:r>
      <w:r w:rsidR="4B1C1156" w:rsidRPr="17CAE134">
        <w:rPr>
          <w:rFonts w:ascii="Cambria" w:eastAsia="Cambria" w:hAnsi="Cambria" w:cs="Cambria"/>
          <w:sz w:val="23"/>
          <w:szCs w:val="23"/>
        </w:rPr>
        <w:t xml:space="preserve"> z</w:t>
      </w:r>
      <w:r w:rsidR="231E6E67" w:rsidRPr="17CAE134">
        <w:rPr>
          <w:rFonts w:ascii="Cambria" w:eastAsia="Cambria" w:hAnsi="Cambria" w:cs="Cambria"/>
          <w:sz w:val="23"/>
          <w:szCs w:val="23"/>
        </w:rPr>
        <w:t xml:space="preserve"> </w:t>
      </w:r>
      <w:proofErr w:type="gramStart"/>
      <w:r w:rsidR="009B13C3" w:rsidRPr="17CAE134">
        <w:rPr>
          <w:rFonts w:ascii="Cambria" w:eastAsia="Cambria" w:hAnsi="Cambria" w:cs="Cambria"/>
          <w:sz w:val="23"/>
          <w:szCs w:val="23"/>
        </w:rPr>
        <w:t>jiných</w:t>
      </w:r>
      <w:proofErr w:type="gramEnd"/>
      <w:r w:rsidRPr="17CAE134">
        <w:rPr>
          <w:rFonts w:ascii="Cambria" w:eastAsia="Cambria" w:hAnsi="Cambria" w:cs="Cambria"/>
          <w:sz w:val="23"/>
          <w:szCs w:val="23"/>
        </w:rPr>
        <w:t xml:space="preserve"> než závažných zdravotních důvodů povoluje pouze ve zcela výjimečných případech.</w:t>
      </w:r>
    </w:p>
    <w:p w14:paraId="0FDBD2E5" w14:textId="502AB548" w:rsidR="4244D057" w:rsidRPr="00314E7C" w:rsidRDefault="0184BC89" w:rsidP="003A4506">
      <w:pPr>
        <w:pStyle w:val="Odstavecseseznamem"/>
        <w:numPr>
          <w:ilvl w:val="0"/>
          <w:numId w:val="90"/>
        </w:numPr>
        <w:tabs>
          <w:tab w:val="left" w:pos="567"/>
        </w:tabs>
        <w:spacing w:after="0" w:line="257" w:lineRule="auto"/>
        <w:ind w:left="426"/>
        <w:jc w:val="both"/>
        <w:rPr>
          <w:rFonts w:ascii="Cambria" w:eastAsia="Cambria" w:hAnsi="Cambria" w:cs="Cambria"/>
          <w:sz w:val="23"/>
          <w:szCs w:val="23"/>
        </w:rPr>
      </w:pPr>
      <w:r w:rsidRPr="0184BC89">
        <w:rPr>
          <w:rFonts w:ascii="Cambria" w:eastAsia="Cambria" w:hAnsi="Cambria" w:cs="Cambria"/>
          <w:sz w:val="23"/>
          <w:szCs w:val="23"/>
        </w:rPr>
        <w:t xml:space="preserve">Individuální studijní plán může </w:t>
      </w:r>
      <w:r w:rsidR="009B13C3" w:rsidRPr="0184BC89">
        <w:rPr>
          <w:rFonts w:ascii="Cambria" w:eastAsia="Cambria" w:hAnsi="Cambria" w:cs="Cambria"/>
          <w:sz w:val="23"/>
          <w:szCs w:val="23"/>
        </w:rPr>
        <w:t>být,</w:t>
      </w:r>
      <w:r w:rsidRPr="0184BC89">
        <w:rPr>
          <w:rFonts w:ascii="Cambria" w:eastAsia="Cambria" w:hAnsi="Cambria" w:cs="Cambria"/>
          <w:sz w:val="23"/>
          <w:szCs w:val="23"/>
        </w:rPr>
        <w:t xml:space="preserve"> kromě důvodů uvedených ve Studijním a zkušebním řádu univerzity, povolen vždy pouze na ten úsek studia, do něhož je student aktuálně zapsán, případně zároveň s tímto úsekem také na další bezprostředně navazující úsek studia.</w:t>
      </w:r>
    </w:p>
    <w:p w14:paraId="2B21F74D" w14:textId="6C20D895"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Čl. 6</w:t>
      </w:r>
    </w:p>
    <w:p w14:paraId="43A1D3EB" w14:textId="6C1E2799" w:rsidR="4244D057" w:rsidRDefault="0184BC89" w:rsidP="000928A3">
      <w:pPr>
        <w:spacing w:after="0" w:line="257" w:lineRule="auto"/>
        <w:jc w:val="center"/>
        <w:rPr>
          <w:rFonts w:ascii="Cambria" w:eastAsia="Cambria" w:hAnsi="Cambria" w:cs="Cambria"/>
          <w:b/>
          <w:bCs/>
          <w:sz w:val="23"/>
          <w:szCs w:val="23"/>
        </w:rPr>
      </w:pPr>
      <w:r w:rsidRPr="70CF19B7">
        <w:rPr>
          <w:rFonts w:ascii="Cambria" w:eastAsia="Cambria" w:hAnsi="Cambria" w:cs="Cambria"/>
          <w:b/>
          <w:bCs/>
          <w:sz w:val="23"/>
          <w:szCs w:val="23"/>
        </w:rPr>
        <w:t>Minimální počty kreditů</w:t>
      </w:r>
    </w:p>
    <w:p w14:paraId="3AECCBE3" w14:textId="6A9E7A39" w:rsidR="4244D057" w:rsidRDefault="4244D057" w:rsidP="000928A3">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(k čl. 17 odst. 2 Studijního a zkušebního řádu univerzity)</w:t>
      </w:r>
    </w:p>
    <w:p w14:paraId="5638E95A" w14:textId="628C9CE6" w:rsidR="4244D057" w:rsidRDefault="4244D057" w:rsidP="000928A3">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 xml:space="preserve"> </w:t>
      </w:r>
    </w:p>
    <w:p w14:paraId="36FEAE34" w14:textId="04E9BF6A" w:rsidR="4244D057" w:rsidRDefault="4244D057" w:rsidP="00123572">
      <w:pPr>
        <w:pStyle w:val="Odstavecseseznamem"/>
        <w:numPr>
          <w:ilvl w:val="0"/>
          <w:numId w:val="82"/>
        </w:numPr>
        <w:spacing w:after="0" w:line="257" w:lineRule="auto"/>
        <w:ind w:left="357" w:hanging="357"/>
        <w:jc w:val="both"/>
        <w:rPr>
          <w:rFonts w:ascii="Cambria" w:eastAsia="Cambria" w:hAnsi="Cambria" w:cs="Cambria"/>
          <w:sz w:val="23"/>
          <w:szCs w:val="23"/>
        </w:rPr>
      </w:pPr>
      <w:r w:rsidRPr="7456C39C">
        <w:rPr>
          <w:rFonts w:ascii="Cambria" w:eastAsia="Cambria" w:hAnsi="Cambria" w:cs="Cambria"/>
          <w:sz w:val="23"/>
          <w:szCs w:val="23"/>
        </w:rPr>
        <w:t>Minimální počty kreditů pro zápis do dalšího úseku studia v bakalářských studijních programech jsou:</w:t>
      </w:r>
    </w:p>
    <w:p w14:paraId="4B84045E" w14:textId="6B932E32"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03A91017">
        <w:rPr>
          <w:rFonts w:ascii="Cambria" w:eastAsia="Cambria" w:hAnsi="Cambria" w:cs="Cambria"/>
          <w:sz w:val="23"/>
          <w:szCs w:val="23"/>
        </w:rPr>
        <w:t>15 kreditů pro zápis do druhého úseku studia</w:t>
      </w:r>
      <w:r w:rsidR="5D4C3BA0" w:rsidRPr="03A91017">
        <w:rPr>
          <w:rFonts w:ascii="Cambria" w:eastAsia="Cambria" w:hAnsi="Cambria" w:cs="Cambria"/>
          <w:sz w:val="23"/>
          <w:szCs w:val="23"/>
        </w:rPr>
        <w:t>;</w:t>
      </w:r>
    </w:p>
    <w:p w14:paraId="53F3C5BC" w14:textId="69A3FB7C" w:rsidR="4244D057" w:rsidRDefault="318BA211" w:rsidP="03A91017">
      <w:pPr>
        <w:pStyle w:val="Odstavecseseznamem"/>
        <w:numPr>
          <w:ilvl w:val="1"/>
          <w:numId w:val="82"/>
        </w:numPr>
        <w:spacing w:after="0" w:line="257" w:lineRule="auto"/>
        <w:ind w:left="720" w:hanging="357"/>
        <w:jc w:val="both"/>
        <w:rPr>
          <w:rFonts w:ascii="Cambria" w:eastAsia="Cambria" w:hAnsi="Cambria" w:cs="Cambria"/>
          <w:sz w:val="23"/>
          <w:szCs w:val="23"/>
        </w:rPr>
      </w:pPr>
      <w:r w:rsidRPr="03A91017">
        <w:rPr>
          <w:rFonts w:ascii="Cambria" w:eastAsia="Cambria" w:hAnsi="Cambria" w:cs="Cambria"/>
          <w:sz w:val="23"/>
          <w:szCs w:val="23"/>
        </w:rPr>
        <w:t>60 kreditů pro zápis do třetího úseku studia</w:t>
      </w:r>
      <w:r w:rsidR="5D4C3BA0" w:rsidRPr="03A91017">
        <w:rPr>
          <w:rFonts w:ascii="Cambria" w:eastAsia="Cambria" w:hAnsi="Cambria" w:cs="Cambria"/>
          <w:sz w:val="23"/>
          <w:szCs w:val="23"/>
        </w:rPr>
        <w:t>;</w:t>
      </w:r>
    </w:p>
    <w:p w14:paraId="06291FC8" w14:textId="6B04D0B5"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03A91017">
        <w:rPr>
          <w:rFonts w:ascii="Cambria" w:eastAsia="Cambria" w:hAnsi="Cambria" w:cs="Cambria"/>
          <w:sz w:val="23"/>
          <w:szCs w:val="23"/>
        </w:rPr>
        <w:t>120 kreditů pro zápis do čtvrtého úseku</w:t>
      </w:r>
      <w:r w:rsidR="0083A2B1" w:rsidRPr="03A91017">
        <w:rPr>
          <w:rFonts w:ascii="Cambria" w:eastAsia="Cambria" w:hAnsi="Cambria" w:cs="Cambria"/>
          <w:sz w:val="23"/>
          <w:szCs w:val="23"/>
        </w:rPr>
        <w:t xml:space="preserve"> studia</w:t>
      </w:r>
      <w:r w:rsidR="5D4C3BA0" w:rsidRPr="03A91017">
        <w:rPr>
          <w:rFonts w:ascii="Cambria" w:eastAsia="Cambria" w:hAnsi="Cambria" w:cs="Cambria"/>
          <w:sz w:val="23"/>
          <w:szCs w:val="23"/>
        </w:rPr>
        <w:t>;</w:t>
      </w:r>
    </w:p>
    <w:p w14:paraId="1416E93F" w14:textId="2E6621D4"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729D6201">
        <w:rPr>
          <w:rFonts w:ascii="Cambria" w:eastAsia="Cambria" w:hAnsi="Cambria" w:cs="Cambria"/>
          <w:sz w:val="23"/>
          <w:szCs w:val="23"/>
        </w:rPr>
        <w:t>160 kreditů pro zápis do pátého úseku studia</w:t>
      </w:r>
      <w:r w:rsidR="5D4C3BA0" w:rsidRPr="729D6201">
        <w:rPr>
          <w:rFonts w:ascii="Cambria" w:eastAsia="Cambria" w:hAnsi="Cambria" w:cs="Cambria"/>
          <w:sz w:val="23"/>
          <w:szCs w:val="23"/>
        </w:rPr>
        <w:t>;</w:t>
      </w:r>
    </w:p>
    <w:p w14:paraId="60AAAD97" w14:textId="15B0134A"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729D6201">
        <w:rPr>
          <w:rFonts w:ascii="Cambria" w:eastAsia="Cambria" w:hAnsi="Cambria" w:cs="Cambria"/>
          <w:sz w:val="23"/>
          <w:szCs w:val="23"/>
        </w:rPr>
        <w:t>180 kreditů pro zápis do dalších úseků studia.</w:t>
      </w:r>
    </w:p>
    <w:p w14:paraId="284A85F3" w14:textId="22D74066" w:rsidR="4244D057" w:rsidRDefault="4244D057" w:rsidP="00123572">
      <w:pPr>
        <w:pStyle w:val="Odstavecseseznamem"/>
        <w:numPr>
          <w:ilvl w:val="0"/>
          <w:numId w:val="82"/>
        </w:numPr>
        <w:spacing w:after="0" w:line="257" w:lineRule="auto"/>
        <w:ind w:left="357" w:hanging="357"/>
        <w:jc w:val="both"/>
        <w:rPr>
          <w:rFonts w:ascii="Cambria" w:eastAsia="Cambria" w:hAnsi="Cambria" w:cs="Cambria"/>
          <w:sz w:val="23"/>
          <w:szCs w:val="23"/>
        </w:rPr>
      </w:pPr>
      <w:r w:rsidRPr="7456C39C">
        <w:rPr>
          <w:rFonts w:ascii="Cambria" w:eastAsia="Cambria" w:hAnsi="Cambria" w:cs="Cambria"/>
          <w:sz w:val="23"/>
          <w:szCs w:val="23"/>
        </w:rPr>
        <w:t>Minimální počty kreditů pro zápis do dalšího úseku studia v magisterských studijních programech, které navazují na bakalářský studijní program, jsou:</w:t>
      </w:r>
    </w:p>
    <w:p w14:paraId="5F18C8B8" w14:textId="50CFBAA6"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729D6201">
        <w:rPr>
          <w:rFonts w:ascii="Cambria" w:eastAsia="Cambria" w:hAnsi="Cambria" w:cs="Cambria"/>
          <w:sz w:val="23"/>
          <w:szCs w:val="23"/>
        </w:rPr>
        <w:t>60 kreditů pro zápis do druhého úseku studia</w:t>
      </w:r>
      <w:r w:rsidR="5D4C3BA0" w:rsidRPr="729D6201">
        <w:rPr>
          <w:rFonts w:ascii="Cambria" w:eastAsia="Cambria" w:hAnsi="Cambria" w:cs="Cambria"/>
          <w:sz w:val="23"/>
          <w:szCs w:val="23"/>
        </w:rPr>
        <w:t>;</w:t>
      </w:r>
    </w:p>
    <w:p w14:paraId="2C137749" w14:textId="253B8B39" w:rsidR="4244D057"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729D6201">
        <w:rPr>
          <w:rFonts w:ascii="Cambria" w:eastAsia="Cambria" w:hAnsi="Cambria" w:cs="Cambria"/>
          <w:sz w:val="23"/>
          <w:szCs w:val="23"/>
        </w:rPr>
        <w:t>100 kreditů pro zápis do třetího úseku studia</w:t>
      </w:r>
      <w:r w:rsidR="5D4C3BA0" w:rsidRPr="729D6201">
        <w:rPr>
          <w:rFonts w:ascii="Cambria" w:eastAsia="Cambria" w:hAnsi="Cambria" w:cs="Cambria"/>
          <w:sz w:val="23"/>
          <w:szCs w:val="23"/>
        </w:rPr>
        <w:t>;</w:t>
      </w:r>
    </w:p>
    <w:p w14:paraId="180F0AF1" w14:textId="162E84F0" w:rsidR="4244D057" w:rsidRPr="00314E7C" w:rsidRDefault="318BA211" w:rsidP="729D6201">
      <w:pPr>
        <w:pStyle w:val="Odstavecseseznamem"/>
        <w:numPr>
          <w:ilvl w:val="1"/>
          <w:numId w:val="82"/>
        </w:numPr>
        <w:spacing w:after="0" w:line="257" w:lineRule="auto"/>
        <w:ind w:left="720" w:hanging="357"/>
        <w:jc w:val="both"/>
        <w:rPr>
          <w:rFonts w:ascii="Cambria" w:eastAsia="Cambria" w:hAnsi="Cambria" w:cs="Cambria"/>
          <w:sz w:val="23"/>
          <w:szCs w:val="23"/>
        </w:rPr>
      </w:pPr>
      <w:r w:rsidRPr="729D6201">
        <w:rPr>
          <w:rFonts w:ascii="Cambria" w:eastAsia="Cambria" w:hAnsi="Cambria" w:cs="Cambria"/>
          <w:sz w:val="23"/>
          <w:szCs w:val="23"/>
        </w:rPr>
        <w:t xml:space="preserve">120 kreditů pro zápis do dalších úseků studia. </w:t>
      </w:r>
    </w:p>
    <w:p w14:paraId="0B9FB127" w14:textId="1FFB2025"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Čl. 7</w:t>
      </w:r>
    </w:p>
    <w:p w14:paraId="77A7C5DD" w14:textId="4D2D8C84" w:rsidR="4244D057" w:rsidRDefault="4244D057" w:rsidP="009C2A54">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 xml:space="preserve">Popis studijního předmětu </w:t>
      </w:r>
    </w:p>
    <w:p w14:paraId="096A9BA4" w14:textId="4630B7FC" w:rsidR="4244D057" w:rsidRDefault="4244D057" w:rsidP="009C2A54">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lastRenderedPageBreak/>
        <w:t>(k čl. 19 Studijního a zkušebního řádu univerzity)</w:t>
      </w:r>
    </w:p>
    <w:p w14:paraId="1EF2D59D" w14:textId="091987D3" w:rsidR="4244D057" w:rsidRDefault="4244D057" w:rsidP="009C2A54">
      <w:pPr>
        <w:spacing w:after="0" w:line="257" w:lineRule="auto"/>
        <w:jc w:val="center"/>
        <w:rPr>
          <w:rFonts w:ascii="Cambria" w:eastAsia="Cambria" w:hAnsi="Cambria" w:cs="Cambria"/>
          <w:i/>
          <w:iCs/>
          <w:sz w:val="23"/>
          <w:szCs w:val="23"/>
        </w:rPr>
      </w:pPr>
      <w:r w:rsidRPr="7456C39C">
        <w:rPr>
          <w:rFonts w:ascii="Cambria" w:eastAsia="Cambria" w:hAnsi="Cambria" w:cs="Cambria"/>
          <w:i/>
          <w:iCs/>
          <w:sz w:val="23"/>
          <w:szCs w:val="23"/>
        </w:rPr>
        <w:t xml:space="preserve"> </w:t>
      </w:r>
    </w:p>
    <w:p w14:paraId="3BAB5D2A" w14:textId="5BC64FA5" w:rsidR="4244D057" w:rsidRDefault="0184BC89" w:rsidP="00B11B29">
      <w:pPr>
        <w:pStyle w:val="Odstavecseseznamem"/>
        <w:spacing w:after="0" w:line="257" w:lineRule="auto"/>
        <w:ind w:left="0"/>
        <w:jc w:val="both"/>
        <w:rPr>
          <w:rFonts w:ascii="Cambria" w:eastAsia="Cambria" w:hAnsi="Cambria" w:cs="Cambria"/>
          <w:color w:val="000000" w:themeColor="text1"/>
          <w:sz w:val="23"/>
          <w:szCs w:val="23"/>
        </w:rPr>
      </w:pPr>
      <w:r w:rsidRPr="0184BC89">
        <w:rPr>
          <w:rFonts w:ascii="Cambria" w:eastAsia="Cambria" w:hAnsi="Cambria" w:cs="Cambria"/>
          <w:color w:val="000000" w:themeColor="text1"/>
          <w:sz w:val="23"/>
          <w:szCs w:val="23"/>
        </w:rPr>
        <w:t xml:space="preserve">Součástí popisu studijního předmětu ve </w:t>
      </w:r>
      <w:r w:rsidRPr="0184BC89">
        <w:rPr>
          <w:rFonts w:ascii="Cambria" w:eastAsia="Cambria" w:hAnsi="Cambria" w:cs="Cambria"/>
          <w:sz w:val="23"/>
          <w:szCs w:val="23"/>
        </w:rPr>
        <w:t xml:space="preserve">studijním informačním systému (dále jen „SIS“) </w:t>
      </w:r>
      <w:r w:rsidRPr="0184BC89">
        <w:rPr>
          <w:rFonts w:ascii="Cambria" w:eastAsia="Cambria" w:hAnsi="Cambria" w:cs="Cambria"/>
          <w:color w:val="000000" w:themeColor="text1"/>
          <w:sz w:val="23"/>
          <w:szCs w:val="23"/>
        </w:rPr>
        <w:t>dle</w:t>
      </w:r>
      <w:r w:rsidR="00B11B29">
        <w:rPr>
          <w:rFonts w:ascii="Cambria" w:eastAsia="Cambria" w:hAnsi="Cambria" w:cs="Cambria"/>
          <w:color w:val="000000" w:themeColor="text1"/>
          <w:sz w:val="23"/>
          <w:szCs w:val="23"/>
        </w:rPr>
        <w:t xml:space="preserve"> </w:t>
      </w:r>
      <w:r w:rsidRPr="0184BC89">
        <w:rPr>
          <w:rFonts w:ascii="Cambria" w:eastAsia="Cambria" w:hAnsi="Cambria" w:cs="Cambria"/>
          <w:color w:val="000000" w:themeColor="text1"/>
          <w:sz w:val="23"/>
          <w:szCs w:val="23"/>
        </w:rPr>
        <w:t>Studijního a zkušebního řádu univerzity jsou také:</w:t>
      </w:r>
    </w:p>
    <w:p w14:paraId="1CEBD358" w14:textId="64481156" w:rsidR="4244D057" w:rsidRDefault="0184BC89"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0184BC89">
        <w:rPr>
          <w:rFonts w:ascii="Cambria" w:eastAsia="Cambria" w:hAnsi="Cambria" w:cs="Cambria"/>
          <w:color w:val="000000" w:themeColor="text1"/>
          <w:sz w:val="23"/>
          <w:szCs w:val="23"/>
        </w:rPr>
        <w:t>minimální kapacita předmětu, je-li stanovena;</w:t>
      </w:r>
    </w:p>
    <w:p w14:paraId="47E45290" w14:textId="5CD0D988" w:rsidR="4244D057" w:rsidRDefault="0184BC89"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0184BC89">
        <w:rPr>
          <w:rFonts w:ascii="Cambria" w:eastAsia="Cambria" w:hAnsi="Cambria" w:cs="Cambria"/>
          <w:color w:val="000000" w:themeColor="text1"/>
          <w:sz w:val="23"/>
          <w:szCs w:val="23"/>
        </w:rPr>
        <w:t>maximální kapacita povinně volitelného nebo volitelného předmětu, je-li stanovena;</w:t>
      </w:r>
    </w:p>
    <w:p w14:paraId="7D32F42E" w14:textId="67D650CE" w:rsidR="009C2A54" w:rsidRDefault="09797EE4"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729D6201">
        <w:rPr>
          <w:rFonts w:ascii="Cambria" w:eastAsia="Cambria" w:hAnsi="Cambria" w:cs="Cambria"/>
          <w:color w:val="000000" w:themeColor="text1"/>
          <w:sz w:val="23"/>
          <w:szCs w:val="23"/>
        </w:rPr>
        <w:t>podmínky zápisu předmětu, je-li to relevantní</w:t>
      </w:r>
      <w:r w:rsidR="00A6F4ED" w:rsidRPr="729D6201">
        <w:rPr>
          <w:rFonts w:ascii="Cambria" w:eastAsia="Cambria" w:hAnsi="Cambria" w:cs="Cambria"/>
          <w:color w:val="000000" w:themeColor="text1"/>
          <w:sz w:val="23"/>
          <w:szCs w:val="23"/>
        </w:rPr>
        <w:t>;</w:t>
      </w:r>
    </w:p>
    <w:p w14:paraId="4E83CD0C" w14:textId="6C4DB13C" w:rsidR="4244D057" w:rsidRDefault="318BA211"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729D6201">
        <w:rPr>
          <w:rFonts w:ascii="Cambria" w:eastAsia="Cambria" w:hAnsi="Cambria" w:cs="Cambria"/>
          <w:color w:val="000000" w:themeColor="text1"/>
          <w:sz w:val="23"/>
          <w:szCs w:val="23"/>
        </w:rPr>
        <w:t>informace týkající se nákladů na ubytování, stravu a cestovné v souvislosti s výukou mimo prostory univerzity, je-li to relevantní</w:t>
      </w:r>
      <w:r w:rsidR="00A6F4ED" w:rsidRPr="729D6201">
        <w:rPr>
          <w:rFonts w:ascii="Cambria" w:eastAsia="Cambria" w:hAnsi="Cambria" w:cs="Cambria"/>
          <w:color w:val="000000" w:themeColor="text1"/>
          <w:sz w:val="23"/>
          <w:szCs w:val="23"/>
        </w:rPr>
        <w:t>;</w:t>
      </w:r>
    </w:p>
    <w:p w14:paraId="108E342E" w14:textId="3FA2CC9B" w:rsidR="4244D057" w:rsidRPr="00314E7C" w:rsidRDefault="14C3F0F7"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výjimečně </w:t>
      </w:r>
      <w:r w:rsidR="4BE67CE2" w:rsidRPr="27BD834C">
        <w:rPr>
          <w:rFonts w:ascii="Cambria" w:eastAsia="Cambria" w:hAnsi="Cambria" w:cs="Cambria"/>
          <w:color w:val="000000" w:themeColor="text1"/>
          <w:sz w:val="23"/>
          <w:szCs w:val="23"/>
        </w:rPr>
        <w:t>podmínky zdravotní způsobilosti pro zápis předmětu, účast na výuce nebo na kontrole studia předmětu, je-li to relevantní</w:t>
      </w:r>
      <w:r w:rsidR="7E39359F" w:rsidRPr="27BD834C">
        <w:rPr>
          <w:rFonts w:ascii="Cambria" w:eastAsia="Cambria" w:hAnsi="Cambria" w:cs="Cambria"/>
          <w:color w:val="000000" w:themeColor="text1"/>
          <w:sz w:val="23"/>
          <w:szCs w:val="23"/>
        </w:rPr>
        <w:t>;</w:t>
      </w:r>
    </w:p>
    <w:p w14:paraId="38A6DF06" w14:textId="546E6B54" w:rsidR="4244D057" w:rsidRPr="00314E7C" w:rsidRDefault="7E39359F"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počet opravných pokusů</w:t>
      </w:r>
      <w:r w:rsidR="5AB0D8AB" w:rsidRPr="27BD834C">
        <w:rPr>
          <w:rFonts w:ascii="Cambria" w:eastAsia="Cambria" w:hAnsi="Cambria" w:cs="Cambria"/>
          <w:color w:val="000000" w:themeColor="text1"/>
          <w:sz w:val="23"/>
          <w:szCs w:val="23"/>
        </w:rPr>
        <w:t xml:space="preserve"> v případě zápočtu</w:t>
      </w:r>
      <w:r w:rsidRPr="27BD834C">
        <w:rPr>
          <w:rFonts w:ascii="Cambria" w:eastAsia="Cambria" w:hAnsi="Cambria" w:cs="Cambria"/>
          <w:color w:val="000000" w:themeColor="text1"/>
          <w:sz w:val="23"/>
          <w:szCs w:val="23"/>
        </w:rPr>
        <w:t>, jsou-li připuštěny;</w:t>
      </w:r>
    </w:p>
    <w:p w14:paraId="3E86B478" w14:textId="40376560" w:rsidR="4244D057" w:rsidRPr="00314E7C" w:rsidRDefault="6CF139FD" w:rsidP="729D6201">
      <w:pPr>
        <w:pStyle w:val="Odstavecseseznamem"/>
        <w:numPr>
          <w:ilvl w:val="1"/>
          <w:numId w:val="79"/>
        </w:numPr>
        <w:spacing w:after="0" w:line="257" w:lineRule="auto"/>
        <w:ind w:left="72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i</w:t>
      </w:r>
      <w:r w:rsidR="1F56F1F5" w:rsidRPr="27BD834C">
        <w:rPr>
          <w:rFonts w:ascii="Cambria" w:eastAsia="Cambria" w:hAnsi="Cambria" w:cs="Cambria"/>
          <w:color w:val="000000" w:themeColor="text1"/>
          <w:sz w:val="23"/>
          <w:szCs w:val="23"/>
        </w:rPr>
        <w:t xml:space="preserve">nformace, že </w:t>
      </w:r>
      <w:r w:rsidR="4C2EB0F8" w:rsidRPr="27BD834C">
        <w:rPr>
          <w:rFonts w:ascii="Cambria" w:eastAsia="Cambria" w:hAnsi="Cambria" w:cs="Cambria"/>
          <w:color w:val="000000" w:themeColor="text1"/>
          <w:sz w:val="23"/>
          <w:szCs w:val="23"/>
        </w:rPr>
        <w:t xml:space="preserve">ke </w:t>
      </w:r>
      <w:r w:rsidR="1F56F1F5" w:rsidRPr="27BD834C">
        <w:rPr>
          <w:rFonts w:ascii="Cambria" w:eastAsia="Cambria" w:hAnsi="Cambria" w:cs="Cambria"/>
          <w:color w:val="000000" w:themeColor="text1"/>
          <w:sz w:val="23"/>
          <w:szCs w:val="23"/>
        </w:rPr>
        <w:t xml:space="preserve">konání jedné nebo více forem kontroly studia předmětu </w:t>
      </w:r>
      <w:r w:rsidR="26956F7D" w:rsidRPr="27BD834C">
        <w:rPr>
          <w:rFonts w:ascii="Cambria" w:eastAsia="Cambria" w:hAnsi="Cambria" w:cs="Cambria"/>
          <w:color w:val="000000" w:themeColor="text1"/>
          <w:sz w:val="23"/>
          <w:szCs w:val="23"/>
        </w:rPr>
        <w:t xml:space="preserve">může student přistoupit až po úspěšném vykonání </w:t>
      </w:r>
      <w:r w:rsidR="1F56F1F5" w:rsidRPr="27BD834C">
        <w:rPr>
          <w:rFonts w:ascii="Cambria" w:eastAsia="Cambria" w:hAnsi="Cambria" w:cs="Cambria"/>
          <w:color w:val="000000" w:themeColor="text1"/>
          <w:sz w:val="23"/>
          <w:szCs w:val="23"/>
        </w:rPr>
        <w:t xml:space="preserve">jiné nebo jiných </w:t>
      </w:r>
      <w:r w:rsidR="0A4951E4" w:rsidRPr="27BD834C">
        <w:rPr>
          <w:rFonts w:ascii="Cambria" w:eastAsia="Cambria" w:hAnsi="Cambria" w:cs="Cambria"/>
          <w:color w:val="000000" w:themeColor="text1"/>
          <w:sz w:val="23"/>
          <w:szCs w:val="23"/>
        </w:rPr>
        <w:t>forem kontroly</w:t>
      </w:r>
      <w:r w:rsidR="1F56F1F5" w:rsidRPr="27BD834C">
        <w:rPr>
          <w:rFonts w:ascii="Cambria" w:eastAsia="Cambria" w:hAnsi="Cambria" w:cs="Cambria"/>
          <w:color w:val="000000" w:themeColor="text1"/>
          <w:sz w:val="23"/>
          <w:szCs w:val="23"/>
        </w:rPr>
        <w:t xml:space="preserve"> studia téhož předmětu</w:t>
      </w:r>
      <w:r w:rsidR="7D45C809" w:rsidRPr="27BD834C">
        <w:rPr>
          <w:rFonts w:ascii="Cambria" w:eastAsia="Cambria" w:hAnsi="Cambria" w:cs="Cambria"/>
          <w:color w:val="000000" w:themeColor="text1"/>
          <w:sz w:val="23"/>
          <w:szCs w:val="23"/>
        </w:rPr>
        <w:t>, je-li to</w:t>
      </w:r>
      <w:r w:rsidR="5E293822" w:rsidRPr="27BD834C">
        <w:rPr>
          <w:rFonts w:ascii="Cambria" w:eastAsia="Cambria" w:hAnsi="Cambria" w:cs="Cambria"/>
          <w:color w:val="000000" w:themeColor="text1"/>
          <w:sz w:val="23"/>
          <w:szCs w:val="23"/>
        </w:rPr>
        <w:t>to pořadí</w:t>
      </w:r>
      <w:r w:rsidR="7D45C809" w:rsidRPr="27BD834C">
        <w:rPr>
          <w:rFonts w:ascii="Cambria" w:eastAsia="Cambria" w:hAnsi="Cambria" w:cs="Cambria"/>
          <w:color w:val="000000" w:themeColor="text1"/>
          <w:sz w:val="23"/>
          <w:szCs w:val="23"/>
        </w:rPr>
        <w:t xml:space="preserve"> stanoveno</w:t>
      </w:r>
      <w:r w:rsidR="4BE67CE2" w:rsidRPr="27BD834C">
        <w:rPr>
          <w:rFonts w:ascii="Cambria" w:eastAsia="Cambria" w:hAnsi="Cambria" w:cs="Cambria"/>
          <w:color w:val="000000" w:themeColor="text1"/>
          <w:sz w:val="23"/>
          <w:szCs w:val="23"/>
        </w:rPr>
        <w:t>.</w:t>
      </w:r>
    </w:p>
    <w:p w14:paraId="6D90D5A4" w14:textId="29997CCC" w:rsidR="4244D057" w:rsidRDefault="4244D057" w:rsidP="00314E7C">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Čl. 8</w:t>
      </w:r>
    </w:p>
    <w:p w14:paraId="51D3E90E" w14:textId="6F92448F" w:rsidR="4244D057" w:rsidRDefault="4244D057" w:rsidP="006F684D">
      <w:pPr>
        <w:spacing w:after="0" w:line="257" w:lineRule="auto"/>
        <w:jc w:val="center"/>
        <w:rPr>
          <w:rFonts w:ascii="Cambria" w:eastAsia="Cambria" w:hAnsi="Cambria" w:cs="Cambria"/>
          <w:b/>
          <w:bCs/>
          <w:sz w:val="23"/>
          <w:szCs w:val="23"/>
        </w:rPr>
      </w:pPr>
      <w:r w:rsidRPr="7456C39C">
        <w:rPr>
          <w:rFonts w:ascii="Cambria" w:eastAsia="Cambria" w:hAnsi="Cambria" w:cs="Cambria"/>
          <w:b/>
          <w:bCs/>
          <w:sz w:val="23"/>
          <w:szCs w:val="23"/>
        </w:rPr>
        <w:t>Minimální kapacita studijního předmětu</w:t>
      </w:r>
    </w:p>
    <w:p w14:paraId="64D5B1BE" w14:textId="04BE2217" w:rsidR="4244D057" w:rsidRDefault="4244D057" w:rsidP="006F684D">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(k čl. 20 Studijního a zkušebního řádu univerzity)</w:t>
      </w:r>
    </w:p>
    <w:p w14:paraId="0665C2CC" w14:textId="603585ED" w:rsidR="4244D057" w:rsidRDefault="785A22D2" w:rsidP="27BD834C">
      <w:pPr>
        <w:spacing w:after="0" w:line="257" w:lineRule="auto"/>
        <w:jc w:val="center"/>
        <w:rPr>
          <w:rFonts w:ascii="Cambria" w:eastAsia="Cambria" w:hAnsi="Cambria" w:cs="Cambria"/>
          <w:i/>
          <w:iCs/>
          <w:sz w:val="23"/>
          <w:szCs w:val="23"/>
        </w:rPr>
      </w:pPr>
      <w:r w:rsidRPr="27BD834C">
        <w:rPr>
          <w:rFonts w:ascii="Cambria" w:eastAsia="Cambria" w:hAnsi="Cambria" w:cs="Cambria"/>
          <w:i/>
          <w:iCs/>
          <w:sz w:val="23"/>
          <w:szCs w:val="23"/>
        </w:rPr>
        <w:t xml:space="preserve"> </w:t>
      </w:r>
    </w:p>
    <w:p w14:paraId="61C9B47C" w14:textId="6238F668" w:rsidR="4244D057" w:rsidRDefault="4BE67CE2" w:rsidP="006F684D">
      <w:pPr>
        <w:pStyle w:val="Odstavecseseznamem"/>
        <w:numPr>
          <w:ilvl w:val="0"/>
          <w:numId w:val="78"/>
        </w:numPr>
        <w:spacing w:after="0" w:line="257" w:lineRule="auto"/>
        <w:ind w:left="357" w:hanging="357"/>
        <w:jc w:val="both"/>
        <w:rPr>
          <w:rFonts w:ascii="Cambria" w:eastAsia="Cambria" w:hAnsi="Cambria" w:cs="Cambria"/>
          <w:sz w:val="23"/>
          <w:szCs w:val="23"/>
        </w:rPr>
      </w:pPr>
      <w:r w:rsidRPr="27BD834C">
        <w:rPr>
          <w:rFonts w:ascii="Cambria" w:eastAsia="Cambria" w:hAnsi="Cambria" w:cs="Cambria"/>
          <w:sz w:val="23"/>
          <w:szCs w:val="23"/>
        </w:rPr>
        <w:t>Není-li do 7 pracovních dnů před koncem období určeného pro zápis předmětů, stanoveného opatřením děkana s názvem Harmonogram akademického roku vydávaným pro každý akademický rok (dále jen „Harmonogram akademického roku“), naplněna minimální kapacita povinně volitelného nebo volitelného předmětu a nemá-li žádný student daný povinně volitelný předmět zapsán opakovaně, může děkan na návrh garanta studijního programu rozhodnout o zrušení výuky studijního předmětu, a to nejpozději do 3 pracovních dnů před koncem období pro zápis předmětů.</w:t>
      </w:r>
    </w:p>
    <w:p w14:paraId="644BAD31" w14:textId="0924F085" w:rsidR="4244D057" w:rsidRDefault="4BE67CE2" w:rsidP="006F684D">
      <w:pPr>
        <w:pStyle w:val="Odstavecseseznamem"/>
        <w:numPr>
          <w:ilvl w:val="0"/>
          <w:numId w:val="78"/>
        </w:numPr>
        <w:spacing w:after="0" w:line="257" w:lineRule="auto"/>
        <w:ind w:left="357" w:hanging="357"/>
        <w:jc w:val="both"/>
        <w:rPr>
          <w:rFonts w:ascii="Cambria" w:eastAsia="Cambria" w:hAnsi="Cambria" w:cs="Cambria"/>
          <w:sz w:val="23"/>
          <w:szCs w:val="23"/>
        </w:rPr>
      </w:pPr>
      <w:r w:rsidRPr="27BD834C">
        <w:rPr>
          <w:rFonts w:ascii="Cambria" w:eastAsia="Cambria" w:hAnsi="Cambria" w:cs="Cambria"/>
          <w:sz w:val="23"/>
          <w:szCs w:val="23"/>
        </w:rPr>
        <w:t xml:space="preserve">Pokud děkan zruší výuku studijního předmětu podle odstavce </w:t>
      </w:r>
      <w:r w:rsidR="009B13C3" w:rsidRPr="27BD834C">
        <w:rPr>
          <w:rFonts w:ascii="Cambria" w:eastAsia="Cambria" w:hAnsi="Cambria" w:cs="Cambria"/>
          <w:sz w:val="23"/>
          <w:szCs w:val="23"/>
        </w:rPr>
        <w:t>1,</w:t>
      </w:r>
      <w:r w:rsidRPr="27BD834C">
        <w:rPr>
          <w:rFonts w:ascii="Cambria" w:eastAsia="Cambria" w:hAnsi="Cambria" w:cs="Cambria"/>
          <w:sz w:val="23"/>
          <w:szCs w:val="23"/>
        </w:rPr>
        <w:t xml:space="preserve"> pověří garanta studijního programu, aby prostřednictvím SIS informoval studenty a zároveň určil předmět nebo předměty stejného typu alespoň ve stejné kreditové hodnotě, které má student právo si dodatečně zapsat.</w:t>
      </w:r>
    </w:p>
    <w:p w14:paraId="6AB81FAA" w14:textId="6453CDE4" w:rsidR="4244D057" w:rsidRDefault="4BE67CE2" w:rsidP="006F684D">
      <w:pPr>
        <w:pStyle w:val="Odstavecseseznamem"/>
        <w:numPr>
          <w:ilvl w:val="0"/>
          <w:numId w:val="78"/>
        </w:numPr>
        <w:spacing w:after="0" w:line="257" w:lineRule="auto"/>
        <w:ind w:left="357" w:hanging="357"/>
        <w:jc w:val="both"/>
        <w:rPr>
          <w:rFonts w:ascii="Cambria" w:eastAsia="Cambria" w:hAnsi="Cambria" w:cs="Cambria"/>
          <w:sz w:val="23"/>
          <w:szCs w:val="23"/>
        </w:rPr>
      </w:pPr>
      <w:r w:rsidRPr="27BD834C">
        <w:rPr>
          <w:rFonts w:ascii="Cambria" w:eastAsia="Cambria" w:hAnsi="Cambria" w:cs="Cambria"/>
          <w:sz w:val="23"/>
          <w:szCs w:val="23"/>
        </w:rPr>
        <w:t xml:space="preserve">Student má právo na zápis předmětu nebo předmětů stejného typu nejpozději do konce </w:t>
      </w:r>
      <w:r w:rsidR="74BE0B01" w:rsidRPr="27BD834C">
        <w:rPr>
          <w:rFonts w:ascii="Cambria" w:eastAsia="Cambria" w:hAnsi="Cambria" w:cs="Cambria"/>
          <w:sz w:val="23"/>
          <w:szCs w:val="23"/>
        </w:rPr>
        <w:t xml:space="preserve">takto označeného </w:t>
      </w:r>
      <w:r w:rsidRPr="27BD834C">
        <w:rPr>
          <w:rFonts w:ascii="Cambria" w:eastAsia="Cambria" w:hAnsi="Cambria" w:cs="Cambria"/>
          <w:sz w:val="23"/>
          <w:szCs w:val="23"/>
        </w:rPr>
        <w:t xml:space="preserve">období určeného Harmonogramem akademického roku. </w:t>
      </w:r>
    </w:p>
    <w:p w14:paraId="21DCC282" w14:textId="77777777" w:rsidR="00A00039" w:rsidRPr="00A00039" w:rsidRDefault="00A00039" w:rsidP="00A00039">
      <w:pPr>
        <w:pStyle w:val="Odstavecseseznamem"/>
        <w:spacing w:after="0" w:line="257" w:lineRule="auto"/>
        <w:ind w:left="357"/>
        <w:jc w:val="both"/>
        <w:rPr>
          <w:rFonts w:ascii="Cambria" w:eastAsia="Cambria" w:hAnsi="Cambria" w:cs="Cambria"/>
          <w:sz w:val="23"/>
          <w:szCs w:val="23"/>
        </w:rPr>
      </w:pPr>
    </w:p>
    <w:p w14:paraId="71C328EC" w14:textId="77777777" w:rsidR="00314E7C" w:rsidRDefault="4244D057" w:rsidP="00A00039">
      <w:pPr>
        <w:spacing w:before="240" w:after="0" w:line="257" w:lineRule="auto"/>
        <w:jc w:val="center"/>
        <w:rPr>
          <w:rFonts w:ascii="Cambria" w:eastAsia="Cambria" w:hAnsi="Cambria" w:cs="Cambria"/>
          <w:sz w:val="23"/>
          <w:szCs w:val="23"/>
        </w:rPr>
      </w:pPr>
      <w:r w:rsidRPr="7456C39C">
        <w:rPr>
          <w:rFonts w:ascii="Cambria" w:eastAsia="Cambria" w:hAnsi="Cambria" w:cs="Cambria"/>
          <w:sz w:val="23"/>
          <w:szCs w:val="23"/>
        </w:rPr>
        <w:t>Čl. 9</w:t>
      </w:r>
    </w:p>
    <w:p w14:paraId="2E76B5A8" w14:textId="4A8B17E5" w:rsidR="4244D057" w:rsidRPr="00314E7C" w:rsidRDefault="4244D057" w:rsidP="00314E7C">
      <w:pPr>
        <w:spacing w:after="0" w:line="257" w:lineRule="auto"/>
        <w:jc w:val="center"/>
        <w:rPr>
          <w:rFonts w:ascii="Cambria" w:eastAsia="Cambria" w:hAnsi="Cambria" w:cs="Cambria"/>
          <w:sz w:val="23"/>
          <w:szCs w:val="23"/>
        </w:rPr>
      </w:pPr>
      <w:r w:rsidRPr="7456C39C">
        <w:rPr>
          <w:rFonts w:ascii="Cambria" w:eastAsia="Cambria" w:hAnsi="Cambria" w:cs="Cambria"/>
          <w:b/>
          <w:bCs/>
          <w:sz w:val="23"/>
          <w:szCs w:val="23"/>
        </w:rPr>
        <w:t>Zápis studijního předmětu, zrušení a nahrazení zápisu studijního předmětu</w:t>
      </w:r>
    </w:p>
    <w:p w14:paraId="329D7915" w14:textId="1C890D93" w:rsidR="4244D057" w:rsidRDefault="4244D057" w:rsidP="003A4506">
      <w:pPr>
        <w:spacing w:after="0" w:line="257" w:lineRule="auto"/>
        <w:jc w:val="center"/>
        <w:rPr>
          <w:rFonts w:ascii="Cambria" w:eastAsia="Cambria" w:hAnsi="Cambria" w:cs="Cambria"/>
          <w:sz w:val="23"/>
          <w:szCs w:val="23"/>
        </w:rPr>
      </w:pPr>
      <w:r w:rsidRPr="7456C39C">
        <w:rPr>
          <w:rFonts w:ascii="Cambria" w:eastAsia="Cambria" w:hAnsi="Cambria" w:cs="Cambria"/>
          <w:sz w:val="23"/>
          <w:szCs w:val="23"/>
        </w:rPr>
        <w:t>(k čl. 22 a 23 Studijního a zkušebního řádu univerzity)</w:t>
      </w:r>
    </w:p>
    <w:p w14:paraId="6F701635" w14:textId="7B134AB1" w:rsidR="4244D057" w:rsidRDefault="4244D057" w:rsidP="003A4506">
      <w:pPr>
        <w:spacing w:after="0" w:line="257" w:lineRule="auto"/>
        <w:jc w:val="center"/>
        <w:rPr>
          <w:rFonts w:ascii="Cambria" w:eastAsia="Cambria" w:hAnsi="Cambria" w:cs="Cambria"/>
          <w:i/>
          <w:sz w:val="23"/>
          <w:szCs w:val="23"/>
        </w:rPr>
      </w:pPr>
      <w:r w:rsidRPr="531CB0FB">
        <w:rPr>
          <w:rFonts w:ascii="Cambria" w:eastAsia="Cambria" w:hAnsi="Cambria" w:cs="Cambria"/>
          <w:i/>
          <w:sz w:val="23"/>
          <w:szCs w:val="23"/>
        </w:rPr>
        <w:t xml:space="preserve"> </w:t>
      </w:r>
    </w:p>
    <w:p w14:paraId="71CBFED2" w14:textId="655FE707" w:rsidR="4244D057" w:rsidRPr="00122851" w:rsidRDefault="4244D057" w:rsidP="003A4506">
      <w:pPr>
        <w:pStyle w:val="Odstavecseseznamem"/>
        <w:numPr>
          <w:ilvl w:val="0"/>
          <w:numId w:val="77"/>
        </w:numPr>
        <w:spacing w:after="0" w:line="257" w:lineRule="auto"/>
        <w:ind w:left="357" w:hanging="357"/>
        <w:jc w:val="both"/>
        <w:rPr>
          <w:rFonts w:ascii="Cambria" w:eastAsia="Cambria" w:hAnsi="Cambria" w:cs="Cambria"/>
          <w:sz w:val="23"/>
          <w:szCs w:val="23"/>
        </w:rPr>
      </w:pPr>
      <w:r w:rsidRPr="7456C39C">
        <w:rPr>
          <w:rFonts w:ascii="Cambria" w:eastAsia="Cambria" w:hAnsi="Cambria" w:cs="Cambria"/>
          <w:sz w:val="23"/>
          <w:szCs w:val="23"/>
        </w:rPr>
        <w:t>Student má právo zapsat si předmět vyučovaný na univerzitě prostřednictvím</w:t>
      </w:r>
      <w:r w:rsidR="00585DEC">
        <w:rPr>
          <w:rFonts w:ascii="Cambria" w:eastAsia="Cambria" w:hAnsi="Cambria" w:cs="Cambria"/>
          <w:sz w:val="23"/>
          <w:szCs w:val="23"/>
        </w:rPr>
        <w:t xml:space="preserve"> SIS</w:t>
      </w:r>
      <w:r w:rsidRPr="7456C39C">
        <w:rPr>
          <w:rFonts w:ascii="Cambria" w:eastAsia="Cambria" w:hAnsi="Cambria" w:cs="Cambria"/>
          <w:sz w:val="23"/>
          <w:szCs w:val="23"/>
        </w:rPr>
        <w:t xml:space="preserve"> v době určené</w:t>
      </w:r>
      <w:r w:rsidR="00BF7203">
        <w:rPr>
          <w:rFonts w:ascii="Cambria" w:eastAsia="Cambria" w:hAnsi="Cambria" w:cs="Cambria"/>
          <w:sz w:val="23"/>
          <w:szCs w:val="23"/>
        </w:rPr>
        <w:t xml:space="preserve"> </w:t>
      </w:r>
      <w:r w:rsidR="00FE7CFE">
        <w:rPr>
          <w:rFonts w:ascii="Cambria" w:eastAsia="Cambria" w:hAnsi="Cambria" w:cs="Cambria"/>
          <w:sz w:val="23"/>
          <w:szCs w:val="23"/>
        </w:rPr>
        <w:t>H</w:t>
      </w:r>
      <w:r w:rsidR="00FE7CFE" w:rsidRPr="00FE7CFE">
        <w:rPr>
          <w:rFonts w:ascii="Cambria" w:eastAsia="Cambria" w:hAnsi="Cambria" w:cs="Cambria"/>
          <w:sz w:val="23"/>
          <w:szCs w:val="23"/>
        </w:rPr>
        <w:t>armonogramem akademického roku</w:t>
      </w:r>
      <w:r w:rsidR="00122851">
        <w:rPr>
          <w:rFonts w:ascii="Cambria" w:eastAsia="Cambria" w:hAnsi="Cambria" w:cs="Cambria"/>
          <w:sz w:val="23"/>
          <w:szCs w:val="23"/>
        </w:rPr>
        <w:t>, kter</w:t>
      </w:r>
      <w:r w:rsidR="00614AC4">
        <w:rPr>
          <w:rFonts w:ascii="Cambria" w:eastAsia="Cambria" w:hAnsi="Cambria" w:cs="Cambria"/>
          <w:sz w:val="23"/>
          <w:szCs w:val="23"/>
        </w:rPr>
        <w:t>ý</w:t>
      </w:r>
      <w:r w:rsidR="00122851" w:rsidRPr="00122851">
        <w:rPr>
          <w:rFonts w:ascii="Cambria" w:eastAsia="Cambria" w:hAnsi="Cambria" w:cs="Cambria"/>
          <w:sz w:val="23"/>
          <w:szCs w:val="23"/>
        </w:rPr>
        <w:t xml:space="preserve"> </w:t>
      </w:r>
      <w:r w:rsidR="00122851">
        <w:rPr>
          <w:rFonts w:ascii="Cambria" w:eastAsia="Cambria" w:hAnsi="Cambria" w:cs="Cambria"/>
          <w:sz w:val="23"/>
          <w:szCs w:val="23"/>
        </w:rPr>
        <w:t>s</w:t>
      </w:r>
      <w:r w:rsidR="007646D8" w:rsidRPr="00122851">
        <w:rPr>
          <w:rFonts w:ascii="Cambria" w:eastAsia="Cambria" w:hAnsi="Cambria" w:cs="Cambria"/>
          <w:sz w:val="23"/>
          <w:szCs w:val="23"/>
        </w:rPr>
        <w:t xml:space="preserve">tanoví </w:t>
      </w:r>
      <w:r w:rsidR="00813D03" w:rsidRPr="00122851">
        <w:rPr>
          <w:rFonts w:ascii="Cambria" w:eastAsia="Cambria" w:hAnsi="Cambria" w:cs="Cambria"/>
          <w:sz w:val="23"/>
          <w:szCs w:val="23"/>
        </w:rPr>
        <w:t xml:space="preserve">mimo jiné </w:t>
      </w:r>
      <w:r w:rsidR="007646D8" w:rsidRPr="00122851">
        <w:rPr>
          <w:rFonts w:ascii="Cambria" w:eastAsia="Cambria" w:hAnsi="Cambria" w:cs="Cambria"/>
          <w:sz w:val="23"/>
          <w:szCs w:val="23"/>
        </w:rPr>
        <w:t xml:space="preserve">lhůtu </w:t>
      </w:r>
      <w:r w:rsidRPr="00122851">
        <w:rPr>
          <w:rFonts w:ascii="Cambria" w:eastAsia="Cambria" w:hAnsi="Cambria" w:cs="Cambria"/>
          <w:sz w:val="23"/>
          <w:szCs w:val="23"/>
        </w:rPr>
        <w:t>pro zápis předmětů pro jednotlivé semestry daného akademického roku</w:t>
      </w:r>
      <w:r w:rsidR="00A742FA">
        <w:rPr>
          <w:rFonts w:ascii="Cambria" w:eastAsia="Cambria" w:hAnsi="Cambria" w:cs="Cambria"/>
          <w:sz w:val="23"/>
          <w:szCs w:val="23"/>
        </w:rPr>
        <w:t>.</w:t>
      </w:r>
    </w:p>
    <w:p w14:paraId="1D232AE4" w14:textId="103A2CFC" w:rsidR="7456C39C" w:rsidRPr="00A00039" w:rsidRDefault="745DE7E6" w:rsidP="00A00039">
      <w:pPr>
        <w:pStyle w:val="Odstavecseseznamem"/>
        <w:numPr>
          <w:ilvl w:val="0"/>
          <w:numId w:val="77"/>
        </w:numPr>
        <w:spacing w:after="0" w:line="257" w:lineRule="auto"/>
        <w:ind w:left="357" w:hanging="357"/>
        <w:jc w:val="both"/>
        <w:rPr>
          <w:rFonts w:ascii="Cambria" w:eastAsia="Cambria" w:hAnsi="Cambria" w:cs="Cambria"/>
          <w:sz w:val="23"/>
          <w:szCs w:val="23"/>
        </w:rPr>
      </w:pPr>
      <w:r w:rsidRPr="27BD834C">
        <w:rPr>
          <w:rFonts w:ascii="Cambria" w:eastAsia="Cambria" w:hAnsi="Cambria" w:cs="Cambria"/>
          <w:sz w:val="23"/>
          <w:szCs w:val="23"/>
        </w:rPr>
        <w:t>Zrušení zápisu předmětu, dodatečný zápis předmětu či změn</w:t>
      </w:r>
      <w:r w:rsidR="0B4594E5" w:rsidRPr="27BD834C">
        <w:rPr>
          <w:rFonts w:ascii="Cambria" w:eastAsia="Cambria" w:hAnsi="Cambria" w:cs="Cambria"/>
          <w:sz w:val="23"/>
          <w:szCs w:val="23"/>
        </w:rPr>
        <w:t>u</w:t>
      </w:r>
      <w:r w:rsidRPr="27BD834C">
        <w:rPr>
          <w:rFonts w:ascii="Cambria" w:eastAsia="Cambria" w:hAnsi="Cambria" w:cs="Cambria"/>
          <w:sz w:val="23"/>
          <w:szCs w:val="23"/>
        </w:rPr>
        <w:t xml:space="preserve"> kódu</w:t>
      </w:r>
      <w:r w:rsidR="182E8877" w:rsidRPr="27BD834C">
        <w:rPr>
          <w:rFonts w:ascii="Cambria" w:eastAsia="Cambria" w:hAnsi="Cambria" w:cs="Cambria"/>
          <w:sz w:val="23"/>
          <w:szCs w:val="23"/>
        </w:rPr>
        <w:t xml:space="preserve"> předmětu </w:t>
      </w:r>
      <w:r w:rsidR="3D19B893" w:rsidRPr="27BD834C">
        <w:rPr>
          <w:rFonts w:ascii="Cambria" w:eastAsia="Cambria" w:hAnsi="Cambria" w:cs="Cambria"/>
          <w:sz w:val="23"/>
          <w:szCs w:val="23"/>
        </w:rPr>
        <w:t>lze</w:t>
      </w:r>
      <w:r w:rsidR="3BF56CD0" w:rsidRPr="27BD834C">
        <w:rPr>
          <w:rFonts w:ascii="Cambria" w:eastAsia="Cambria" w:hAnsi="Cambria" w:cs="Cambria"/>
          <w:sz w:val="23"/>
          <w:szCs w:val="23"/>
        </w:rPr>
        <w:t xml:space="preserve"> </w:t>
      </w:r>
      <w:r w:rsidR="182E8877" w:rsidRPr="27BD834C">
        <w:rPr>
          <w:rFonts w:ascii="Cambria" w:eastAsia="Cambria" w:hAnsi="Cambria" w:cs="Cambria"/>
          <w:sz w:val="23"/>
          <w:szCs w:val="23"/>
        </w:rPr>
        <w:t xml:space="preserve">po skončení lhůty stanovené Harmonogramem akademického roku </w:t>
      </w:r>
      <w:r w:rsidR="7A28BA31" w:rsidRPr="27BD834C">
        <w:rPr>
          <w:rFonts w:ascii="Cambria" w:eastAsia="Cambria" w:hAnsi="Cambria" w:cs="Cambria"/>
          <w:sz w:val="23"/>
          <w:szCs w:val="23"/>
        </w:rPr>
        <w:t>provést pouze</w:t>
      </w:r>
      <w:r w:rsidR="182E8877" w:rsidRPr="27BD834C">
        <w:rPr>
          <w:rFonts w:ascii="Cambria" w:eastAsia="Cambria" w:hAnsi="Cambria" w:cs="Cambria"/>
          <w:sz w:val="23"/>
          <w:szCs w:val="23"/>
        </w:rPr>
        <w:t xml:space="preserve"> na základě </w:t>
      </w:r>
      <w:r w:rsidR="3433F4B8" w:rsidRPr="27BD834C">
        <w:rPr>
          <w:rFonts w:ascii="Cambria" w:eastAsia="Cambria" w:hAnsi="Cambria" w:cs="Cambria"/>
          <w:sz w:val="23"/>
          <w:szCs w:val="23"/>
        </w:rPr>
        <w:t xml:space="preserve">odůvodněné </w:t>
      </w:r>
      <w:r w:rsidR="182E8877" w:rsidRPr="27BD834C">
        <w:rPr>
          <w:rFonts w:ascii="Cambria" w:eastAsia="Cambria" w:hAnsi="Cambria" w:cs="Cambria"/>
          <w:sz w:val="23"/>
          <w:szCs w:val="23"/>
        </w:rPr>
        <w:t>žádosti</w:t>
      </w:r>
      <w:r w:rsidR="5FFDFB98" w:rsidRPr="27BD834C">
        <w:rPr>
          <w:rFonts w:ascii="Cambria" w:eastAsia="Cambria" w:hAnsi="Cambria" w:cs="Cambria"/>
          <w:sz w:val="23"/>
          <w:szCs w:val="23"/>
        </w:rPr>
        <w:t xml:space="preserve"> podané</w:t>
      </w:r>
      <w:r w:rsidR="182E8877" w:rsidRPr="27BD834C">
        <w:rPr>
          <w:rFonts w:ascii="Cambria" w:eastAsia="Cambria" w:hAnsi="Cambria" w:cs="Cambria"/>
          <w:sz w:val="23"/>
          <w:szCs w:val="23"/>
        </w:rPr>
        <w:t xml:space="preserve"> v </w:t>
      </w:r>
      <w:r w:rsidR="5FFDFB98" w:rsidRPr="27BD834C">
        <w:rPr>
          <w:rFonts w:ascii="Cambria" w:eastAsia="Cambria" w:hAnsi="Cambria" w:cs="Cambria"/>
          <w:sz w:val="23"/>
          <w:szCs w:val="23"/>
        </w:rPr>
        <w:t>souladu s Harmonogramem akademického roku.</w:t>
      </w:r>
    </w:p>
    <w:p w14:paraId="32E0417A" w14:textId="12561EA1" w:rsidR="3DE5E8CA" w:rsidRPr="00046596" w:rsidRDefault="3DE5E8CA" w:rsidP="00A00039">
      <w:pPr>
        <w:spacing w:before="240" w:after="0" w:line="257" w:lineRule="auto"/>
        <w:jc w:val="center"/>
        <w:rPr>
          <w:rFonts w:ascii="Cambria" w:eastAsia="Cambria" w:hAnsi="Cambria" w:cs="Cambria"/>
          <w:sz w:val="23"/>
          <w:szCs w:val="23"/>
        </w:rPr>
      </w:pPr>
      <w:r w:rsidRPr="00046596">
        <w:rPr>
          <w:rFonts w:ascii="Cambria" w:eastAsia="Cambria" w:hAnsi="Cambria" w:cs="Cambria"/>
          <w:sz w:val="23"/>
          <w:szCs w:val="23"/>
        </w:rPr>
        <w:t xml:space="preserve">Čl. </w:t>
      </w:r>
      <w:r w:rsidR="55DB99BD" w:rsidRPr="00046596">
        <w:rPr>
          <w:rFonts w:ascii="Cambria" w:eastAsia="Cambria" w:hAnsi="Cambria" w:cs="Cambria"/>
          <w:sz w:val="23"/>
          <w:szCs w:val="23"/>
        </w:rPr>
        <w:t>10</w:t>
      </w:r>
    </w:p>
    <w:p w14:paraId="4F1F4CD9" w14:textId="5576DAFD" w:rsidR="3DE5E8CA" w:rsidRPr="00046596" w:rsidRDefault="3DE5E8CA" w:rsidP="00994838">
      <w:pPr>
        <w:spacing w:after="0"/>
        <w:jc w:val="center"/>
        <w:rPr>
          <w:rFonts w:ascii="Cambria" w:eastAsia="Cambria" w:hAnsi="Cambria" w:cs="Cambria"/>
          <w:b/>
          <w:bCs/>
          <w:sz w:val="23"/>
          <w:szCs w:val="23"/>
        </w:rPr>
      </w:pPr>
      <w:r w:rsidRPr="00046596">
        <w:rPr>
          <w:rFonts w:ascii="Cambria" w:eastAsia="Cambria" w:hAnsi="Cambria" w:cs="Cambria"/>
          <w:b/>
          <w:bCs/>
          <w:sz w:val="23"/>
          <w:szCs w:val="23"/>
        </w:rPr>
        <w:t>Opakovaný zápis studijního předmětu</w:t>
      </w:r>
    </w:p>
    <w:p w14:paraId="65546096" w14:textId="369B28C9" w:rsidR="3DE5E8CA" w:rsidRPr="00046596" w:rsidRDefault="3DE5E8CA" w:rsidP="00994838">
      <w:pPr>
        <w:spacing w:after="0"/>
        <w:jc w:val="center"/>
        <w:rPr>
          <w:rFonts w:ascii="Cambria" w:eastAsia="Cambria" w:hAnsi="Cambria" w:cs="Cambria"/>
          <w:sz w:val="23"/>
          <w:szCs w:val="23"/>
        </w:rPr>
      </w:pPr>
      <w:r w:rsidRPr="00046596">
        <w:rPr>
          <w:rFonts w:ascii="Cambria" w:eastAsia="Cambria" w:hAnsi="Cambria" w:cs="Cambria"/>
          <w:sz w:val="23"/>
          <w:szCs w:val="23"/>
        </w:rPr>
        <w:t>(k čl. 24 Studijního a zkušebního řádu univerzity)</w:t>
      </w:r>
    </w:p>
    <w:p w14:paraId="0B9367B5" w14:textId="714F1A14" w:rsidR="521A9150" w:rsidRPr="003A4506" w:rsidRDefault="3DE5E8CA" w:rsidP="003A4506">
      <w:pPr>
        <w:spacing w:after="0"/>
        <w:jc w:val="center"/>
        <w:rPr>
          <w:rFonts w:ascii="Cambria" w:eastAsia="Cambria" w:hAnsi="Cambria" w:cs="Cambria"/>
          <w:i/>
          <w:iCs/>
          <w:sz w:val="23"/>
          <w:szCs w:val="23"/>
        </w:rPr>
      </w:pPr>
      <w:r w:rsidRPr="00046596">
        <w:rPr>
          <w:rFonts w:ascii="Cambria" w:eastAsia="Cambria" w:hAnsi="Cambria" w:cs="Cambria"/>
          <w:i/>
          <w:iCs/>
          <w:sz w:val="23"/>
          <w:szCs w:val="23"/>
        </w:rPr>
        <w:lastRenderedPageBreak/>
        <w:t xml:space="preserve"> </w:t>
      </w:r>
    </w:p>
    <w:p w14:paraId="3774D1E2" w14:textId="60FF8877" w:rsidR="00434430" w:rsidRPr="00A00039" w:rsidRDefault="09B90987" w:rsidP="729D6201">
      <w:pPr>
        <w:spacing w:after="0" w:line="257" w:lineRule="auto"/>
        <w:jc w:val="both"/>
        <w:rPr>
          <w:rFonts w:ascii="Cambria" w:eastAsia="Cambria" w:hAnsi="Cambria" w:cs="Cambria"/>
          <w:sz w:val="23"/>
          <w:szCs w:val="23"/>
        </w:rPr>
      </w:pPr>
      <w:r w:rsidRPr="27BD834C">
        <w:rPr>
          <w:rFonts w:ascii="Cambria" w:eastAsia="Cambria" w:hAnsi="Cambria" w:cs="Cambria"/>
          <w:sz w:val="23"/>
          <w:szCs w:val="23"/>
        </w:rPr>
        <w:t>Každý předmět si může student během daného studia zapsat maximálně dvakrát.</w:t>
      </w:r>
      <w:r w:rsidR="3729A3E3" w:rsidRPr="27BD834C">
        <w:rPr>
          <w:rFonts w:ascii="Cambria" w:eastAsia="Cambria" w:hAnsi="Cambria" w:cs="Cambria"/>
          <w:sz w:val="23"/>
          <w:szCs w:val="23"/>
        </w:rPr>
        <w:t xml:space="preserve"> Opakovaný zápis </w:t>
      </w:r>
      <w:r w:rsidR="31F42786" w:rsidRPr="27BD834C">
        <w:rPr>
          <w:rFonts w:ascii="Cambria" w:eastAsia="Cambria" w:hAnsi="Cambria" w:cs="Cambria"/>
          <w:sz w:val="23"/>
          <w:szCs w:val="23"/>
        </w:rPr>
        <w:t xml:space="preserve">však </w:t>
      </w:r>
      <w:r w:rsidR="3729A3E3" w:rsidRPr="27BD834C">
        <w:rPr>
          <w:rFonts w:ascii="Cambria" w:eastAsia="Cambria" w:hAnsi="Cambria" w:cs="Cambria"/>
          <w:sz w:val="23"/>
          <w:szCs w:val="23"/>
        </w:rPr>
        <w:t>není možný u předmětů, které student již splnil.</w:t>
      </w:r>
    </w:p>
    <w:p w14:paraId="6A91A84B" w14:textId="77777777" w:rsidR="005E5D81" w:rsidRPr="00046596" w:rsidRDefault="005E5D81" w:rsidP="00A00039">
      <w:pPr>
        <w:spacing w:before="240" w:after="0" w:line="257" w:lineRule="auto"/>
        <w:jc w:val="center"/>
        <w:rPr>
          <w:rFonts w:ascii="Cambria" w:eastAsia="Cambria" w:hAnsi="Cambria" w:cs="Cambria"/>
          <w:sz w:val="23"/>
          <w:szCs w:val="23"/>
        </w:rPr>
      </w:pPr>
      <w:r w:rsidRPr="00046596">
        <w:rPr>
          <w:rFonts w:ascii="Cambria" w:eastAsia="Cambria" w:hAnsi="Cambria" w:cs="Cambria"/>
          <w:sz w:val="23"/>
          <w:szCs w:val="23"/>
        </w:rPr>
        <w:t>Čl. 11</w:t>
      </w:r>
    </w:p>
    <w:p w14:paraId="70F223F4" w14:textId="77777777" w:rsidR="005E5D81" w:rsidRPr="00046596" w:rsidRDefault="51277E92" w:rsidP="005E5D81">
      <w:pPr>
        <w:spacing w:after="0"/>
        <w:jc w:val="center"/>
        <w:rPr>
          <w:rFonts w:ascii="Cambria" w:eastAsia="Cambria" w:hAnsi="Cambria" w:cs="Cambria"/>
          <w:b/>
          <w:bCs/>
          <w:sz w:val="23"/>
          <w:szCs w:val="23"/>
        </w:rPr>
      </w:pPr>
      <w:r w:rsidRPr="729D6201">
        <w:rPr>
          <w:rFonts w:ascii="Cambria" w:eastAsia="Cambria" w:hAnsi="Cambria" w:cs="Cambria"/>
          <w:b/>
          <w:bCs/>
          <w:sz w:val="23"/>
          <w:szCs w:val="23"/>
        </w:rPr>
        <w:t>Kontroly studia studijního předmětu</w:t>
      </w:r>
    </w:p>
    <w:p w14:paraId="145A3843" w14:textId="72855DF4" w:rsidR="005E5D81" w:rsidRPr="00046596" w:rsidRDefault="0756B0EE" w:rsidP="005E5D81">
      <w:pPr>
        <w:spacing w:after="0"/>
        <w:jc w:val="center"/>
        <w:rPr>
          <w:rFonts w:ascii="Cambria" w:eastAsia="Cambria" w:hAnsi="Cambria" w:cs="Cambria"/>
          <w:sz w:val="23"/>
          <w:szCs w:val="23"/>
        </w:rPr>
      </w:pPr>
      <w:r w:rsidRPr="27BD834C">
        <w:rPr>
          <w:rFonts w:ascii="Cambria" w:eastAsia="Cambria" w:hAnsi="Cambria" w:cs="Cambria"/>
          <w:sz w:val="23"/>
          <w:szCs w:val="23"/>
        </w:rPr>
        <w:t>(k čl. 26</w:t>
      </w:r>
      <w:r w:rsidR="62316286" w:rsidRPr="27BD834C">
        <w:rPr>
          <w:rFonts w:ascii="Cambria" w:eastAsia="Cambria" w:hAnsi="Cambria" w:cs="Cambria"/>
          <w:sz w:val="23"/>
          <w:szCs w:val="23"/>
        </w:rPr>
        <w:t xml:space="preserve"> a 27</w:t>
      </w:r>
      <w:r w:rsidRPr="27BD834C">
        <w:rPr>
          <w:rFonts w:ascii="Cambria" w:eastAsia="Cambria" w:hAnsi="Cambria" w:cs="Cambria"/>
          <w:sz w:val="23"/>
          <w:szCs w:val="23"/>
        </w:rPr>
        <w:t xml:space="preserve"> Studijního a zkušebního řádu univerzity)</w:t>
      </w:r>
    </w:p>
    <w:p w14:paraId="30B64415" w14:textId="77777777" w:rsidR="005E5D81" w:rsidRPr="00046596" w:rsidRDefault="005E5D81" w:rsidP="729D6201">
      <w:pPr>
        <w:spacing w:after="0"/>
        <w:jc w:val="center"/>
        <w:rPr>
          <w:rFonts w:ascii="Cambria" w:eastAsia="Cambria" w:hAnsi="Cambria" w:cs="Cambria"/>
          <w:i/>
          <w:iCs/>
          <w:sz w:val="23"/>
          <w:szCs w:val="23"/>
          <w:highlight w:val="magenta"/>
        </w:rPr>
      </w:pPr>
    </w:p>
    <w:p w14:paraId="6786D278" w14:textId="7072E66E" w:rsidR="00111091" w:rsidRPr="00A00039" w:rsidRDefault="4BE67CE2" w:rsidP="729D6201">
      <w:pPr>
        <w:spacing w:after="0" w:line="257" w:lineRule="auto"/>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Student se může z termínu konání kontroly studia předmětu odhlásit nejpozději </w:t>
      </w:r>
      <w:r w:rsidR="34903CDE" w:rsidRPr="27BD834C">
        <w:rPr>
          <w:rFonts w:ascii="Cambria" w:eastAsia="Cambria" w:hAnsi="Cambria" w:cs="Cambria"/>
          <w:color w:val="000000" w:themeColor="text1"/>
          <w:sz w:val="23"/>
          <w:szCs w:val="23"/>
        </w:rPr>
        <w:t xml:space="preserve">v </w:t>
      </w:r>
      <w:r w:rsidRPr="27BD834C">
        <w:rPr>
          <w:rFonts w:ascii="Cambria" w:eastAsia="Cambria" w:hAnsi="Cambria" w:cs="Cambria"/>
          <w:color w:val="000000" w:themeColor="text1"/>
          <w:sz w:val="23"/>
          <w:szCs w:val="23"/>
        </w:rPr>
        <w:t>den</w:t>
      </w:r>
      <w:r w:rsidR="51EEFC57" w:rsidRPr="27BD834C">
        <w:rPr>
          <w:rFonts w:ascii="Cambria" w:eastAsia="Cambria" w:hAnsi="Cambria" w:cs="Cambria"/>
          <w:color w:val="000000" w:themeColor="text1"/>
          <w:sz w:val="23"/>
          <w:szCs w:val="23"/>
        </w:rPr>
        <w:t xml:space="preserve"> </w:t>
      </w:r>
      <w:r w:rsidR="00B11B29" w:rsidRPr="27BD834C">
        <w:rPr>
          <w:rFonts w:ascii="Cambria" w:eastAsia="Cambria" w:hAnsi="Cambria" w:cs="Cambria"/>
          <w:color w:val="000000" w:themeColor="text1"/>
          <w:sz w:val="23"/>
          <w:szCs w:val="23"/>
        </w:rPr>
        <w:t xml:space="preserve">předcházející </w:t>
      </w:r>
      <w:r w:rsidR="00B11B29">
        <w:rPr>
          <w:rFonts w:ascii="Cambria" w:eastAsia="Cambria" w:hAnsi="Cambria" w:cs="Cambria"/>
          <w:color w:val="000000" w:themeColor="text1"/>
          <w:sz w:val="23"/>
          <w:szCs w:val="23"/>
        </w:rPr>
        <w:t xml:space="preserve">dnu </w:t>
      </w:r>
      <w:r w:rsidR="00B11B29" w:rsidRPr="27BD834C">
        <w:rPr>
          <w:rFonts w:ascii="Cambria" w:eastAsia="Cambria" w:hAnsi="Cambria" w:cs="Cambria"/>
          <w:color w:val="000000" w:themeColor="text1"/>
          <w:sz w:val="23"/>
          <w:szCs w:val="23"/>
        </w:rPr>
        <w:t>zahájení</w:t>
      </w:r>
      <w:r w:rsidRPr="27BD834C">
        <w:rPr>
          <w:rFonts w:ascii="Cambria" w:eastAsia="Cambria" w:hAnsi="Cambria" w:cs="Cambria"/>
          <w:color w:val="000000" w:themeColor="text1"/>
          <w:sz w:val="23"/>
          <w:szCs w:val="23"/>
        </w:rPr>
        <w:t xml:space="preserve"> kontroly studia předmětu.</w:t>
      </w:r>
    </w:p>
    <w:p w14:paraId="273CF531" w14:textId="3B44F213" w:rsidR="00105305" w:rsidRPr="00046596" w:rsidRDefault="59EC3940" w:rsidP="00A00039">
      <w:pPr>
        <w:spacing w:before="240" w:after="0" w:line="257" w:lineRule="auto"/>
        <w:jc w:val="center"/>
        <w:rPr>
          <w:rFonts w:ascii="Cambria" w:eastAsia="Cambria" w:hAnsi="Cambria" w:cs="Cambria"/>
          <w:sz w:val="23"/>
          <w:szCs w:val="23"/>
        </w:rPr>
      </w:pPr>
      <w:r w:rsidRPr="6881BE87">
        <w:rPr>
          <w:rFonts w:ascii="Cambria" w:eastAsia="Cambria" w:hAnsi="Cambria" w:cs="Cambria"/>
          <w:sz w:val="23"/>
          <w:szCs w:val="23"/>
        </w:rPr>
        <w:t>Čl. 1</w:t>
      </w:r>
      <w:r w:rsidR="008B1019">
        <w:rPr>
          <w:rFonts w:ascii="Cambria" w:eastAsia="Cambria" w:hAnsi="Cambria" w:cs="Cambria"/>
          <w:sz w:val="23"/>
          <w:szCs w:val="23"/>
        </w:rPr>
        <w:t>2</w:t>
      </w:r>
    </w:p>
    <w:p w14:paraId="5838246E" w14:textId="24D30CAD" w:rsidR="009751A7" w:rsidRPr="00046596" w:rsidRDefault="7850E55D" w:rsidP="00F33636">
      <w:pPr>
        <w:spacing w:after="0"/>
        <w:jc w:val="center"/>
        <w:rPr>
          <w:rFonts w:ascii="Cambria" w:eastAsia="Cambria" w:hAnsi="Cambria" w:cs="Cambria"/>
          <w:b/>
          <w:bCs/>
          <w:sz w:val="23"/>
          <w:szCs w:val="23"/>
        </w:rPr>
      </w:pPr>
      <w:r w:rsidRPr="729D6201">
        <w:rPr>
          <w:rFonts w:ascii="Cambria" w:eastAsia="Cambria" w:hAnsi="Cambria" w:cs="Cambria"/>
          <w:b/>
          <w:bCs/>
          <w:sz w:val="23"/>
          <w:szCs w:val="23"/>
        </w:rPr>
        <w:t>Ústní zkouška před zkušební komisí</w:t>
      </w:r>
    </w:p>
    <w:p w14:paraId="0852590B" w14:textId="7E50A75B" w:rsidR="009751A7" w:rsidRPr="00046596" w:rsidRDefault="29F7329E" w:rsidP="00F33636">
      <w:pPr>
        <w:spacing w:after="0"/>
        <w:jc w:val="center"/>
        <w:rPr>
          <w:rFonts w:ascii="Cambria" w:eastAsia="Cambria" w:hAnsi="Cambria" w:cs="Cambria"/>
          <w:sz w:val="23"/>
          <w:szCs w:val="23"/>
        </w:rPr>
      </w:pPr>
      <w:r w:rsidRPr="6881BE87">
        <w:rPr>
          <w:rFonts w:ascii="Cambria" w:eastAsia="Cambria" w:hAnsi="Cambria" w:cs="Cambria"/>
          <w:sz w:val="23"/>
          <w:szCs w:val="23"/>
        </w:rPr>
        <w:t>(k čl. 29 Studijního a zkušebního řádu univerzity)</w:t>
      </w:r>
    </w:p>
    <w:p w14:paraId="0D4CD0D9" w14:textId="28A94569" w:rsidR="521A9150" w:rsidRPr="00046596" w:rsidRDefault="521A9150" w:rsidP="003A4506">
      <w:pPr>
        <w:pStyle w:val="Odstavecseseznamem"/>
        <w:spacing w:after="0"/>
        <w:ind w:left="0"/>
        <w:jc w:val="both"/>
        <w:rPr>
          <w:rFonts w:ascii="Cambria" w:eastAsia="Cambria" w:hAnsi="Cambria" w:cs="Cambria"/>
          <w:sz w:val="23"/>
          <w:szCs w:val="23"/>
        </w:rPr>
      </w:pPr>
    </w:p>
    <w:p w14:paraId="0C35A879" w14:textId="338485DF" w:rsidR="521A9150" w:rsidRPr="00A00039" w:rsidRDefault="72876B6F" w:rsidP="729D6201">
      <w:pPr>
        <w:spacing w:after="0" w:line="257" w:lineRule="auto"/>
        <w:jc w:val="both"/>
        <w:rPr>
          <w:rFonts w:ascii="Cambria" w:eastAsia="Cambria" w:hAnsi="Cambria" w:cs="Cambria"/>
          <w:color w:val="000000" w:themeColor="text1"/>
          <w:sz w:val="23"/>
          <w:szCs w:val="23"/>
        </w:rPr>
      </w:pPr>
      <w:r w:rsidRPr="729D6201">
        <w:rPr>
          <w:rFonts w:ascii="Cambria" w:eastAsia="Cambria" w:hAnsi="Cambria" w:cs="Cambria"/>
          <w:sz w:val="23"/>
          <w:szCs w:val="23"/>
        </w:rPr>
        <w:t xml:space="preserve">Je-li to stanoveno v popisu </w:t>
      </w:r>
      <w:r w:rsidR="5CDA1F07" w:rsidRPr="729D6201">
        <w:rPr>
          <w:rFonts w:ascii="Cambria" w:eastAsia="Cambria" w:hAnsi="Cambria" w:cs="Cambria"/>
          <w:sz w:val="23"/>
          <w:szCs w:val="23"/>
        </w:rPr>
        <w:t xml:space="preserve">studijního </w:t>
      </w:r>
      <w:r w:rsidRPr="729D6201">
        <w:rPr>
          <w:rFonts w:ascii="Cambria" w:eastAsia="Cambria" w:hAnsi="Cambria" w:cs="Cambria"/>
          <w:sz w:val="23"/>
          <w:szCs w:val="23"/>
        </w:rPr>
        <w:t xml:space="preserve">předmětu </w:t>
      </w:r>
      <w:r w:rsidR="550AF984" w:rsidRPr="729D6201">
        <w:rPr>
          <w:rFonts w:ascii="Cambria" w:eastAsia="Cambria" w:hAnsi="Cambria" w:cs="Cambria"/>
          <w:sz w:val="23"/>
          <w:szCs w:val="23"/>
        </w:rPr>
        <w:t>v</w:t>
      </w:r>
      <w:r w:rsidR="1E26923E" w:rsidRPr="729D6201">
        <w:rPr>
          <w:rFonts w:ascii="Cambria" w:eastAsia="Cambria" w:hAnsi="Cambria" w:cs="Cambria"/>
          <w:sz w:val="23"/>
          <w:szCs w:val="23"/>
        </w:rPr>
        <w:t> </w:t>
      </w:r>
      <w:r w:rsidR="550AF984" w:rsidRPr="729D6201">
        <w:rPr>
          <w:rFonts w:ascii="Cambria" w:eastAsia="Cambria" w:hAnsi="Cambria" w:cs="Cambria"/>
          <w:sz w:val="23"/>
          <w:szCs w:val="23"/>
        </w:rPr>
        <w:t>SIS</w:t>
      </w:r>
      <w:r w:rsidR="1E26923E" w:rsidRPr="729D6201">
        <w:rPr>
          <w:rFonts w:ascii="Cambria" w:eastAsia="Cambria" w:hAnsi="Cambria" w:cs="Cambria"/>
          <w:sz w:val="23"/>
          <w:szCs w:val="23"/>
        </w:rPr>
        <w:t>,</w:t>
      </w:r>
      <w:r w:rsidR="550AF984" w:rsidRPr="729D6201">
        <w:rPr>
          <w:rFonts w:ascii="Cambria" w:eastAsia="Cambria" w:hAnsi="Cambria" w:cs="Cambria"/>
          <w:sz w:val="23"/>
          <w:szCs w:val="23"/>
        </w:rPr>
        <w:t xml:space="preserve"> </w:t>
      </w:r>
      <w:r w:rsidRPr="729D6201">
        <w:rPr>
          <w:rFonts w:ascii="Cambria" w:eastAsia="Cambria" w:hAnsi="Cambria" w:cs="Cambria"/>
          <w:sz w:val="23"/>
          <w:szCs w:val="23"/>
        </w:rPr>
        <w:t xml:space="preserve">skládá student všechny pokusy </w:t>
      </w:r>
      <w:r w:rsidRPr="729D6201">
        <w:rPr>
          <w:rFonts w:ascii="Cambria" w:eastAsia="Cambria" w:hAnsi="Cambria" w:cs="Cambria"/>
          <w:color w:val="000000" w:themeColor="text1"/>
          <w:sz w:val="23"/>
          <w:szCs w:val="23"/>
        </w:rPr>
        <w:t xml:space="preserve">ústní zkoušky </w:t>
      </w:r>
      <w:r w:rsidRPr="729D6201">
        <w:rPr>
          <w:rFonts w:ascii="Cambria" w:eastAsia="Cambria" w:hAnsi="Cambria" w:cs="Cambria"/>
          <w:sz w:val="23"/>
          <w:szCs w:val="23"/>
        </w:rPr>
        <w:t xml:space="preserve">před </w:t>
      </w:r>
      <w:r w:rsidRPr="729D6201">
        <w:rPr>
          <w:rFonts w:ascii="Cambria" w:eastAsia="Cambria" w:hAnsi="Cambria" w:cs="Cambria"/>
          <w:color w:val="000000" w:themeColor="text1"/>
          <w:sz w:val="23"/>
          <w:szCs w:val="23"/>
        </w:rPr>
        <w:t>zkušební</w:t>
      </w:r>
      <w:r w:rsidRPr="729D6201">
        <w:rPr>
          <w:rFonts w:ascii="Cambria" w:eastAsia="Cambria" w:hAnsi="Cambria" w:cs="Cambria"/>
          <w:sz w:val="23"/>
          <w:szCs w:val="23"/>
        </w:rPr>
        <w:t xml:space="preserve"> komisí, </w:t>
      </w:r>
      <w:r w:rsidRPr="729D6201">
        <w:rPr>
          <w:rFonts w:ascii="Cambria" w:eastAsia="Cambria" w:hAnsi="Cambria" w:cs="Cambria"/>
          <w:color w:val="000000" w:themeColor="text1"/>
          <w:sz w:val="23"/>
          <w:szCs w:val="23"/>
        </w:rPr>
        <w:t>která je složena minimálně ze dvou zkoušejících.</w:t>
      </w:r>
    </w:p>
    <w:p w14:paraId="26DFBEAA" w14:textId="0A97428C" w:rsidR="009751A7" w:rsidRPr="00046596" w:rsidRDefault="29F7329E" w:rsidP="00A00039">
      <w:pPr>
        <w:spacing w:before="240" w:after="0" w:line="257" w:lineRule="auto"/>
        <w:jc w:val="center"/>
        <w:rPr>
          <w:rFonts w:ascii="Cambria" w:eastAsia="Cambria" w:hAnsi="Cambria" w:cs="Cambria"/>
          <w:sz w:val="23"/>
          <w:szCs w:val="23"/>
        </w:rPr>
      </w:pPr>
      <w:r w:rsidRPr="00046596">
        <w:rPr>
          <w:rFonts w:ascii="Cambria" w:eastAsia="Cambria" w:hAnsi="Cambria" w:cs="Cambria"/>
          <w:sz w:val="23"/>
          <w:szCs w:val="23"/>
        </w:rPr>
        <w:t>Čl. 1</w:t>
      </w:r>
      <w:r w:rsidR="00DC59E8">
        <w:rPr>
          <w:rFonts w:ascii="Cambria" w:eastAsia="Cambria" w:hAnsi="Cambria" w:cs="Cambria"/>
          <w:sz w:val="23"/>
          <w:szCs w:val="23"/>
        </w:rPr>
        <w:t>3</w:t>
      </w:r>
    </w:p>
    <w:p w14:paraId="0335213D" w14:textId="0FAF85B5" w:rsidR="00190617" w:rsidRPr="00046596" w:rsidRDefault="091A14C9"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Kolokvium, zápočet, klasifikovaný zápočet a klauzurní práce</w:t>
      </w:r>
    </w:p>
    <w:p w14:paraId="51DA8B44" w14:textId="3ABB6A59" w:rsidR="00190617" w:rsidRPr="00046596" w:rsidRDefault="242B791E"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77E60834" w:rsidRPr="00046596">
        <w:rPr>
          <w:rFonts w:ascii="Cambria" w:eastAsia="Cambria" w:hAnsi="Cambria" w:cs="Cambria"/>
          <w:sz w:val="23"/>
          <w:szCs w:val="23"/>
        </w:rPr>
        <w:t>k</w:t>
      </w:r>
      <w:r w:rsidRPr="00046596">
        <w:rPr>
          <w:rFonts w:ascii="Cambria" w:eastAsia="Cambria" w:hAnsi="Cambria" w:cs="Cambria"/>
          <w:sz w:val="23"/>
          <w:szCs w:val="23"/>
        </w:rPr>
        <w:t xml:space="preserve"> čl. </w:t>
      </w:r>
      <w:r w:rsidR="29F7329E" w:rsidRPr="00046596">
        <w:rPr>
          <w:rFonts w:ascii="Cambria" w:eastAsia="Cambria" w:hAnsi="Cambria" w:cs="Cambria"/>
          <w:sz w:val="23"/>
          <w:szCs w:val="23"/>
        </w:rPr>
        <w:t>31</w:t>
      </w:r>
      <w:r w:rsidRPr="00046596">
        <w:rPr>
          <w:rFonts w:ascii="Cambria" w:eastAsia="Cambria" w:hAnsi="Cambria" w:cs="Cambria"/>
          <w:sz w:val="23"/>
          <w:szCs w:val="23"/>
        </w:rPr>
        <w:t xml:space="preserve"> Studijního a zkušebního řádu univerzity)</w:t>
      </w:r>
    </w:p>
    <w:p w14:paraId="65711802" w14:textId="12A44C12" w:rsidR="521A9150" w:rsidRPr="00046596" w:rsidRDefault="521A9150" w:rsidP="00994838">
      <w:pPr>
        <w:spacing w:after="0"/>
        <w:jc w:val="center"/>
        <w:rPr>
          <w:rFonts w:ascii="Cambria" w:eastAsia="Cambria" w:hAnsi="Cambria" w:cs="Cambria"/>
          <w:sz w:val="23"/>
          <w:szCs w:val="23"/>
        </w:rPr>
      </w:pPr>
    </w:p>
    <w:p w14:paraId="0A265141" w14:textId="5C46AF1A" w:rsidR="005E6411" w:rsidRDefault="0184BC89" w:rsidP="729D6201">
      <w:pPr>
        <w:pStyle w:val="Odstavecseseznamem"/>
        <w:numPr>
          <w:ilvl w:val="0"/>
          <w:numId w:val="50"/>
        </w:numPr>
        <w:spacing w:after="0"/>
        <w:ind w:left="360"/>
        <w:jc w:val="both"/>
        <w:rPr>
          <w:rFonts w:ascii="Cambria" w:eastAsia="Cambria" w:hAnsi="Cambria" w:cs="Cambria"/>
          <w:color w:val="000000" w:themeColor="text1"/>
          <w:sz w:val="23"/>
          <w:szCs w:val="23"/>
        </w:rPr>
      </w:pPr>
      <w:r w:rsidRPr="0184BC89">
        <w:rPr>
          <w:rFonts w:ascii="Cambria" w:eastAsia="Cambria" w:hAnsi="Cambria" w:cs="Cambria"/>
          <w:color w:val="000000" w:themeColor="text1"/>
          <w:sz w:val="23"/>
          <w:szCs w:val="23"/>
        </w:rPr>
        <w:t>Klasifikovaný zápočet, klauzurní práci a kolokvium může student konat nejvýše třikrát, tj. má právo na jeden řádný a dva opravné pokusy.</w:t>
      </w:r>
    </w:p>
    <w:p w14:paraId="328DCE13" w14:textId="6DE8D4FC" w:rsidR="005E6411" w:rsidRDefault="0184BC89" w:rsidP="729D6201">
      <w:pPr>
        <w:pStyle w:val="Odstavecseseznamem"/>
        <w:numPr>
          <w:ilvl w:val="0"/>
          <w:numId w:val="50"/>
        </w:numPr>
        <w:spacing w:after="0"/>
        <w:ind w:left="360"/>
        <w:jc w:val="both"/>
        <w:rPr>
          <w:rFonts w:ascii="Cambria" w:eastAsia="Cambria" w:hAnsi="Cambria" w:cs="Cambria"/>
          <w:color w:val="000000" w:themeColor="text1"/>
          <w:sz w:val="23"/>
          <w:szCs w:val="23"/>
        </w:rPr>
      </w:pPr>
      <w:r w:rsidRPr="0184BC89">
        <w:rPr>
          <w:rFonts w:ascii="Cambria" w:eastAsia="Cambria" w:hAnsi="Cambria" w:cs="Cambria"/>
          <w:color w:val="000000" w:themeColor="text1"/>
          <w:sz w:val="23"/>
          <w:szCs w:val="23"/>
        </w:rPr>
        <w:t xml:space="preserve">V případě zápočtu se opravné pokusy nepřipouštějí, není-li v SIS v popisu předmětu stanoveno jinak, přičemž </w:t>
      </w:r>
      <w:r w:rsidR="007D147D">
        <w:rPr>
          <w:rFonts w:ascii="Cambria" w:eastAsia="Cambria" w:hAnsi="Cambria" w:cs="Cambria"/>
          <w:color w:val="000000" w:themeColor="text1"/>
          <w:sz w:val="23"/>
          <w:szCs w:val="23"/>
        </w:rPr>
        <w:t xml:space="preserve">počet </w:t>
      </w:r>
      <w:r w:rsidRPr="0184BC89">
        <w:rPr>
          <w:rFonts w:ascii="Cambria" w:eastAsia="Cambria" w:hAnsi="Cambria" w:cs="Cambria"/>
          <w:color w:val="000000" w:themeColor="text1"/>
          <w:sz w:val="23"/>
          <w:szCs w:val="23"/>
        </w:rPr>
        <w:t>opravných pokusů nesmí přesáhnout dva.</w:t>
      </w:r>
    </w:p>
    <w:p w14:paraId="56569900" w14:textId="12546158" w:rsidR="009751A7" w:rsidRPr="00046596" w:rsidRDefault="31ACE899" w:rsidP="00A000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Čl. 1</w:t>
      </w:r>
      <w:r w:rsidR="00DC59E8">
        <w:rPr>
          <w:rFonts w:ascii="Cambria" w:eastAsia="Cambria" w:hAnsi="Cambria" w:cs="Cambria"/>
          <w:sz w:val="23"/>
          <w:szCs w:val="23"/>
        </w:rPr>
        <w:t>4</w:t>
      </w:r>
    </w:p>
    <w:p w14:paraId="606DE08B" w14:textId="32BEE66A" w:rsidR="009751A7" w:rsidRPr="00046596" w:rsidRDefault="10A07505"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Uznávání splnění kontrol studia předmětů</w:t>
      </w:r>
    </w:p>
    <w:p w14:paraId="505A49BB" w14:textId="6EC03B13" w:rsidR="009751A7" w:rsidRPr="00046596" w:rsidRDefault="10A07505" w:rsidP="00994838">
      <w:pPr>
        <w:spacing w:after="0"/>
        <w:jc w:val="center"/>
        <w:rPr>
          <w:rFonts w:ascii="Cambria" w:eastAsia="Cambria" w:hAnsi="Cambria" w:cs="Cambria"/>
          <w:sz w:val="23"/>
          <w:szCs w:val="23"/>
        </w:rPr>
      </w:pPr>
      <w:r w:rsidRPr="729D6201">
        <w:rPr>
          <w:rFonts w:ascii="Cambria" w:eastAsia="Cambria" w:hAnsi="Cambria" w:cs="Cambria"/>
          <w:sz w:val="23"/>
          <w:szCs w:val="23"/>
        </w:rPr>
        <w:t>(</w:t>
      </w:r>
      <w:r w:rsidR="4286BAC1" w:rsidRPr="729D6201">
        <w:rPr>
          <w:rFonts w:ascii="Cambria" w:eastAsia="Cambria" w:hAnsi="Cambria" w:cs="Cambria"/>
          <w:sz w:val="23"/>
          <w:szCs w:val="23"/>
        </w:rPr>
        <w:t>k</w:t>
      </w:r>
      <w:r w:rsidRPr="729D6201">
        <w:rPr>
          <w:rFonts w:ascii="Cambria" w:eastAsia="Cambria" w:hAnsi="Cambria" w:cs="Cambria"/>
          <w:sz w:val="23"/>
          <w:szCs w:val="23"/>
        </w:rPr>
        <w:t xml:space="preserve"> čl. 33</w:t>
      </w:r>
      <w:r w:rsidR="1D11B752" w:rsidRPr="729D6201">
        <w:rPr>
          <w:rFonts w:ascii="Cambria" w:eastAsia="Cambria" w:hAnsi="Cambria" w:cs="Cambria"/>
          <w:sz w:val="23"/>
          <w:szCs w:val="23"/>
        </w:rPr>
        <w:t xml:space="preserve"> až </w:t>
      </w:r>
      <w:r w:rsidRPr="729D6201">
        <w:rPr>
          <w:rFonts w:ascii="Cambria" w:eastAsia="Cambria" w:hAnsi="Cambria" w:cs="Cambria"/>
          <w:sz w:val="23"/>
          <w:szCs w:val="23"/>
        </w:rPr>
        <w:t>36 Studijního a zkušebního řádu univerzity)</w:t>
      </w:r>
    </w:p>
    <w:p w14:paraId="1C935CB7" w14:textId="77777777" w:rsidR="00E315A9" w:rsidRDefault="00E315A9" w:rsidP="2BC46201">
      <w:pPr>
        <w:spacing w:after="0"/>
        <w:jc w:val="center"/>
        <w:rPr>
          <w:rFonts w:ascii="Cambria" w:eastAsia="Cambria" w:hAnsi="Cambria" w:cs="Cambria"/>
          <w:i/>
          <w:iCs/>
          <w:sz w:val="23"/>
          <w:szCs w:val="23"/>
        </w:rPr>
      </w:pPr>
    </w:p>
    <w:p w14:paraId="7718E206" w14:textId="2909F0D8" w:rsidR="001D3580" w:rsidRDefault="523CA7E7" w:rsidP="729D6201">
      <w:pPr>
        <w:pStyle w:val="Odstavecseseznamem"/>
        <w:numPr>
          <w:ilvl w:val="0"/>
          <w:numId w:val="55"/>
        </w:numPr>
        <w:spacing w:after="0"/>
        <w:ind w:left="360"/>
        <w:jc w:val="both"/>
        <w:rPr>
          <w:rFonts w:ascii="Cambria" w:eastAsia="Cambria" w:hAnsi="Cambria" w:cs="Cambria"/>
          <w:sz w:val="23"/>
          <w:szCs w:val="23"/>
        </w:rPr>
      </w:pPr>
      <w:r w:rsidRPr="729D6201">
        <w:rPr>
          <w:rFonts w:ascii="Cambria" w:eastAsia="Cambria" w:hAnsi="Cambria" w:cs="Cambria"/>
          <w:sz w:val="23"/>
          <w:szCs w:val="23"/>
        </w:rPr>
        <w:t>P</w:t>
      </w:r>
      <w:r w:rsidR="6E590114" w:rsidRPr="729D6201">
        <w:rPr>
          <w:rFonts w:ascii="Cambria" w:eastAsia="Cambria" w:hAnsi="Cambria" w:cs="Cambria"/>
          <w:sz w:val="23"/>
          <w:szCs w:val="23"/>
        </w:rPr>
        <w:t>rincipy</w:t>
      </w:r>
      <w:r w:rsidR="5E45FD62" w:rsidRPr="729D6201">
        <w:rPr>
          <w:rFonts w:ascii="Cambria" w:eastAsia="Cambria" w:hAnsi="Cambria" w:cs="Cambria"/>
          <w:sz w:val="23"/>
          <w:szCs w:val="23"/>
        </w:rPr>
        <w:t xml:space="preserve"> přidělování kreditů v případě uznávání splnění kontrol studia </w:t>
      </w:r>
      <w:r w:rsidR="6E590114" w:rsidRPr="729D6201">
        <w:rPr>
          <w:rFonts w:ascii="Cambria" w:eastAsia="Cambria" w:hAnsi="Cambria" w:cs="Cambria"/>
          <w:sz w:val="23"/>
          <w:szCs w:val="23"/>
        </w:rPr>
        <w:t>předmět</w:t>
      </w:r>
      <w:r w:rsidR="43167025" w:rsidRPr="729D6201">
        <w:rPr>
          <w:rFonts w:ascii="Cambria" w:eastAsia="Cambria" w:hAnsi="Cambria" w:cs="Cambria"/>
          <w:sz w:val="23"/>
          <w:szCs w:val="23"/>
        </w:rPr>
        <w:t>ů jsou stanoveny takto</w:t>
      </w:r>
      <w:r w:rsidR="31F57329" w:rsidRPr="729D6201">
        <w:rPr>
          <w:rFonts w:ascii="Cambria" w:eastAsia="Cambria" w:hAnsi="Cambria" w:cs="Cambria"/>
          <w:sz w:val="23"/>
          <w:szCs w:val="23"/>
        </w:rPr>
        <w:t>:</w:t>
      </w:r>
    </w:p>
    <w:p w14:paraId="1670E26E" w14:textId="56A76DCB" w:rsidR="00BE1158" w:rsidRDefault="3261AEA2" w:rsidP="729D6201">
      <w:pPr>
        <w:pStyle w:val="Odstavecseseznamem"/>
        <w:numPr>
          <w:ilvl w:val="0"/>
          <w:numId w:val="58"/>
        </w:numPr>
        <w:spacing w:after="0"/>
        <w:ind w:left="720"/>
        <w:jc w:val="both"/>
        <w:rPr>
          <w:rFonts w:ascii="Cambria" w:eastAsia="Cambria" w:hAnsi="Cambria" w:cs="Cambria"/>
          <w:sz w:val="23"/>
          <w:szCs w:val="23"/>
        </w:rPr>
      </w:pPr>
      <w:r w:rsidRPr="729D6201">
        <w:rPr>
          <w:rFonts w:ascii="Cambria" w:eastAsia="Cambria" w:hAnsi="Cambria" w:cs="Cambria"/>
          <w:sz w:val="23"/>
          <w:szCs w:val="23"/>
        </w:rPr>
        <w:t>v případě povinných a povinně volitelných předmětů lze standardně uznat kontroly studia předmětů</w:t>
      </w:r>
    </w:p>
    <w:p w14:paraId="5AFCC06F" w14:textId="27DE6298" w:rsidR="004409CD" w:rsidRPr="004409CD"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s kredity, pokud byly splněny v rámci jiného úspěšně ukončeného studia nad rámec povinností nutných pro ukončení studia</w:t>
      </w:r>
      <w:r w:rsidR="00A6F4ED" w:rsidRPr="729D6201">
        <w:rPr>
          <w:rFonts w:ascii="Cambria" w:eastAsia="Cambria" w:hAnsi="Cambria" w:cs="Cambria"/>
          <w:sz w:val="23"/>
          <w:szCs w:val="23"/>
        </w:rPr>
        <w:t>;</w:t>
      </w:r>
    </w:p>
    <w:p w14:paraId="42CE13F1" w14:textId="6F4FA616" w:rsidR="004409CD" w:rsidRPr="001E5209" w:rsidRDefault="11734BC9"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s kredity, pokud byly splněny v rámci jiného úspěšně ukončeného studia, ve výjimečných případech, kdy pro splnění kontroly studia předmětu,</w:t>
      </w:r>
      <w:r w:rsidR="52FE870C" w:rsidRPr="729D6201">
        <w:rPr>
          <w:rFonts w:ascii="Cambria" w:eastAsia="Cambria" w:hAnsi="Cambria" w:cs="Cambria"/>
          <w:sz w:val="23"/>
          <w:szCs w:val="23"/>
        </w:rPr>
        <w:t xml:space="preserve"> </w:t>
      </w:r>
      <w:r w:rsidRPr="729D6201">
        <w:rPr>
          <w:rFonts w:ascii="Cambria" w:eastAsia="Cambria" w:hAnsi="Cambria" w:cs="Cambria"/>
          <w:sz w:val="23"/>
          <w:szCs w:val="23"/>
        </w:rPr>
        <w:t>jehož uznání je žádáno, byla nutná hlubší znalost, než jakou předpisuje</w:t>
      </w:r>
      <w:r w:rsidR="52FE870C" w:rsidRPr="729D6201">
        <w:rPr>
          <w:rFonts w:ascii="Cambria" w:eastAsia="Cambria" w:hAnsi="Cambria" w:cs="Cambria"/>
          <w:sz w:val="23"/>
          <w:szCs w:val="23"/>
        </w:rPr>
        <w:t xml:space="preserve"> </w:t>
      </w:r>
      <w:r w:rsidRPr="729D6201">
        <w:rPr>
          <w:rFonts w:ascii="Cambria" w:eastAsia="Cambria" w:hAnsi="Cambria" w:cs="Cambria"/>
          <w:sz w:val="23"/>
          <w:szCs w:val="23"/>
        </w:rPr>
        <w:t>současné studium</w:t>
      </w:r>
      <w:r w:rsidR="1CDC142B" w:rsidRPr="729D6201">
        <w:rPr>
          <w:rFonts w:ascii="Cambria" w:eastAsia="Cambria" w:hAnsi="Cambria" w:cs="Cambria"/>
          <w:sz w:val="23"/>
          <w:szCs w:val="23"/>
        </w:rPr>
        <w:t>;</w:t>
      </w:r>
    </w:p>
    <w:p w14:paraId="76DFDA6A" w14:textId="66737A7C" w:rsidR="004409CD" w:rsidRPr="004409CD" w:rsidRDefault="11734BC9"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s kredity, pokud byly splněny v rámci jiného neúspěšně ukončeného studia</w:t>
      </w:r>
      <w:r w:rsidR="1CDC142B" w:rsidRPr="729D6201">
        <w:rPr>
          <w:rFonts w:ascii="Cambria" w:eastAsia="Cambria" w:hAnsi="Cambria" w:cs="Cambria"/>
          <w:sz w:val="23"/>
          <w:szCs w:val="23"/>
        </w:rPr>
        <w:t>;</w:t>
      </w:r>
    </w:p>
    <w:p w14:paraId="7ED21141" w14:textId="5C5C2014" w:rsidR="004409CD" w:rsidRPr="001E5209"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s kredity, pokud byly splněny v rámci studia jednoho ze dvou souběžně</w:t>
      </w:r>
      <w:r w:rsidR="6B04C07D" w:rsidRPr="729D6201">
        <w:rPr>
          <w:rFonts w:ascii="Cambria" w:eastAsia="Cambria" w:hAnsi="Cambria" w:cs="Cambria"/>
          <w:sz w:val="23"/>
          <w:szCs w:val="23"/>
        </w:rPr>
        <w:t xml:space="preserve"> </w:t>
      </w:r>
      <w:r w:rsidRPr="729D6201">
        <w:rPr>
          <w:rFonts w:ascii="Cambria" w:eastAsia="Cambria" w:hAnsi="Cambria" w:cs="Cambria"/>
          <w:sz w:val="23"/>
          <w:szCs w:val="23"/>
        </w:rPr>
        <w:t>studovaných dosud neukončených samostatných</w:t>
      </w:r>
      <w:r w:rsidR="6B04C07D" w:rsidRPr="729D6201">
        <w:rPr>
          <w:rFonts w:ascii="Cambria" w:eastAsia="Cambria" w:hAnsi="Cambria" w:cs="Cambria"/>
          <w:sz w:val="23"/>
          <w:szCs w:val="23"/>
        </w:rPr>
        <w:t xml:space="preserve"> </w:t>
      </w:r>
      <w:r w:rsidRPr="729D6201">
        <w:rPr>
          <w:rFonts w:ascii="Cambria" w:eastAsia="Cambria" w:hAnsi="Cambria" w:cs="Cambria"/>
          <w:sz w:val="23"/>
          <w:szCs w:val="23"/>
        </w:rPr>
        <w:t>studií</w:t>
      </w:r>
      <w:r w:rsidR="67749674" w:rsidRPr="729D6201">
        <w:rPr>
          <w:rFonts w:ascii="Cambria" w:eastAsia="Cambria" w:hAnsi="Cambria" w:cs="Cambria"/>
          <w:sz w:val="23"/>
          <w:szCs w:val="23"/>
        </w:rPr>
        <w:t xml:space="preserve"> na fakultě</w:t>
      </w:r>
      <w:r w:rsidR="00A6F4ED" w:rsidRPr="729D6201">
        <w:rPr>
          <w:rFonts w:ascii="Cambria" w:eastAsia="Cambria" w:hAnsi="Cambria" w:cs="Cambria"/>
          <w:sz w:val="23"/>
          <w:szCs w:val="23"/>
        </w:rPr>
        <w:t>;</w:t>
      </w:r>
    </w:p>
    <w:p w14:paraId="6406BDBE" w14:textId="327C4CCB" w:rsidR="004409CD" w:rsidRPr="00582E67"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s kredity, pokud byly splněny v rámci studia dvou souběžně studovaných dosud</w:t>
      </w:r>
      <w:r w:rsidR="5E7871D5" w:rsidRPr="729D6201">
        <w:rPr>
          <w:rFonts w:ascii="Cambria" w:eastAsia="Cambria" w:hAnsi="Cambria" w:cs="Cambria"/>
          <w:sz w:val="23"/>
          <w:szCs w:val="23"/>
        </w:rPr>
        <w:t xml:space="preserve"> </w:t>
      </w:r>
      <w:r w:rsidRPr="729D6201">
        <w:rPr>
          <w:rFonts w:ascii="Cambria" w:eastAsia="Cambria" w:hAnsi="Cambria" w:cs="Cambria"/>
          <w:sz w:val="23"/>
          <w:szCs w:val="23"/>
        </w:rPr>
        <w:t>neukončených sdružených studií na fakultě, které se v jedné polovině studia</w:t>
      </w:r>
      <w:r w:rsidR="5E7871D5" w:rsidRPr="729D6201">
        <w:rPr>
          <w:rFonts w:ascii="Cambria" w:eastAsia="Cambria" w:hAnsi="Cambria" w:cs="Cambria"/>
          <w:sz w:val="23"/>
          <w:szCs w:val="23"/>
        </w:rPr>
        <w:t xml:space="preserve"> </w:t>
      </w:r>
      <w:r w:rsidRPr="729D6201">
        <w:rPr>
          <w:rFonts w:ascii="Cambria" w:eastAsia="Cambria" w:hAnsi="Cambria" w:cs="Cambria"/>
          <w:sz w:val="23"/>
          <w:szCs w:val="23"/>
        </w:rPr>
        <w:t>překrývají</w:t>
      </w:r>
      <w:r w:rsidR="00A6F4ED" w:rsidRPr="729D6201">
        <w:rPr>
          <w:rFonts w:ascii="Cambria" w:eastAsia="Cambria" w:hAnsi="Cambria" w:cs="Cambria"/>
          <w:sz w:val="23"/>
          <w:szCs w:val="23"/>
        </w:rPr>
        <w:t>;</w:t>
      </w:r>
    </w:p>
    <w:p w14:paraId="71AA0F31" w14:textId="7D8E7A0C" w:rsidR="004409CD" w:rsidRPr="004409CD"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bez kreditů, pokud byly splněny v rámci jiného úspěšně ukončeného studia</w:t>
      </w:r>
      <w:r w:rsidR="00A6F4ED" w:rsidRPr="729D6201">
        <w:rPr>
          <w:rFonts w:ascii="Cambria" w:eastAsia="Cambria" w:hAnsi="Cambria" w:cs="Cambria"/>
          <w:sz w:val="23"/>
          <w:szCs w:val="23"/>
        </w:rPr>
        <w:t>;</w:t>
      </w:r>
    </w:p>
    <w:p w14:paraId="71172E2F" w14:textId="6A6466F5" w:rsidR="004409CD" w:rsidRPr="00CA1072"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lastRenderedPageBreak/>
        <w:t>bez kreditů, pokud byly splněny v rámci jiného dosud neukončeného studia</w:t>
      </w:r>
      <w:r w:rsidR="522F94EE" w:rsidRPr="729D6201">
        <w:rPr>
          <w:rFonts w:ascii="Cambria" w:eastAsia="Cambria" w:hAnsi="Cambria" w:cs="Cambria"/>
          <w:sz w:val="23"/>
          <w:szCs w:val="23"/>
        </w:rPr>
        <w:t xml:space="preserve"> </w:t>
      </w:r>
      <w:r w:rsidRPr="729D6201">
        <w:rPr>
          <w:rFonts w:ascii="Cambria" w:eastAsia="Cambria" w:hAnsi="Cambria" w:cs="Cambria"/>
          <w:sz w:val="23"/>
          <w:szCs w:val="23"/>
        </w:rPr>
        <w:t>jinde než na fakultě</w:t>
      </w:r>
      <w:r w:rsidR="00A6F4ED" w:rsidRPr="729D6201">
        <w:rPr>
          <w:rFonts w:ascii="Cambria" w:eastAsia="Cambria" w:hAnsi="Cambria" w:cs="Cambria"/>
          <w:sz w:val="23"/>
          <w:szCs w:val="23"/>
        </w:rPr>
        <w:t>;</w:t>
      </w:r>
    </w:p>
    <w:p w14:paraId="79974F95" w14:textId="08B00F22" w:rsidR="004A1912" w:rsidRPr="00CA1072" w:rsidRDefault="595CB1B6" w:rsidP="729D6201">
      <w:pPr>
        <w:pStyle w:val="Odstavecseseznamem"/>
        <w:numPr>
          <w:ilvl w:val="0"/>
          <w:numId w:val="60"/>
        </w:numPr>
        <w:spacing w:after="0"/>
        <w:ind w:left="1440"/>
        <w:jc w:val="both"/>
        <w:rPr>
          <w:rFonts w:ascii="Cambria" w:eastAsia="Cambria" w:hAnsi="Cambria" w:cs="Cambria"/>
          <w:sz w:val="23"/>
          <w:szCs w:val="23"/>
        </w:rPr>
      </w:pPr>
      <w:r w:rsidRPr="729D6201">
        <w:rPr>
          <w:rFonts w:ascii="Cambria" w:eastAsia="Cambria" w:hAnsi="Cambria" w:cs="Cambria"/>
          <w:sz w:val="23"/>
          <w:szCs w:val="23"/>
        </w:rPr>
        <w:t>bez kreditů, pokud byly splněny v rámci jednoho ze studijních programů dosud</w:t>
      </w:r>
      <w:r w:rsidR="522F94EE" w:rsidRPr="729D6201">
        <w:rPr>
          <w:rFonts w:ascii="Cambria" w:eastAsia="Cambria" w:hAnsi="Cambria" w:cs="Cambria"/>
          <w:sz w:val="23"/>
          <w:szCs w:val="23"/>
        </w:rPr>
        <w:t xml:space="preserve"> </w:t>
      </w:r>
      <w:r w:rsidRPr="729D6201">
        <w:rPr>
          <w:rFonts w:ascii="Cambria" w:eastAsia="Cambria" w:hAnsi="Cambria" w:cs="Cambria"/>
          <w:sz w:val="23"/>
          <w:szCs w:val="23"/>
        </w:rPr>
        <w:t>neukončeného sdruženého</w:t>
      </w:r>
      <w:r w:rsidR="353E70EF" w:rsidRPr="729D6201">
        <w:rPr>
          <w:rFonts w:ascii="Cambria" w:eastAsia="Cambria" w:hAnsi="Cambria" w:cs="Cambria"/>
          <w:sz w:val="23"/>
          <w:szCs w:val="23"/>
        </w:rPr>
        <w:t xml:space="preserve"> </w:t>
      </w:r>
      <w:r w:rsidRPr="729D6201">
        <w:rPr>
          <w:rFonts w:ascii="Cambria" w:eastAsia="Cambria" w:hAnsi="Cambria" w:cs="Cambria"/>
          <w:sz w:val="23"/>
          <w:szCs w:val="23"/>
        </w:rPr>
        <w:t>a studia na fakultě</w:t>
      </w:r>
      <w:r w:rsidR="7F3DF989" w:rsidRPr="729D6201">
        <w:rPr>
          <w:rFonts w:ascii="Cambria" w:eastAsia="Cambria" w:hAnsi="Cambria" w:cs="Cambria"/>
          <w:sz w:val="23"/>
          <w:szCs w:val="23"/>
        </w:rPr>
        <w:t>.</w:t>
      </w:r>
    </w:p>
    <w:p w14:paraId="4EE3978F" w14:textId="445A29C3" w:rsidR="00BE1158" w:rsidRDefault="26687CD5" w:rsidP="729D6201">
      <w:pPr>
        <w:pStyle w:val="Odstavecseseznamem"/>
        <w:numPr>
          <w:ilvl w:val="0"/>
          <w:numId w:val="58"/>
        </w:numPr>
        <w:spacing w:after="0"/>
        <w:ind w:left="720"/>
        <w:jc w:val="both"/>
        <w:rPr>
          <w:rFonts w:ascii="Cambria" w:eastAsia="Cambria" w:hAnsi="Cambria" w:cs="Cambria"/>
          <w:sz w:val="23"/>
          <w:szCs w:val="23"/>
        </w:rPr>
      </w:pPr>
      <w:r w:rsidRPr="729D6201">
        <w:rPr>
          <w:rFonts w:ascii="Cambria" w:eastAsia="Cambria" w:hAnsi="Cambria" w:cs="Cambria"/>
          <w:sz w:val="23"/>
          <w:szCs w:val="23"/>
        </w:rPr>
        <w:t>v</w:t>
      </w:r>
      <w:r w:rsidR="6D7AC7B3" w:rsidRPr="729D6201">
        <w:rPr>
          <w:rFonts w:ascii="Cambria" w:eastAsia="Cambria" w:hAnsi="Cambria" w:cs="Cambria"/>
          <w:sz w:val="23"/>
          <w:szCs w:val="23"/>
        </w:rPr>
        <w:t xml:space="preserve"> případě volitelných předmětů lze standardně uznat kontroly studia předmětů s kredity, pokud byly splněny v</w:t>
      </w:r>
      <w:r w:rsidR="788B430B" w:rsidRPr="729D6201">
        <w:rPr>
          <w:rFonts w:ascii="Cambria" w:eastAsia="Cambria" w:hAnsi="Cambria" w:cs="Cambria"/>
          <w:sz w:val="23"/>
          <w:szCs w:val="23"/>
        </w:rPr>
        <w:t> </w:t>
      </w:r>
      <w:r w:rsidR="6D7AC7B3" w:rsidRPr="729D6201">
        <w:rPr>
          <w:rFonts w:ascii="Cambria" w:eastAsia="Cambria" w:hAnsi="Cambria" w:cs="Cambria"/>
          <w:sz w:val="23"/>
          <w:szCs w:val="23"/>
        </w:rPr>
        <w:t>rámci</w:t>
      </w:r>
    </w:p>
    <w:p w14:paraId="7555F284" w14:textId="16135556" w:rsidR="00725358" w:rsidRPr="00725358" w:rsidRDefault="60AA8C85" w:rsidP="729D6201">
      <w:pPr>
        <w:pStyle w:val="Odstavecseseznamem"/>
        <w:numPr>
          <w:ilvl w:val="0"/>
          <w:numId w:val="59"/>
        </w:numPr>
        <w:spacing w:after="0"/>
        <w:ind w:left="1440"/>
        <w:jc w:val="both"/>
        <w:rPr>
          <w:rFonts w:ascii="Cambria" w:eastAsia="Cambria" w:hAnsi="Cambria" w:cs="Cambria"/>
          <w:sz w:val="23"/>
          <w:szCs w:val="23"/>
        </w:rPr>
      </w:pPr>
      <w:r w:rsidRPr="729D6201">
        <w:rPr>
          <w:rFonts w:ascii="Cambria" w:eastAsia="Cambria" w:hAnsi="Cambria" w:cs="Cambria"/>
          <w:sz w:val="23"/>
          <w:szCs w:val="23"/>
        </w:rPr>
        <w:t>jiného úspěšně ukončeného studia nad rámec celkového počtu kreditů nutných pro ukončení studia</w:t>
      </w:r>
      <w:r w:rsidR="7F3DF989" w:rsidRPr="729D6201">
        <w:rPr>
          <w:rFonts w:ascii="Cambria" w:eastAsia="Cambria" w:hAnsi="Cambria" w:cs="Cambria"/>
          <w:sz w:val="23"/>
          <w:szCs w:val="23"/>
        </w:rPr>
        <w:t>;</w:t>
      </w:r>
    </w:p>
    <w:p w14:paraId="7D45A50A" w14:textId="44BDC9FE" w:rsidR="00725358" w:rsidRPr="00725358" w:rsidRDefault="14B37D5B" w:rsidP="729D6201">
      <w:pPr>
        <w:pStyle w:val="Odstavecseseznamem"/>
        <w:numPr>
          <w:ilvl w:val="0"/>
          <w:numId w:val="59"/>
        </w:numPr>
        <w:spacing w:after="0"/>
        <w:ind w:left="1440"/>
        <w:jc w:val="both"/>
        <w:rPr>
          <w:rFonts w:ascii="Cambria" w:eastAsia="Cambria" w:hAnsi="Cambria" w:cs="Cambria"/>
          <w:sz w:val="23"/>
          <w:szCs w:val="23"/>
        </w:rPr>
      </w:pPr>
      <w:r w:rsidRPr="729D6201">
        <w:rPr>
          <w:rFonts w:ascii="Cambria" w:eastAsia="Cambria" w:hAnsi="Cambria" w:cs="Cambria"/>
          <w:sz w:val="23"/>
          <w:szCs w:val="23"/>
        </w:rPr>
        <w:t>jiného neúspěšně ukončeného studia</w:t>
      </w:r>
      <w:r w:rsidR="7631641B" w:rsidRPr="729D6201">
        <w:rPr>
          <w:rFonts w:ascii="Cambria" w:eastAsia="Cambria" w:hAnsi="Cambria" w:cs="Cambria"/>
          <w:sz w:val="23"/>
          <w:szCs w:val="23"/>
        </w:rPr>
        <w:t>;</w:t>
      </w:r>
    </w:p>
    <w:p w14:paraId="73D970D5" w14:textId="16EDD1A5" w:rsidR="00725358" w:rsidRPr="00725358" w:rsidRDefault="60AA8C85" w:rsidP="729D6201">
      <w:pPr>
        <w:pStyle w:val="Odstavecseseznamem"/>
        <w:numPr>
          <w:ilvl w:val="0"/>
          <w:numId w:val="59"/>
        </w:numPr>
        <w:spacing w:after="0"/>
        <w:ind w:left="1440"/>
        <w:jc w:val="both"/>
        <w:rPr>
          <w:rFonts w:ascii="Cambria" w:eastAsia="Cambria" w:hAnsi="Cambria" w:cs="Cambria"/>
          <w:sz w:val="23"/>
          <w:szCs w:val="23"/>
        </w:rPr>
      </w:pPr>
      <w:r w:rsidRPr="729D6201">
        <w:rPr>
          <w:rFonts w:ascii="Cambria" w:eastAsia="Cambria" w:hAnsi="Cambria" w:cs="Cambria"/>
          <w:sz w:val="23"/>
          <w:szCs w:val="23"/>
        </w:rPr>
        <w:t>jiného dosud neukončeného studia jinde než na fakultě</w:t>
      </w:r>
      <w:r w:rsidR="7F3DF989" w:rsidRPr="729D6201">
        <w:rPr>
          <w:rFonts w:ascii="Cambria" w:eastAsia="Cambria" w:hAnsi="Cambria" w:cs="Cambria"/>
          <w:sz w:val="23"/>
          <w:szCs w:val="23"/>
        </w:rPr>
        <w:t>;</w:t>
      </w:r>
    </w:p>
    <w:p w14:paraId="296D06A3" w14:textId="3F6CC50F" w:rsidR="016126FD" w:rsidRDefault="016126FD" w:rsidP="27BD834C">
      <w:pPr>
        <w:pStyle w:val="Odstavecseseznamem"/>
        <w:numPr>
          <w:ilvl w:val="0"/>
          <w:numId w:val="59"/>
        </w:numPr>
        <w:spacing w:after="0"/>
        <w:ind w:left="1440"/>
        <w:jc w:val="both"/>
        <w:rPr>
          <w:rFonts w:ascii="Cambria" w:eastAsia="Cambria" w:hAnsi="Cambria" w:cs="Cambria"/>
          <w:sz w:val="23"/>
          <w:szCs w:val="23"/>
        </w:rPr>
      </w:pPr>
      <w:r w:rsidRPr="27BD834C">
        <w:rPr>
          <w:rFonts w:ascii="Cambria" w:eastAsia="Cambria" w:hAnsi="Cambria" w:cs="Cambria"/>
          <w:sz w:val="23"/>
          <w:szCs w:val="23"/>
        </w:rPr>
        <w:t>studia dvou souběžně studovaných studií na fakultě.</w:t>
      </w:r>
    </w:p>
    <w:p w14:paraId="42AD21D2" w14:textId="6BF0D337" w:rsidR="009751A7" w:rsidRPr="00046596" w:rsidRDefault="5A694FDA" w:rsidP="00A000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Čl. 1</w:t>
      </w:r>
      <w:r w:rsidR="00DC59E8">
        <w:rPr>
          <w:rFonts w:ascii="Cambria" w:eastAsia="Cambria" w:hAnsi="Cambria" w:cs="Cambria"/>
          <w:sz w:val="23"/>
          <w:szCs w:val="23"/>
        </w:rPr>
        <w:t>5</w:t>
      </w:r>
    </w:p>
    <w:p w14:paraId="775A136D" w14:textId="5D582401" w:rsidR="69D6EBEB" w:rsidRPr="00154BB0" w:rsidRDefault="74EFA133"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Státní zkoušky</w:t>
      </w:r>
    </w:p>
    <w:p w14:paraId="1046EFDA" w14:textId="4C31639B" w:rsidR="009751A7" w:rsidRPr="00046596" w:rsidRDefault="29F7329E"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4095B67C" w:rsidRPr="00046596">
        <w:rPr>
          <w:rFonts w:ascii="Cambria" w:eastAsia="Cambria" w:hAnsi="Cambria" w:cs="Cambria"/>
          <w:sz w:val="23"/>
          <w:szCs w:val="23"/>
        </w:rPr>
        <w:t>k</w:t>
      </w:r>
      <w:r w:rsidRPr="00046596">
        <w:rPr>
          <w:rFonts w:ascii="Cambria" w:eastAsia="Cambria" w:hAnsi="Cambria" w:cs="Cambria"/>
          <w:sz w:val="23"/>
          <w:szCs w:val="23"/>
        </w:rPr>
        <w:t xml:space="preserve"> čl. 37</w:t>
      </w:r>
      <w:r w:rsidR="00A63329">
        <w:rPr>
          <w:rFonts w:ascii="Cambria" w:eastAsia="Cambria" w:hAnsi="Cambria" w:cs="Cambria"/>
          <w:sz w:val="23"/>
          <w:szCs w:val="23"/>
        </w:rPr>
        <w:t xml:space="preserve"> </w:t>
      </w:r>
      <w:r w:rsidR="4426B781" w:rsidRPr="00046596">
        <w:rPr>
          <w:rFonts w:ascii="Cambria" w:eastAsia="Cambria" w:hAnsi="Cambria" w:cs="Cambria"/>
          <w:sz w:val="23"/>
          <w:szCs w:val="23"/>
        </w:rPr>
        <w:t xml:space="preserve">až </w:t>
      </w:r>
      <w:r w:rsidRPr="00046596">
        <w:rPr>
          <w:rFonts w:ascii="Cambria" w:eastAsia="Cambria" w:hAnsi="Cambria" w:cs="Cambria"/>
          <w:sz w:val="23"/>
          <w:szCs w:val="23"/>
        </w:rPr>
        <w:t>43 Studijního a zkušebního řádu univerzity)</w:t>
      </w:r>
    </w:p>
    <w:p w14:paraId="77219AF9" w14:textId="31FEFCF3" w:rsidR="521A9150" w:rsidRPr="00046596" w:rsidRDefault="521A9150" w:rsidP="00994838">
      <w:pPr>
        <w:spacing w:after="0"/>
        <w:jc w:val="center"/>
        <w:rPr>
          <w:rFonts w:ascii="Cambria" w:eastAsia="Times New Roman" w:hAnsi="Cambria" w:cs="Times New Roman"/>
          <w:sz w:val="23"/>
          <w:szCs w:val="23"/>
        </w:rPr>
      </w:pPr>
    </w:p>
    <w:p w14:paraId="1D528BDA" w14:textId="283E3D71" w:rsidR="5DDC5C68" w:rsidRPr="00A54E00" w:rsidRDefault="01762987" w:rsidP="729D6201">
      <w:pPr>
        <w:pStyle w:val="Odstavecseseznamem"/>
        <w:numPr>
          <w:ilvl w:val="0"/>
          <w:numId w:val="56"/>
        </w:numPr>
        <w:spacing w:after="0"/>
        <w:ind w:left="360"/>
        <w:jc w:val="both"/>
        <w:rPr>
          <w:rFonts w:ascii="Cambria" w:eastAsia="Cambria" w:hAnsi="Cambria" w:cs="Cambria"/>
          <w:sz w:val="23"/>
          <w:szCs w:val="23"/>
        </w:rPr>
      </w:pPr>
      <w:r w:rsidRPr="15093815">
        <w:rPr>
          <w:rFonts w:ascii="Cambria" w:eastAsia="Times New Roman" w:hAnsi="Cambria" w:cs="Times New Roman"/>
          <w:sz w:val="23"/>
          <w:szCs w:val="23"/>
        </w:rPr>
        <w:t>Jednotlivé části státní zkoušky</w:t>
      </w:r>
      <w:r w:rsidR="7FE41F2D" w:rsidRPr="15093815">
        <w:rPr>
          <w:rFonts w:ascii="Cambria" w:eastAsia="Times New Roman" w:hAnsi="Cambria" w:cs="Times New Roman"/>
          <w:sz w:val="23"/>
          <w:szCs w:val="23"/>
        </w:rPr>
        <w:t xml:space="preserve"> </w:t>
      </w:r>
      <w:r w:rsidR="4D596827" w:rsidRPr="15093815">
        <w:rPr>
          <w:rFonts w:ascii="Cambria" w:eastAsia="Cambria" w:hAnsi="Cambria" w:cs="Cambria"/>
          <w:sz w:val="23"/>
          <w:szCs w:val="23"/>
        </w:rPr>
        <w:t>je možné skládat</w:t>
      </w:r>
      <w:r w:rsidRPr="15093815">
        <w:rPr>
          <w:rFonts w:ascii="Cambria" w:eastAsia="Times New Roman" w:hAnsi="Cambria" w:cs="Times New Roman"/>
          <w:sz w:val="23"/>
          <w:szCs w:val="23"/>
        </w:rPr>
        <w:t xml:space="preserve"> samostatně</w:t>
      </w:r>
      <w:r w:rsidR="2E356B75" w:rsidRPr="15093815">
        <w:rPr>
          <w:rFonts w:ascii="Cambria" w:eastAsia="Times New Roman" w:hAnsi="Cambria" w:cs="Times New Roman"/>
          <w:sz w:val="23"/>
          <w:szCs w:val="23"/>
        </w:rPr>
        <w:t xml:space="preserve">, přičemž </w:t>
      </w:r>
      <w:r w:rsidR="6575CAFA" w:rsidRPr="15093815">
        <w:rPr>
          <w:rFonts w:ascii="Cambria" w:eastAsia="Times New Roman" w:hAnsi="Cambria" w:cs="Times New Roman"/>
          <w:sz w:val="23"/>
          <w:szCs w:val="23"/>
        </w:rPr>
        <w:t>pořadí konání jednotlivých částí státní zkoušky pro jednotlivé studijní programy se nestanoví.</w:t>
      </w:r>
      <w:r w:rsidR="47276841" w:rsidRPr="15093815">
        <w:rPr>
          <w:rFonts w:ascii="Cambria" w:eastAsia="Times New Roman" w:hAnsi="Cambria" w:cs="Times New Roman"/>
          <w:sz w:val="23"/>
          <w:szCs w:val="23"/>
        </w:rPr>
        <w:t xml:space="preserve"> </w:t>
      </w:r>
      <w:r w:rsidR="42FAB092" w:rsidRPr="15093815">
        <w:rPr>
          <w:rFonts w:ascii="Cambria" w:eastAsia="Times New Roman" w:hAnsi="Cambria" w:cs="Times New Roman"/>
          <w:sz w:val="23"/>
          <w:szCs w:val="23"/>
        </w:rPr>
        <w:t xml:space="preserve">Jednotlivé části státní zkoušky mohou být dále členěny na tematické okruhy, které není možné skládat samostatně. Při opravném </w:t>
      </w:r>
      <w:r w:rsidR="46063C71" w:rsidRPr="15093815">
        <w:rPr>
          <w:rFonts w:ascii="Cambria" w:eastAsia="Times New Roman" w:hAnsi="Cambria" w:cs="Times New Roman"/>
          <w:sz w:val="23"/>
          <w:szCs w:val="23"/>
        </w:rPr>
        <w:t xml:space="preserve">pokusu </w:t>
      </w:r>
      <w:r w:rsidR="42FAB092" w:rsidRPr="15093815">
        <w:rPr>
          <w:rFonts w:ascii="Cambria" w:eastAsia="Times New Roman" w:hAnsi="Cambria" w:cs="Times New Roman"/>
          <w:sz w:val="23"/>
          <w:szCs w:val="23"/>
        </w:rPr>
        <w:t xml:space="preserve">konání dané části </w:t>
      </w:r>
      <w:r w:rsidR="6165B8A9" w:rsidRPr="15093815">
        <w:rPr>
          <w:rFonts w:ascii="Cambria" w:eastAsia="Times New Roman" w:hAnsi="Cambria" w:cs="Times New Roman"/>
          <w:sz w:val="23"/>
          <w:szCs w:val="23"/>
        </w:rPr>
        <w:t xml:space="preserve">státní </w:t>
      </w:r>
      <w:r w:rsidR="42FAB092" w:rsidRPr="15093815">
        <w:rPr>
          <w:rFonts w:ascii="Cambria" w:eastAsia="Times New Roman" w:hAnsi="Cambria" w:cs="Times New Roman"/>
          <w:sz w:val="23"/>
          <w:szCs w:val="23"/>
        </w:rPr>
        <w:t>zkoušky je zapotřebí složit vždy celou část zkoušky.</w:t>
      </w:r>
    </w:p>
    <w:p w14:paraId="6AFB1C3D" w14:textId="6B4C9A8F" w:rsidR="00A54E00" w:rsidRDefault="10EE5FA5" w:rsidP="729D6201">
      <w:pPr>
        <w:pStyle w:val="Odstavecseseznamem"/>
        <w:numPr>
          <w:ilvl w:val="0"/>
          <w:numId w:val="56"/>
        </w:numPr>
        <w:spacing w:after="0"/>
        <w:ind w:left="360"/>
        <w:jc w:val="both"/>
        <w:rPr>
          <w:rFonts w:ascii="Cambria" w:eastAsia="Times New Roman" w:hAnsi="Cambria" w:cs="Times New Roman"/>
          <w:sz w:val="23"/>
          <w:szCs w:val="23"/>
        </w:rPr>
      </w:pPr>
      <w:r w:rsidRPr="27BD834C">
        <w:rPr>
          <w:rFonts w:ascii="Cambria" w:eastAsia="Times New Roman" w:hAnsi="Cambria" w:cs="Times New Roman"/>
          <w:sz w:val="23"/>
          <w:szCs w:val="23"/>
        </w:rPr>
        <w:t>V bakalářském studijním programu může být jednou z částí státní zkoušky</w:t>
      </w:r>
      <w:r w:rsidR="6FD9353A" w:rsidRPr="27BD834C">
        <w:rPr>
          <w:rFonts w:ascii="Cambria" w:eastAsia="Times New Roman" w:hAnsi="Cambria" w:cs="Times New Roman"/>
          <w:sz w:val="23"/>
          <w:szCs w:val="23"/>
        </w:rPr>
        <w:t xml:space="preserve"> obhajoba bakalářské práce</w:t>
      </w:r>
      <w:r w:rsidRPr="27BD834C">
        <w:rPr>
          <w:rFonts w:ascii="Cambria" w:eastAsia="Times New Roman" w:hAnsi="Cambria" w:cs="Times New Roman"/>
          <w:sz w:val="23"/>
          <w:szCs w:val="23"/>
        </w:rPr>
        <w:t xml:space="preserve">, a to </w:t>
      </w:r>
      <w:r w:rsidR="4317D0F6" w:rsidRPr="27BD834C">
        <w:rPr>
          <w:rFonts w:ascii="Cambria" w:eastAsia="Times New Roman" w:hAnsi="Cambria" w:cs="Times New Roman"/>
          <w:sz w:val="23"/>
          <w:szCs w:val="23"/>
        </w:rPr>
        <w:t xml:space="preserve">dle studijního plánu daného </w:t>
      </w:r>
      <w:r w:rsidR="009B13C3" w:rsidRPr="27BD834C">
        <w:rPr>
          <w:rFonts w:ascii="Cambria" w:eastAsia="Times New Roman" w:hAnsi="Cambria" w:cs="Times New Roman"/>
          <w:sz w:val="23"/>
          <w:szCs w:val="23"/>
        </w:rPr>
        <w:t>studenta.</w:t>
      </w:r>
      <w:r w:rsidR="72C47E87" w:rsidRPr="27BD834C">
        <w:rPr>
          <w:rFonts w:ascii="Cambria" w:eastAsia="Times New Roman" w:hAnsi="Cambria" w:cs="Times New Roman"/>
          <w:sz w:val="23"/>
          <w:szCs w:val="23"/>
        </w:rPr>
        <w:t xml:space="preserve"> </w:t>
      </w:r>
      <w:r w:rsidR="247AD500" w:rsidRPr="27BD834C">
        <w:rPr>
          <w:rFonts w:ascii="Cambria" w:eastAsia="Times New Roman" w:hAnsi="Cambria" w:cs="Times New Roman"/>
          <w:sz w:val="23"/>
          <w:szCs w:val="23"/>
        </w:rPr>
        <w:t>V</w:t>
      </w:r>
      <w:r w:rsidR="216986F3" w:rsidRPr="27BD834C">
        <w:rPr>
          <w:rFonts w:ascii="Cambria" w:eastAsia="Times New Roman" w:hAnsi="Cambria" w:cs="Times New Roman"/>
          <w:sz w:val="23"/>
          <w:szCs w:val="23"/>
        </w:rPr>
        <w:t> magisterském studijním programu</w:t>
      </w:r>
      <w:r w:rsidR="4B053580" w:rsidRPr="27BD834C">
        <w:rPr>
          <w:rFonts w:ascii="Cambria" w:eastAsia="Times New Roman" w:hAnsi="Cambria" w:cs="Times New Roman"/>
          <w:sz w:val="23"/>
          <w:szCs w:val="23"/>
        </w:rPr>
        <w:t xml:space="preserve"> </w:t>
      </w:r>
      <w:r w:rsidR="338DFDA0" w:rsidRPr="27BD834C">
        <w:rPr>
          <w:rFonts w:ascii="Cambria" w:eastAsia="Times New Roman" w:hAnsi="Cambria" w:cs="Times New Roman"/>
          <w:sz w:val="23"/>
          <w:szCs w:val="23"/>
        </w:rPr>
        <w:t>je jednou z částí státní zkoušky</w:t>
      </w:r>
      <w:r w:rsidR="4B053580" w:rsidRPr="27BD834C">
        <w:rPr>
          <w:rFonts w:ascii="Cambria" w:eastAsia="Times New Roman" w:hAnsi="Cambria" w:cs="Times New Roman"/>
          <w:sz w:val="23"/>
          <w:szCs w:val="23"/>
        </w:rPr>
        <w:t xml:space="preserve"> vždy obhajoba diplomové práce</w:t>
      </w:r>
      <w:r w:rsidR="537255DF" w:rsidRPr="27BD834C">
        <w:rPr>
          <w:rFonts w:ascii="Cambria" w:eastAsia="Times New Roman" w:hAnsi="Cambria" w:cs="Times New Roman"/>
          <w:sz w:val="23"/>
          <w:szCs w:val="23"/>
        </w:rPr>
        <w:t>.</w:t>
      </w:r>
      <w:r w:rsidR="2E255CB3" w:rsidRPr="27BD834C">
        <w:rPr>
          <w:rFonts w:ascii="Cambria" w:eastAsia="Times New Roman" w:hAnsi="Cambria" w:cs="Times New Roman"/>
          <w:sz w:val="23"/>
          <w:szCs w:val="23"/>
        </w:rPr>
        <w:t xml:space="preserve"> </w:t>
      </w:r>
    </w:p>
    <w:p w14:paraId="26D8641F" w14:textId="65B8E60C" w:rsidR="00A54E00" w:rsidRDefault="69FE07B9" w:rsidP="729D6201">
      <w:pPr>
        <w:pStyle w:val="Odstavecseseznamem"/>
        <w:numPr>
          <w:ilvl w:val="0"/>
          <w:numId w:val="56"/>
        </w:numPr>
        <w:spacing w:after="0"/>
        <w:ind w:left="360"/>
        <w:jc w:val="both"/>
        <w:rPr>
          <w:rFonts w:ascii="Cambria" w:eastAsia="Times New Roman" w:hAnsi="Cambria" w:cs="Times New Roman"/>
          <w:sz w:val="23"/>
          <w:szCs w:val="23"/>
        </w:rPr>
      </w:pPr>
      <w:r w:rsidRPr="15093815">
        <w:rPr>
          <w:rFonts w:ascii="Cambria" w:eastAsia="Times New Roman" w:hAnsi="Cambria" w:cs="Times New Roman"/>
          <w:sz w:val="23"/>
          <w:szCs w:val="23"/>
        </w:rPr>
        <w:t xml:space="preserve">V případě samostatného studia je podmínkou pro konání první části státní zkoušky získání počtu kreditů odpovídajícího šedesátinásobku standardní doby studia studijního programu vyjádřené v letech a splnění ostatních předpokladů podle </w:t>
      </w:r>
      <w:r w:rsidR="6AB855A3" w:rsidRPr="15093815">
        <w:rPr>
          <w:rFonts w:ascii="Cambria" w:eastAsia="Times New Roman" w:hAnsi="Cambria" w:cs="Times New Roman"/>
          <w:sz w:val="23"/>
          <w:szCs w:val="23"/>
        </w:rPr>
        <w:t xml:space="preserve">čl. 38 </w:t>
      </w:r>
      <w:r w:rsidRPr="15093815">
        <w:rPr>
          <w:rFonts w:ascii="Cambria" w:eastAsia="Times New Roman" w:hAnsi="Cambria" w:cs="Times New Roman"/>
          <w:sz w:val="23"/>
          <w:szCs w:val="23"/>
        </w:rPr>
        <w:t>Studijního a zkušebního řádu univerzity.</w:t>
      </w:r>
    </w:p>
    <w:p w14:paraId="1E82B0B4" w14:textId="5AC3DBE9" w:rsidR="00B406C6" w:rsidRPr="00A54E00" w:rsidRDefault="1976851F" w:rsidP="729D6201">
      <w:pPr>
        <w:pStyle w:val="Odstavecseseznamem"/>
        <w:numPr>
          <w:ilvl w:val="0"/>
          <w:numId w:val="56"/>
        </w:numPr>
        <w:spacing w:after="0"/>
        <w:ind w:left="360"/>
        <w:jc w:val="both"/>
        <w:rPr>
          <w:rFonts w:ascii="Cambria" w:eastAsia="Times New Roman" w:hAnsi="Cambria" w:cs="Times New Roman"/>
          <w:sz w:val="23"/>
          <w:szCs w:val="23"/>
        </w:rPr>
      </w:pPr>
      <w:r w:rsidRPr="729D6201">
        <w:rPr>
          <w:rFonts w:ascii="Cambria" w:eastAsia="Times New Roman" w:hAnsi="Cambria" w:cs="Times New Roman"/>
          <w:sz w:val="23"/>
          <w:szCs w:val="23"/>
        </w:rPr>
        <w:t xml:space="preserve">V případě sdruženého studia je podmínkou pro konání první části státní zkoušky získání počtu kreditů odpovídajícího třicetinásobku standardní doby studia studijního programu vyjádřené v letech a splnění ostatních předpokladů podle </w:t>
      </w:r>
      <w:r w:rsidR="6AB855A3" w:rsidRPr="729D6201">
        <w:rPr>
          <w:rFonts w:ascii="Cambria" w:eastAsia="Times New Roman" w:hAnsi="Cambria" w:cs="Times New Roman"/>
          <w:sz w:val="23"/>
          <w:szCs w:val="23"/>
        </w:rPr>
        <w:t>čl. 38</w:t>
      </w:r>
      <w:r w:rsidR="6A81EDAC" w:rsidRPr="729D6201">
        <w:rPr>
          <w:rFonts w:ascii="Cambria" w:eastAsia="Times New Roman" w:hAnsi="Cambria" w:cs="Times New Roman"/>
          <w:sz w:val="23"/>
          <w:szCs w:val="23"/>
        </w:rPr>
        <w:t xml:space="preserve"> </w:t>
      </w:r>
      <w:r w:rsidRPr="729D6201">
        <w:rPr>
          <w:rFonts w:ascii="Cambria" w:eastAsia="Times New Roman" w:hAnsi="Cambria" w:cs="Times New Roman"/>
          <w:sz w:val="23"/>
          <w:szCs w:val="23"/>
        </w:rPr>
        <w:t>Studijního a zkušebního řádu univerzity.</w:t>
      </w:r>
    </w:p>
    <w:p w14:paraId="318F1C92" w14:textId="5D002E9A" w:rsidR="512AB851" w:rsidRPr="00A00039" w:rsidRDefault="26139F12" w:rsidP="729D6201">
      <w:pPr>
        <w:pStyle w:val="Odstavecseseznamem"/>
        <w:numPr>
          <w:ilvl w:val="0"/>
          <w:numId w:val="56"/>
        </w:numPr>
        <w:ind w:left="360"/>
        <w:jc w:val="both"/>
        <w:rPr>
          <w:rFonts w:ascii="Cambria" w:eastAsia="Times New Roman" w:hAnsi="Cambria" w:cs="Times New Roman"/>
          <w:sz w:val="23"/>
          <w:szCs w:val="23"/>
        </w:rPr>
      </w:pPr>
      <w:r w:rsidRPr="729D6201">
        <w:rPr>
          <w:rFonts w:ascii="Cambria" w:eastAsia="Times New Roman" w:hAnsi="Cambria" w:cs="Times New Roman"/>
          <w:sz w:val="23"/>
          <w:szCs w:val="23"/>
        </w:rPr>
        <w:t>Je-li to důvodné nebo účelné, je možné konat obhajobu bakalářské nebo diplomové práce distančně nebo částečně distanční formou za předpokladu, že je možné ověřit totožnost studenta, zajistit dodržování pravidel stanovených pro tuto státní zkoušku či její část a zajistit zachování požadavku veřejnosti.</w:t>
      </w:r>
    </w:p>
    <w:p w14:paraId="024F3CF5" w14:textId="7EAA5674" w:rsidR="009751A7" w:rsidRPr="00046596" w:rsidRDefault="31ACE899" w:rsidP="00A000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Čl. 1</w:t>
      </w:r>
      <w:r w:rsidR="00DC59E8">
        <w:rPr>
          <w:rFonts w:ascii="Cambria" w:eastAsia="Cambria" w:hAnsi="Cambria" w:cs="Cambria"/>
          <w:sz w:val="23"/>
          <w:szCs w:val="23"/>
        </w:rPr>
        <w:t>6</w:t>
      </w:r>
    </w:p>
    <w:p w14:paraId="16DC3143" w14:textId="1E426FC2" w:rsidR="009751A7" w:rsidRPr="00046596" w:rsidRDefault="10A07505"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Bakalářské a diplomové práce</w:t>
      </w:r>
      <w:r w:rsidR="0FA7C604" w:rsidRPr="729D6201">
        <w:rPr>
          <w:rFonts w:ascii="Cambria" w:eastAsia="Cambria" w:hAnsi="Cambria" w:cs="Cambria"/>
          <w:b/>
          <w:bCs/>
          <w:sz w:val="23"/>
          <w:szCs w:val="23"/>
        </w:rPr>
        <w:t xml:space="preserve"> a</w:t>
      </w:r>
      <w:r w:rsidRPr="729D6201">
        <w:rPr>
          <w:rFonts w:ascii="Cambria" w:eastAsia="Cambria" w:hAnsi="Cambria" w:cs="Cambria"/>
          <w:b/>
          <w:bCs/>
          <w:sz w:val="23"/>
          <w:szCs w:val="23"/>
        </w:rPr>
        <w:t xml:space="preserve"> posudky</w:t>
      </w:r>
    </w:p>
    <w:p w14:paraId="156B8C50" w14:textId="762257E8" w:rsidR="009751A7" w:rsidRDefault="009751A7"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7E23A49D" w:rsidRPr="00046596">
        <w:rPr>
          <w:rFonts w:ascii="Cambria" w:eastAsia="Cambria" w:hAnsi="Cambria" w:cs="Cambria"/>
          <w:sz w:val="23"/>
          <w:szCs w:val="23"/>
        </w:rPr>
        <w:t>k</w:t>
      </w:r>
      <w:r w:rsidRPr="00046596">
        <w:rPr>
          <w:rFonts w:ascii="Cambria" w:eastAsia="Cambria" w:hAnsi="Cambria" w:cs="Cambria"/>
          <w:sz w:val="23"/>
          <w:szCs w:val="23"/>
        </w:rPr>
        <w:t xml:space="preserve"> čl. 44</w:t>
      </w:r>
      <w:r w:rsidR="5026398A" w:rsidRPr="00046596">
        <w:rPr>
          <w:rFonts w:ascii="Cambria" w:eastAsia="Cambria" w:hAnsi="Cambria" w:cs="Cambria"/>
          <w:sz w:val="23"/>
          <w:szCs w:val="23"/>
        </w:rPr>
        <w:t xml:space="preserve"> až </w:t>
      </w:r>
      <w:r w:rsidRPr="00046596">
        <w:rPr>
          <w:rFonts w:ascii="Cambria" w:eastAsia="Cambria" w:hAnsi="Cambria" w:cs="Cambria"/>
          <w:sz w:val="23"/>
          <w:szCs w:val="23"/>
        </w:rPr>
        <w:t>45 Studijního a zkušebního řádu univerzity)</w:t>
      </w:r>
    </w:p>
    <w:p w14:paraId="2D653043" w14:textId="77777777" w:rsidR="00DC59E8" w:rsidRPr="00046596" w:rsidRDefault="00DC59E8" w:rsidP="00994838">
      <w:pPr>
        <w:spacing w:after="0"/>
        <w:jc w:val="center"/>
        <w:rPr>
          <w:rFonts w:ascii="Cambria" w:eastAsia="Cambria" w:hAnsi="Cambria" w:cs="Cambria"/>
          <w:sz w:val="23"/>
          <w:szCs w:val="23"/>
        </w:rPr>
      </w:pPr>
    </w:p>
    <w:p w14:paraId="600F379C" w14:textId="167004C3" w:rsidR="512AB851" w:rsidRDefault="022543F8" w:rsidP="729D6201">
      <w:pPr>
        <w:pStyle w:val="Odstavecseseznamem"/>
        <w:numPr>
          <w:ilvl w:val="0"/>
          <w:numId w:val="88"/>
        </w:numPr>
        <w:spacing w:after="0"/>
        <w:ind w:left="360"/>
        <w:jc w:val="both"/>
        <w:rPr>
          <w:rFonts w:ascii="Cambria" w:eastAsia="Times New Roman" w:hAnsi="Cambria" w:cs="Times New Roman"/>
          <w:sz w:val="23"/>
          <w:szCs w:val="23"/>
        </w:rPr>
      </w:pPr>
      <w:r w:rsidRPr="27BD834C">
        <w:rPr>
          <w:rFonts w:ascii="Cambria" w:eastAsia="Times New Roman" w:hAnsi="Cambria" w:cs="Times New Roman"/>
          <w:sz w:val="23"/>
          <w:szCs w:val="23"/>
        </w:rPr>
        <w:t>Bakalářské a diplomové p</w:t>
      </w:r>
      <w:r w:rsidR="76939C29" w:rsidRPr="27BD834C">
        <w:rPr>
          <w:rFonts w:ascii="Cambria" w:eastAsia="Times New Roman" w:hAnsi="Cambria" w:cs="Times New Roman"/>
          <w:sz w:val="23"/>
          <w:szCs w:val="23"/>
        </w:rPr>
        <w:t>ráce</w:t>
      </w:r>
      <w:r w:rsidR="7569484F" w:rsidRPr="27BD834C">
        <w:rPr>
          <w:rFonts w:ascii="Cambria" w:eastAsia="Times New Roman" w:hAnsi="Cambria" w:cs="Times New Roman"/>
          <w:sz w:val="23"/>
          <w:szCs w:val="23"/>
        </w:rPr>
        <w:t xml:space="preserve"> </w:t>
      </w:r>
      <w:r w:rsidR="76939C29" w:rsidRPr="27BD834C">
        <w:rPr>
          <w:rFonts w:ascii="Cambria" w:eastAsia="Times New Roman" w:hAnsi="Cambria" w:cs="Times New Roman"/>
          <w:sz w:val="23"/>
          <w:szCs w:val="23"/>
        </w:rPr>
        <w:t>se předklád</w:t>
      </w:r>
      <w:r w:rsidRPr="27BD834C">
        <w:rPr>
          <w:rFonts w:ascii="Cambria" w:eastAsia="Times New Roman" w:hAnsi="Cambria" w:cs="Times New Roman"/>
          <w:sz w:val="23"/>
          <w:szCs w:val="23"/>
        </w:rPr>
        <w:t>ají</w:t>
      </w:r>
      <w:r w:rsidR="76939C29" w:rsidRPr="27BD834C">
        <w:rPr>
          <w:rFonts w:ascii="Cambria" w:eastAsia="Times New Roman" w:hAnsi="Cambria" w:cs="Times New Roman"/>
          <w:sz w:val="23"/>
          <w:szCs w:val="23"/>
        </w:rPr>
        <w:t xml:space="preserve"> zpravidla v jazyce, v němž je </w:t>
      </w:r>
      <w:r w:rsidR="2C770F83" w:rsidRPr="27BD834C">
        <w:rPr>
          <w:rFonts w:ascii="Cambria" w:eastAsia="Times New Roman" w:hAnsi="Cambria" w:cs="Times New Roman"/>
          <w:sz w:val="23"/>
          <w:szCs w:val="23"/>
        </w:rPr>
        <w:t xml:space="preserve">uskutečňován </w:t>
      </w:r>
      <w:r w:rsidR="76939C29" w:rsidRPr="27BD834C">
        <w:rPr>
          <w:rFonts w:ascii="Cambria" w:eastAsia="Times New Roman" w:hAnsi="Cambria" w:cs="Times New Roman"/>
          <w:sz w:val="23"/>
          <w:szCs w:val="23"/>
        </w:rPr>
        <w:t xml:space="preserve">studijní </w:t>
      </w:r>
      <w:r w:rsidR="00B11B29" w:rsidRPr="27BD834C">
        <w:rPr>
          <w:rFonts w:ascii="Cambria" w:eastAsia="Times New Roman" w:hAnsi="Cambria" w:cs="Times New Roman"/>
          <w:sz w:val="23"/>
          <w:szCs w:val="23"/>
        </w:rPr>
        <w:t>program.</w:t>
      </w:r>
      <w:r w:rsidR="76939C29" w:rsidRPr="27BD834C">
        <w:rPr>
          <w:rFonts w:ascii="Cambria" w:eastAsia="Times New Roman" w:hAnsi="Cambria" w:cs="Times New Roman"/>
          <w:sz w:val="23"/>
          <w:szCs w:val="23"/>
        </w:rPr>
        <w:t xml:space="preserve"> Práci je možné psát též v angličtině či v jazyce, který je předmětem studia studentova filologického studijního programu nebo který je opodstatněn tématem práce. </w:t>
      </w:r>
    </w:p>
    <w:p w14:paraId="4697055B" w14:textId="198ED177" w:rsidR="006D4E60" w:rsidRDefault="6A0304DF" w:rsidP="729D6201">
      <w:pPr>
        <w:pStyle w:val="Odstavecseseznamem"/>
        <w:numPr>
          <w:ilvl w:val="0"/>
          <w:numId w:val="88"/>
        </w:numPr>
        <w:spacing w:after="0"/>
        <w:ind w:left="360"/>
        <w:jc w:val="both"/>
        <w:rPr>
          <w:rFonts w:ascii="Cambria" w:eastAsia="Times New Roman" w:hAnsi="Cambria" w:cs="Times New Roman"/>
          <w:sz w:val="23"/>
          <w:szCs w:val="23"/>
        </w:rPr>
      </w:pPr>
      <w:r w:rsidRPr="15093815">
        <w:rPr>
          <w:rFonts w:ascii="Cambria" w:eastAsia="Times New Roman" w:hAnsi="Cambria" w:cs="Times New Roman"/>
          <w:sz w:val="23"/>
          <w:szCs w:val="23"/>
        </w:rPr>
        <w:t>Na základě žádosti studenta může děkan v</w:t>
      </w:r>
      <w:r w:rsidR="689418A4" w:rsidRPr="15093815">
        <w:rPr>
          <w:rFonts w:ascii="Cambria" w:eastAsia="Times New Roman" w:hAnsi="Cambria" w:cs="Times New Roman"/>
          <w:sz w:val="23"/>
          <w:szCs w:val="23"/>
        </w:rPr>
        <w:t>e výjimečných a odůvodněných případech</w:t>
      </w:r>
      <w:r w:rsidRPr="15093815">
        <w:rPr>
          <w:rFonts w:ascii="Cambria" w:eastAsia="Times New Roman" w:hAnsi="Cambria" w:cs="Times New Roman"/>
          <w:sz w:val="23"/>
          <w:szCs w:val="23"/>
        </w:rPr>
        <w:t xml:space="preserve"> </w:t>
      </w:r>
      <w:r w:rsidR="1640FFA8" w:rsidRPr="15093815">
        <w:rPr>
          <w:rFonts w:ascii="Cambria" w:eastAsia="Times New Roman" w:hAnsi="Cambria" w:cs="Times New Roman"/>
          <w:sz w:val="23"/>
          <w:szCs w:val="23"/>
        </w:rPr>
        <w:t xml:space="preserve">umožnit </w:t>
      </w:r>
      <w:r w:rsidR="5A815E46" w:rsidRPr="15093815">
        <w:rPr>
          <w:rFonts w:ascii="Cambria" w:eastAsia="Times New Roman" w:hAnsi="Cambria" w:cs="Times New Roman"/>
          <w:sz w:val="23"/>
          <w:szCs w:val="23"/>
        </w:rPr>
        <w:t>předložení bakalářské či diplomové práce v jiném jazyce</w:t>
      </w:r>
      <w:r w:rsidR="3B8D5AAA" w:rsidRPr="15093815">
        <w:rPr>
          <w:rFonts w:ascii="Cambria" w:eastAsia="Times New Roman" w:hAnsi="Cambria" w:cs="Times New Roman"/>
          <w:sz w:val="23"/>
          <w:szCs w:val="23"/>
        </w:rPr>
        <w:t>,</w:t>
      </w:r>
      <w:r w:rsidR="5A815E46" w:rsidRPr="15093815">
        <w:rPr>
          <w:rFonts w:ascii="Cambria" w:eastAsia="Times New Roman" w:hAnsi="Cambria" w:cs="Times New Roman"/>
          <w:sz w:val="23"/>
          <w:szCs w:val="23"/>
        </w:rPr>
        <w:t xml:space="preserve"> </w:t>
      </w:r>
      <w:r w:rsidR="3CB1FE40" w:rsidRPr="15093815">
        <w:rPr>
          <w:rFonts w:ascii="Cambria" w:eastAsia="Times New Roman" w:hAnsi="Cambria" w:cs="Times New Roman"/>
          <w:sz w:val="23"/>
          <w:szCs w:val="23"/>
        </w:rPr>
        <w:t xml:space="preserve">než </w:t>
      </w:r>
      <w:r w:rsidR="3B8D5AAA" w:rsidRPr="15093815">
        <w:rPr>
          <w:rFonts w:ascii="Cambria" w:eastAsia="Times New Roman" w:hAnsi="Cambria" w:cs="Times New Roman"/>
          <w:sz w:val="23"/>
          <w:szCs w:val="23"/>
        </w:rPr>
        <w:t>je uvedeno v odst.</w:t>
      </w:r>
      <w:r w:rsidR="615DAE8E" w:rsidRPr="15093815">
        <w:rPr>
          <w:rFonts w:ascii="Cambria" w:eastAsia="Times New Roman" w:hAnsi="Cambria" w:cs="Times New Roman"/>
          <w:sz w:val="23"/>
          <w:szCs w:val="23"/>
        </w:rPr>
        <w:t> </w:t>
      </w:r>
      <w:r w:rsidR="3B8D5AAA" w:rsidRPr="15093815">
        <w:rPr>
          <w:rFonts w:ascii="Cambria" w:eastAsia="Times New Roman" w:hAnsi="Cambria" w:cs="Times New Roman"/>
          <w:sz w:val="23"/>
          <w:szCs w:val="23"/>
        </w:rPr>
        <w:t>1.</w:t>
      </w:r>
    </w:p>
    <w:p w14:paraId="7FA051A8" w14:textId="7B4902B1" w:rsidR="000F644A" w:rsidRPr="00A00039" w:rsidRDefault="22284208" w:rsidP="729D6201">
      <w:pPr>
        <w:pStyle w:val="Odstavecseseznamem"/>
        <w:numPr>
          <w:ilvl w:val="0"/>
          <w:numId w:val="88"/>
        </w:numPr>
        <w:spacing w:after="0"/>
        <w:ind w:left="360"/>
        <w:jc w:val="both"/>
        <w:rPr>
          <w:rFonts w:ascii="Cambria" w:eastAsia="Times New Roman" w:hAnsi="Cambria" w:cs="Times New Roman"/>
          <w:sz w:val="23"/>
          <w:szCs w:val="23"/>
        </w:rPr>
      </w:pPr>
      <w:r w:rsidRPr="729D6201">
        <w:rPr>
          <w:rFonts w:ascii="Cambria" w:eastAsia="Times New Roman" w:hAnsi="Cambria" w:cs="Times New Roman"/>
          <w:sz w:val="23"/>
          <w:szCs w:val="23"/>
        </w:rPr>
        <w:lastRenderedPageBreak/>
        <w:t xml:space="preserve">Formální </w:t>
      </w:r>
      <w:r w:rsidR="4E27ABB0" w:rsidRPr="729D6201">
        <w:rPr>
          <w:rFonts w:ascii="Cambria" w:eastAsia="Times New Roman" w:hAnsi="Cambria" w:cs="Times New Roman"/>
          <w:sz w:val="23"/>
          <w:szCs w:val="23"/>
        </w:rPr>
        <w:t xml:space="preserve">náležitosti </w:t>
      </w:r>
      <w:r w:rsidR="155F70AB" w:rsidRPr="729D6201">
        <w:rPr>
          <w:rFonts w:ascii="Cambria" w:eastAsia="Times New Roman" w:hAnsi="Cambria" w:cs="Times New Roman"/>
          <w:sz w:val="23"/>
          <w:szCs w:val="23"/>
        </w:rPr>
        <w:t xml:space="preserve">prací </w:t>
      </w:r>
      <w:r w:rsidR="61AC7804" w:rsidRPr="729D6201">
        <w:rPr>
          <w:rFonts w:ascii="Cambria" w:eastAsia="Times New Roman" w:hAnsi="Cambria" w:cs="Times New Roman"/>
          <w:sz w:val="23"/>
          <w:szCs w:val="23"/>
        </w:rPr>
        <w:t xml:space="preserve">a procesní </w:t>
      </w:r>
      <w:r w:rsidR="7D259234" w:rsidRPr="729D6201">
        <w:rPr>
          <w:rFonts w:ascii="Cambria" w:eastAsia="Times New Roman" w:hAnsi="Cambria" w:cs="Times New Roman"/>
          <w:sz w:val="23"/>
          <w:szCs w:val="23"/>
        </w:rPr>
        <w:t xml:space="preserve">pravidla pro zadávání a odevzdání </w:t>
      </w:r>
      <w:r w:rsidR="6A4A6223" w:rsidRPr="729D6201">
        <w:rPr>
          <w:rFonts w:ascii="Cambria" w:eastAsia="Times New Roman" w:hAnsi="Cambria" w:cs="Times New Roman"/>
          <w:sz w:val="23"/>
          <w:szCs w:val="23"/>
        </w:rPr>
        <w:t>těchto</w:t>
      </w:r>
      <w:r w:rsidRPr="729D6201">
        <w:rPr>
          <w:rFonts w:ascii="Cambria" w:eastAsia="Times New Roman" w:hAnsi="Cambria" w:cs="Times New Roman"/>
          <w:sz w:val="23"/>
          <w:szCs w:val="23"/>
        </w:rPr>
        <w:t xml:space="preserve"> pr</w:t>
      </w:r>
      <w:r w:rsidR="335CDD2A" w:rsidRPr="729D6201">
        <w:rPr>
          <w:rFonts w:ascii="Cambria" w:eastAsia="Times New Roman" w:hAnsi="Cambria" w:cs="Times New Roman"/>
          <w:sz w:val="23"/>
          <w:szCs w:val="23"/>
        </w:rPr>
        <w:t xml:space="preserve">ací </w:t>
      </w:r>
      <w:r w:rsidRPr="729D6201">
        <w:rPr>
          <w:rFonts w:ascii="Cambria" w:eastAsia="Times New Roman" w:hAnsi="Cambria" w:cs="Times New Roman"/>
          <w:sz w:val="23"/>
          <w:szCs w:val="23"/>
        </w:rPr>
        <w:t>upravuje opatření děkana. </w:t>
      </w:r>
    </w:p>
    <w:p w14:paraId="22E78F32" w14:textId="3F131935" w:rsidR="009751A7" w:rsidRPr="00046596" w:rsidRDefault="31ACE899" w:rsidP="00A000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Čl. 1</w:t>
      </w:r>
      <w:r w:rsidR="00DC59E8">
        <w:rPr>
          <w:rFonts w:ascii="Cambria" w:eastAsia="Cambria" w:hAnsi="Cambria" w:cs="Cambria"/>
          <w:sz w:val="23"/>
          <w:szCs w:val="23"/>
        </w:rPr>
        <w:t>7</w:t>
      </w:r>
    </w:p>
    <w:p w14:paraId="632255C4" w14:textId="62F82685" w:rsidR="009751A7" w:rsidRPr="00046596" w:rsidRDefault="009751A7" w:rsidP="00994838">
      <w:pPr>
        <w:spacing w:after="0"/>
        <w:jc w:val="center"/>
        <w:rPr>
          <w:rFonts w:ascii="Cambria" w:eastAsia="Cambria" w:hAnsi="Cambria" w:cs="Cambria"/>
          <w:b/>
          <w:bCs/>
          <w:sz w:val="23"/>
          <w:szCs w:val="23"/>
        </w:rPr>
      </w:pPr>
      <w:r w:rsidRPr="00046596">
        <w:rPr>
          <w:rFonts w:ascii="Cambria" w:eastAsia="Cambria" w:hAnsi="Cambria" w:cs="Cambria"/>
          <w:b/>
          <w:bCs/>
          <w:sz w:val="23"/>
          <w:szCs w:val="23"/>
        </w:rPr>
        <w:t>Přestupy</w:t>
      </w:r>
    </w:p>
    <w:p w14:paraId="0B959222" w14:textId="26660DCD" w:rsidR="29F7329E" w:rsidRPr="00046596" w:rsidRDefault="29F7329E"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01DB42D8" w:rsidRPr="00046596">
        <w:rPr>
          <w:rFonts w:ascii="Cambria" w:eastAsia="Cambria" w:hAnsi="Cambria" w:cs="Cambria"/>
          <w:sz w:val="23"/>
          <w:szCs w:val="23"/>
        </w:rPr>
        <w:t>k</w:t>
      </w:r>
      <w:r w:rsidRPr="00046596">
        <w:rPr>
          <w:rFonts w:ascii="Cambria" w:eastAsia="Cambria" w:hAnsi="Cambria" w:cs="Cambria"/>
          <w:sz w:val="23"/>
          <w:szCs w:val="23"/>
        </w:rPr>
        <w:t xml:space="preserve"> čl. 46</w:t>
      </w:r>
      <w:r w:rsidR="06486B33" w:rsidRPr="00046596">
        <w:rPr>
          <w:rFonts w:ascii="Cambria" w:eastAsia="Cambria" w:hAnsi="Cambria" w:cs="Cambria"/>
          <w:sz w:val="23"/>
          <w:szCs w:val="23"/>
        </w:rPr>
        <w:t xml:space="preserve"> až </w:t>
      </w:r>
      <w:r w:rsidRPr="00046596">
        <w:rPr>
          <w:rFonts w:ascii="Cambria" w:eastAsia="Cambria" w:hAnsi="Cambria" w:cs="Cambria"/>
          <w:sz w:val="23"/>
          <w:szCs w:val="23"/>
        </w:rPr>
        <w:t>47 Studijního a zkušebního řádu univerzity)</w:t>
      </w:r>
    </w:p>
    <w:p w14:paraId="3EDDCB9E" w14:textId="5D5E62E4" w:rsidR="4A9D614B" w:rsidRPr="00046596" w:rsidRDefault="4A9D614B" w:rsidP="00994838">
      <w:pPr>
        <w:spacing w:after="0"/>
        <w:jc w:val="center"/>
        <w:rPr>
          <w:rFonts w:ascii="Cambria" w:eastAsia="Cambria" w:hAnsi="Cambria" w:cs="Cambria"/>
          <w:sz w:val="23"/>
          <w:szCs w:val="23"/>
        </w:rPr>
      </w:pPr>
    </w:p>
    <w:p w14:paraId="74C87844" w14:textId="5427842C" w:rsidR="0477015C" w:rsidRDefault="0477015C" w:rsidP="2D54D561">
      <w:pPr>
        <w:pStyle w:val="Odstavecseseznamem"/>
        <w:numPr>
          <w:ilvl w:val="0"/>
          <w:numId w:val="24"/>
        </w:numPr>
        <w:spacing w:after="0"/>
        <w:ind w:left="357" w:hanging="357"/>
        <w:jc w:val="both"/>
        <w:rPr>
          <w:rFonts w:ascii="Cambria" w:eastAsia="Cambria" w:hAnsi="Cambria" w:cs="Cambria"/>
        </w:rPr>
      </w:pPr>
      <w:r w:rsidRPr="2D54D561">
        <w:rPr>
          <w:rFonts w:ascii="Cambria" w:eastAsia="Cambria" w:hAnsi="Cambria" w:cs="Cambria"/>
          <w:sz w:val="23"/>
          <w:szCs w:val="23"/>
        </w:rPr>
        <w:t>Na fakultě jsou umožněny</w:t>
      </w:r>
      <w:r w:rsidR="124F22BD" w:rsidRPr="2D54D561">
        <w:rPr>
          <w:rFonts w:ascii="Cambria" w:eastAsia="Cambria" w:hAnsi="Cambria" w:cs="Cambria"/>
          <w:sz w:val="23"/>
          <w:szCs w:val="23"/>
        </w:rPr>
        <w:t xml:space="preserve"> </w:t>
      </w:r>
      <w:r w:rsidR="46029D17" w:rsidRPr="2D54D561">
        <w:rPr>
          <w:rFonts w:ascii="Cambria" w:eastAsia="Cambria" w:hAnsi="Cambria" w:cs="Cambria"/>
          <w:sz w:val="23"/>
          <w:szCs w:val="23"/>
        </w:rPr>
        <w:t>přestupy v rámci fakulty</w:t>
      </w:r>
      <w:r w:rsidR="00154BB0" w:rsidRPr="2D54D561">
        <w:rPr>
          <w:rFonts w:ascii="Cambria" w:eastAsia="Cambria" w:hAnsi="Cambria" w:cs="Cambria"/>
          <w:sz w:val="23"/>
          <w:szCs w:val="23"/>
        </w:rPr>
        <w:t xml:space="preserve"> </w:t>
      </w:r>
      <w:r w:rsidR="46029D17" w:rsidRPr="2D54D561">
        <w:rPr>
          <w:rFonts w:ascii="Cambria" w:eastAsia="Cambria" w:hAnsi="Cambria" w:cs="Cambria"/>
          <w:sz w:val="23"/>
          <w:szCs w:val="23"/>
        </w:rPr>
        <w:t>i přestup</w:t>
      </w:r>
      <w:r w:rsidR="0054795A" w:rsidRPr="2D54D561">
        <w:rPr>
          <w:rFonts w:ascii="Cambria" w:eastAsia="Cambria" w:hAnsi="Cambria" w:cs="Cambria"/>
          <w:sz w:val="23"/>
          <w:szCs w:val="23"/>
        </w:rPr>
        <w:t>y</w:t>
      </w:r>
      <w:r w:rsidR="46029D17" w:rsidRPr="2D54D561">
        <w:rPr>
          <w:rFonts w:ascii="Cambria" w:eastAsia="Cambria" w:hAnsi="Cambria" w:cs="Cambria"/>
          <w:sz w:val="23"/>
          <w:szCs w:val="23"/>
        </w:rPr>
        <w:t xml:space="preserve"> </w:t>
      </w:r>
      <w:r w:rsidR="0186ECB8" w:rsidRPr="2D54D561">
        <w:rPr>
          <w:rFonts w:ascii="Cambria" w:eastAsia="Cambria" w:hAnsi="Cambria" w:cs="Cambria"/>
          <w:sz w:val="23"/>
          <w:szCs w:val="23"/>
        </w:rPr>
        <w:t>z jiné fakulty</w:t>
      </w:r>
      <w:r w:rsidR="46029D17" w:rsidRPr="2D54D561">
        <w:rPr>
          <w:rFonts w:ascii="Cambria" w:eastAsia="Cambria" w:hAnsi="Cambria" w:cs="Cambria"/>
          <w:sz w:val="23"/>
          <w:szCs w:val="23"/>
        </w:rPr>
        <w:t>.</w:t>
      </w:r>
    </w:p>
    <w:p w14:paraId="3D13A444" w14:textId="17067B7B" w:rsidR="1C04EECC" w:rsidRDefault="1C04EECC" w:rsidP="2D54D561">
      <w:pPr>
        <w:pStyle w:val="Odstavecseseznamem"/>
        <w:numPr>
          <w:ilvl w:val="0"/>
          <w:numId w:val="24"/>
        </w:numPr>
        <w:spacing w:after="0"/>
        <w:ind w:left="357" w:hanging="357"/>
        <w:jc w:val="both"/>
        <w:rPr>
          <w:rFonts w:ascii="Cambria" w:eastAsia="Cambria" w:hAnsi="Cambria" w:cs="Cambria"/>
        </w:rPr>
      </w:pPr>
      <w:r w:rsidRPr="15093815">
        <w:rPr>
          <w:rFonts w:ascii="Cambria" w:eastAsia="Cambria" w:hAnsi="Cambria" w:cs="Cambria"/>
        </w:rPr>
        <w:t xml:space="preserve">Přestupy nejsou možné do bakalářského a navazujícího magisterského studijního programu psychologie </w:t>
      </w:r>
      <w:r w:rsidR="72EEA1D7" w:rsidRPr="15093815">
        <w:rPr>
          <w:rFonts w:ascii="Cambria" w:eastAsia="Cambria" w:hAnsi="Cambria" w:cs="Cambria"/>
        </w:rPr>
        <w:t>uskutečňovaného</w:t>
      </w:r>
      <w:r w:rsidRPr="15093815">
        <w:rPr>
          <w:rFonts w:ascii="Cambria" w:eastAsia="Cambria" w:hAnsi="Cambria" w:cs="Cambria"/>
        </w:rPr>
        <w:t xml:space="preserve"> v českém jazyce.</w:t>
      </w:r>
    </w:p>
    <w:p w14:paraId="403310AC" w14:textId="1380DB7E" w:rsidR="00996B4F" w:rsidRPr="000E0BDC" w:rsidRDefault="23343420" w:rsidP="00994838">
      <w:pPr>
        <w:pStyle w:val="Odstavecseseznamem"/>
        <w:numPr>
          <w:ilvl w:val="0"/>
          <w:numId w:val="24"/>
        </w:numPr>
        <w:spacing w:after="0"/>
        <w:ind w:left="357" w:hanging="357"/>
        <w:jc w:val="both"/>
        <w:rPr>
          <w:rFonts w:ascii="Cambria" w:eastAsia="Cambria" w:hAnsi="Cambria" w:cs="Cambria"/>
          <w:sz w:val="23"/>
          <w:szCs w:val="23"/>
        </w:rPr>
      </w:pPr>
      <w:r w:rsidRPr="2D54D561">
        <w:rPr>
          <w:rFonts w:ascii="Cambria" w:eastAsia="Cambria" w:hAnsi="Cambria" w:cs="Cambria"/>
          <w:sz w:val="23"/>
          <w:szCs w:val="23"/>
        </w:rPr>
        <w:t>Student je oprávněn podat žádost o přestup dle tohoto ustanovení</w:t>
      </w:r>
      <w:r w:rsidR="4772C281" w:rsidRPr="2D54D561">
        <w:rPr>
          <w:rFonts w:ascii="Cambria" w:eastAsia="Cambria" w:hAnsi="Cambria" w:cs="Cambria"/>
          <w:sz w:val="23"/>
          <w:szCs w:val="23"/>
        </w:rPr>
        <w:t xml:space="preserve"> nejdříve při zápisu do třetího úseku studia a nejpozději</w:t>
      </w:r>
      <w:r w:rsidRPr="2D54D561">
        <w:rPr>
          <w:rFonts w:ascii="Cambria" w:eastAsia="Cambria" w:hAnsi="Cambria" w:cs="Cambria"/>
          <w:sz w:val="23"/>
          <w:szCs w:val="23"/>
        </w:rPr>
        <w:t xml:space="preserve"> při zápisu do čtvrtého úseku studia v bakalářském studijním programu </w:t>
      </w:r>
      <w:r w:rsidR="033FBEB6" w:rsidRPr="2D54D561">
        <w:rPr>
          <w:rFonts w:ascii="Cambria" w:eastAsia="Cambria" w:hAnsi="Cambria" w:cs="Cambria"/>
          <w:sz w:val="23"/>
          <w:szCs w:val="23"/>
        </w:rPr>
        <w:t>a</w:t>
      </w:r>
      <w:r w:rsidRPr="2D54D561">
        <w:rPr>
          <w:rFonts w:ascii="Cambria" w:eastAsia="Cambria" w:hAnsi="Cambria" w:cs="Cambria"/>
          <w:sz w:val="23"/>
          <w:szCs w:val="23"/>
        </w:rPr>
        <w:t xml:space="preserve"> při zápisu do </w:t>
      </w:r>
      <w:r w:rsidR="650F6063" w:rsidRPr="2D54D561">
        <w:rPr>
          <w:rFonts w:ascii="Cambria" w:eastAsia="Cambria" w:hAnsi="Cambria" w:cs="Cambria"/>
          <w:sz w:val="23"/>
          <w:szCs w:val="23"/>
        </w:rPr>
        <w:t>druhého</w:t>
      </w:r>
      <w:r w:rsidRPr="2D54D561">
        <w:rPr>
          <w:rFonts w:ascii="Cambria" w:eastAsia="Cambria" w:hAnsi="Cambria" w:cs="Cambria"/>
          <w:sz w:val="23"/>
          <w:szCs w:val="23"/>
        </w:rPr>
        <w:t xml:space="preserve"> úseku studia v navazujícím magisterském studijním programu. Výjimečně a v odůvodněných případech může děkan rozhodnout o přestupu později.</w:t>
      </w:r>
    </w:p>
    <w:p w14:paraId="7B935429" w14:textId="0B396D32" w:rsidR="17FA8324" w:rsidRPr="00046596" w:rsidRDefault="6D88AF96" w:rsidP="00994838">
      <w:pPr>
        <w:pStyle w:val="Odstavecseseznamem"/>
        <w:numPr>
          <w:ilvl w:val="0"/>
          <w:numId w:val="24"/>
        </w:numPr>
        <w:spacing w:after="0"/>
        <w:ind w:left="357" w:hanging="357"/>
        <w:jc w:val="both"/>
        <w:rPr>
          <w:rFonts w:ascii="Cambria" w:eastAsia="Cambria" w:hAnsi="Cambria" w:cs="Cambria"/>
          <w:sz w:val="23"/>
          <w:szCs w:val="23"/>
        </w:rPr>
      </w:pPr>
      <w:r w:rsidRPr="00046596">
        <w:rPr>
          <w:rFonts w:ascii="Cambria" w:eastAsia="Cambria" w:hAnsi="Cambria" w:cs="Cambria"/>
          <w:sz w:val="23"/>
          <w:szCs w:val="23"/>
        </w:rPr>
        <w:t>Pro povolení přestupu</w:t>
      </w:r>
      <w:r w:rsidR="771A8C81" w:rsidRPr="00046596">
        <w:rPr>
          <w:rFonts w:ascii="Cambria" w:eastAsia="Cambria" w:hAnsi="Cambria" w:cs="Cambria"/>
          <w:sz w:val="23"/>
          <w:szCs w:val="23"/>
        </w:rPr>
        <w:t xml:space="preserve"> je nutné získat</w:t>
      </w:r>
      <w:r w:rsidR="00240A9A">
        <w:rPr>
          <w:rFonts w:ascii="Cambria" w:eastAsia="Cambria" w:hAnsi="Cambria" w:cs="Cambria"/>
          <w:sz w:val="23"/>
          <w:szCs w:val="23"/>
        </w:rPr>
        <w:t xml:space="preserve"> </w:t>
      </w:r>
      <w:r w:rsidR="00E73B88">
        <w:rPr>
          <w:rFonts w:ascii="Cambria" w:eastAsia="Cambria" w:hAnsi="Cambria" w:cs="Cambria"/>
          <w:sz w:val="23"/>
          <w:szCs w:val="23"/>
        </w:rPr>
        <w:t xml:space="preserve">minimální počet kreditů </w:t>
      </w:r>
      <w:r w:rsidR="00240A9A" w:rsidRPr="00240A9A">
        <w:rPr>
          <w:rFonts w:ascii="Cambria" w:eastAsia="Cambria" w:hAnsi="Cambria" w:cs="Cambria"/>
          <w:sz w:val="23"/>
          <w:szCs w:val="23"/>
        </w:rPr>
        <w:t>pro postup do dalšího úseku studia dle čl. 6 těchto Pravidel.</w:t>
      </w:r>
    </w:p>
    <w:p w14:paraId="2014B157" w14:textId="75170A2E" w:rsidR="23A73C56" w:rsidRPr="00046596" w:rsidRDefault="0184BC89" w:rsidP="00994838">
      <w:pPr>
        <w:pStyle w:val="Odstavecseseznamem"/>
        <w:numPr>
          <w:ilvl w:val="0"/>
          <w:numId w:val="24"/>
        </w:numPr>
        <w:spacing w:after="0"/>
        <w:ind w:left="357" w:hanging="357"/>
        <w:jc w:val="both"/>
        <w:rPr>
          <w:rFonts w:ascii="Cambria" w:eastAsia="Cambria" w:hAnsi="Cambria" w:cs="Cambria"/>
          <w:sz w:val="23"/>
          <w:szCs w:val="23"/>
        </w:rPr>
      </w:pPr>
      <w:r w:rsidRPr="0184BC89">
        <w:rPr>
          <w:rFonts w:ascii="Cambria" w:eastAsia="Cambria" w:hAnsi="Cambria" w:cs="Cambria"/>
          <w:sz w:val="23"/>
          <w:szCs w:val="23"/>
        </w:rPr>
        <w:t>Pro povolení přestupu je dále nutné splnit následující podmínky:</w:t>
      </w:r>
    </w:p>
    <w:p w14:paraId="0AF5F085" w14:textId="6EBBD3F7" w:rsidR="23A73C56" w:rsidRPr="00046596" w:rsidRDefault="4BE67CE2" w:rsidP="729D6201">
      <w:pPr>
        <w:pStyle w:val="Odstavecseseznamem"/>
        <w:numPr>
          <w:ilvl w:val="1"/>
          <w:numId w:val="24"/>
        </w:numPr>
        <w:spacing w:after="0"/>
        <w:ind w:left="720" w:hanging="357"/>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student v uplynulých pěti letech </w:t>
      </w:r>
      <w:r w:rsidRPr="27BD834C">
        <w:rPr>
          <w:rFonts w:ascii="Cambria" w:eastAsia="Cambria" w:hAnsi="Cambria" w:cs="Cambria"/>
          <w:sz w:val="23"/>
          <w:szCs w:val="23"/>
        </w:rPr>
        <w:t xml:space="preserve">úspěšně absolvoval přijímací řízení do </w:t>
      </w:r>
      <w:r w:rsidR="7432EB2B" w:rsidRPr="27BD834C">
        <w:rPr>
          <w:rFonts w:ascii="Cambria" w:eastAsia="Cambria" w:hAnsi="Cambria" w:cs="Cambria"/>
          <w:sz w:val="23"/>
          <w:szCs w:val="23"/>
        </w:rPr>
        <w:t xml:space="preserve">pokračovacího </w:t>
      </w:r>
      <w:r w:rsidRPr="27BD834C">
        <w:rPr>
          <w:rFonts w:ascii="Cambria" w:eastAsia="Cambria" w:hAnsi="Cambria" w:cs="Cambria"/>
          <w:sz w:val="23"/>
          <w:szCs w:val="23"/>
        </w:rPr>
        <w:t>studijního programu na fakultě</w:t>
      </w:r>
      <w:r w:rsidRPr="27BD834C">
        <w:rPr>
          <w:rFonts w:ascii="Cambria" w:eastAsia="Cambria" w:hAnsi="Cambria" w:cs="Cambria"/>
          <w:color w:val="000000" w:themeColor="text1"/>
          <w:sz w:val="23"/>
          <w:szCs w:val="23"/>
        </w:rPr>
        <w:t xml:space="preserve">, </w:t>
      </w:r>
      <w:r w:rsidR="1F0C7C0B" w:rsidRPr="27BD834C">
        <w:rPr>
          <w:rFonts w:ascii="Cambria" w:eastAsia="Cambria" w:hAnsi="Cambria" w:cs="Cambria"/>
          <w:color w:val="000000" w:themeColor="text1"/>
          <w:sz w:val="23"/>
          <w:szCs w:val="23"/>
        </w:rPr>
        <w:t xml:space="preserve">ale do tohoto studijního programu se nezapsal, </w:t>
      </w:r>
      <w:r w:rsidRPr="27BD834C">
        <w:rPr>
          <w:rFonts w:ascii="Cambria" w:eastAsia="Cambria" w:hAnsi="Cambria" w:cs="Cambria"/>
          <w:color w:val="000000" w:themeColor="text1"/>
          <w:sz w:val="23"/>
          <w:szCs w:val="23"/>
        </w:rPr>
        <w:t>nebo</w:t>
      </w:r>
    </w:p>
    <w:p w14:paraId="63BF1ADD" w14:textId="47344810" w:rsidR="00BB0537" w:rsidRDefault="0545BF8C" w:rsidP="729D6201">
      <w:pPr>
        <w:pStyle w:val="Odstavecseseznamem"/>
        <w:numPr>
          <w:ilvl w:val="1"/>
          <w:numId w:val="24"/>
        </w:numPr>
        <w:spacing w:after="0"/>
        <w:ind w:left="720" w:hanging="357"/>
        <w:jc w:val="both"/>
        <w:rPr>
          <w:rFonts w:ascii="Cambria" w:hAnsi="Cambria"/>
          <w:sz w:val="23"/>
          <w:szCs w:val="23"/>
        </w:rPr>
      </w:pPr>
      <w:r w:rsidRPr="729D6201">
        <w:rPr>
          <w:rFonts w:ascii="Cambria" w:eastAsia="Cambria" w:hAnsi="Cambria" w:cs="Cambria"/>
          <w:color w:val="000000" w:themeColor="text1"/>
          <w:sz w:val="23"/>
          <w:szCs w:val="23"/>
        </w:rPr>
        <w:t>student úspěšně za stanovených podmínek složil test.</w:t>
      </w:r>
    </w:p>
    <w:p w14:paraId="76743597" w14:textId="4A695DFA" w:rsidR="00BB0537" w:rsidRPr="00BB0537" w:rsidRDefault="00BB0537" w:rsidP="00E33190">
      <w:pPr>
        <w:pStyle w:val="Odstavecseseznamem"/>
        <w:numPr>
          <w:ilvl w:val="0"/>
          <w:numId w:val="24"/>
        </w:numPr>
        <w:spacing w:after="0"/>
        <w:ind w:left="357" w:hanging="357"/>
        <w:jc w:val="both"/>
        <w:rPr>
          <w:rFonts w:ascii="Cambria" w:hAnsi="Cambria"/>
          <w:sz w:val="23"/>
          <w:szCs w:val="23"/>
        </w:rPr>
      </w:pPr>
      <w:r w:rsidRPr="00E33190">
        <w:rPr>
          <w:rFonts w:ascii="Cambria" w:eastAsia="Cambria" w:hAnsi="Cambria" w:cs="Cambria"/>
          <w:sz w:val="23"/>
          <w:szCs w:val="23"/>
        </w:rPr>
        <w:t>Důvodem</w:t>
      </w:r>
      <w:r w:rsidRPr="00BB0537">
        <w:rPr>
          <w:rFonts w:ascii="Cambria" w:hAnsi="Cambria"/>
          <w:sz w:val="23"/>
          <w:szCs w:val="23"/>
        </w:rPr>
        <w:t xml:space="preserve"> pro nepovolení přestupu může být i naplněná kapacita pokračovacího studijního programu. </w:t>
      </w:r>
    </w:p>
    <w:p w14:paraId="18B26649" w14:textId="432CC098" w:rsidR="00BB0537" w:rsidRPr="00BB0537" w:rsidRDefault="41AAD300" w:rsidP="729D6201">
      <w:pPr>
        <w:pStyle w:val="Odstavecseseznamem"/>
        <w:numPr>
          <w:ilvl w:val="0"/>
          <w:numId w:val="24"/>
        </w:numPr>
        <w:spacing w:after="0"/>
        <w:ind w:left="360"/>
        <w:jc w:val="both"/>
        <w:rPr>
          <w:rFonts w:ascii="Cambria" w:hAnsi="Cambria"/>
          <w:sz w:val="23"/>
          <w:szCs w:val="23"/>
        </w:rPr>
      </w:pPr>
      <w:r w:rsidRPr="729D6201">
        <w:rPr>
          <w:rFonts w:ascii="Cambria" w:hAnsi="Cambria"/>
          <w:sz w:val="23"/>
          <w:szCs w:val="23"/>
        </w:rPr>
        <w:t>Přestup </w:t>
      </w:r>
      <w:r w:rsidR="06AF5167" w:rsidRPr="729D6201">
        <w:rPr>
          <w:rFonts w:ascii="Cambria" w:hAnsi="Cambria"/>
          <w:sz w:val="23"/>
          <w:szCs w:val="23"/>
        </w:rPr>
        <w:t>ze studijního programu uskutečňovaného v českém jazyce do obdobného studijního programu uskutečňovaného v cizím jazyce je možný. Ze studijního programu uskutečňovaného v cizím jazyce je možný pouze přestup do jiného studijního programu uskutečňovaného v tomtéž cizím jazyce.</w:t>
      </w:r>
    </w:p>
    <w:p w14:paraId="28F17081" w14:textId="57EE1A9D" w:rsidR="01149039" w:rsidRDefault="013C4C27" w:rsidP="4A8AFEA5">
      <w:pPr>
        <w:pStyle w:val="Odstavecseseznamem"/>
        <w:numPr>
          <w:ilvl w:val="0"/>
          <w:numId w:val="24"/>
        </w:numPr>
        <w:spacing w:after="0"/>
        <w:ind w:left="357" w:hanging="357"/>
        <w:jc w:val="both"/>
        <w:rPr>
          <w:rFonts w:ascii="Cambria" w:hAnsi="Cambria"/>
          <w:sz w:val="23"/>
          <w:szCs w:val="23"/>
        </w:rPr>
      </w:pPr>
      <w:r w:rsidRPr="729D6201">
        <w:rPr>
          <w:rFonts w:ascii="Cambria" w:hAnsi="Cambria"/>
          <w:sz w:val="23"/>
          <w:szCs w:val="23"/>
        </w:rPr>
        <w:t xml:space="preserve">V </w:t>
      </w:r>
      <w:r w:rsidR="599327C6" w:rsidRPr="729D6201">
        <w:rPr>
          <w:rFonts w:ascii="Cambria" w:hAnsi="Cambria"/>
          <w:sz w:val="23"/>
          <w:szCs w:val="23"/>
        </w:rPr>
        <w:t>případě, že pokračovací studijní program je uskutečňován v jiném jazyce než počáteční studijní program, je způsob ověření znalosti jazyka výuky stanoven podle podmínek přijímacího řízení do pokračovacího studijního programu platných pro daný akademický rok.</w:t>
      </w:r>
    </w:p>
    <w:p w14:paraId="0D2BF496" w14:textId="0EE26CA1" w:rsidR="01149039" w:rsidRDefault="4BE67CE2" w:rsidP="4A8AFEA5">
      <w:pPr>
        <w:pStyle w:val="Odstavecseseznamem"/>
        <w:numPr>
          <w:ilvl w:val="0"/>
          <w:numId w:val="24"/>
        </w:numPr>
        <w:spacing w:after="0"/>
        <w:ind w:left="357" w:hanging="357"/>
        <w:jc w:val="both"/>
        <w:rPr>
          <w:rFonts w:ascii="Cambria" w:hAnsi="Cambria"/>
          <w:sz w:val="23"/>
          <w:szCs w:val="23"/>
        </w:rPr>
      </w:pPr>
      <w:r w:rsidRPr="27BD834C">
        <w:rPr>
          <w:rFonts w:ascii="Cambria" w:hAnsi="Cambria"/>
          <w:sz w:val="23"/>
          <w:szCs w:val="23"/>
        </w:rPr>
        <w:t>Další náležitosti žádosti</w:t>
      </w:r>
      <w:r w:rsidR="15C46EBB" w:rsidRPr="27BD834C">
        <w:rPr>
          <w:rFonts w:ascii="Cambria" w:hAnsi="Cambria"/>
          <w:sz w:val="23"/>
          <w:szCs w:val="23"/>
        </w:rPr>
        <w:t xml:space="preserve"> a</w:t>
      </w:r>
      <w:r w:rsidRPr="27BD834C">
        <w:rPr>
          <w:rFonts w:ascii="Cambria" w:hAnsi="Cambria"/>
          <w:sz w:val="23"/>
          <w:szCs w:val="23"/>
        </w:rPr>
        <w:t xml:space="preserve"> řízení</w:t>
      </w:r>
      <w:r w:rsidR="3BFDEB32" w:rsidRPr="27BD834C">
        <w:rPr>
          <w:rFonts w:ascii="Cambria" w:hAnsi="Cambria"/>
          <w:sz w:val="23"/>
          <w:szCs w:val="23"/>
        </w:rPr>
        <w:t xml:space="preserve"> o přestupu</w:t>
      </w:r>
      <w:r w:rsidR="325D7031" w:rsidRPr="27BD834C">
        <w:rPr>
          <w:rFonts w:ascii="Cambria" w:hAnsi="Cambria"/>
          <w:sz w:val="23"/>
          <w:szCs w:val="23"/>
        </w:rPr>
        <w:t>, zejména podmínky pro složení testu dle odst. 5 písm</w:t>
      </w:r>
      <w:r w:rsidR="73415547" w:rsidRPr="27BD834C">
        <w:rPr>
          <w:rFonts w:ascii="Cambria" w:hAnsi="Cambria"/>
          <w:sz w:val="23"/>
          <w:szCs w:val="23"/>
        </w:rPr>
        <w:t>.</w:t>
      </w:r>
      <w:r w:rsidR="325D7031" w:rsidRPr="27BD834C">
        <w:rPr>
          <w:rFonts w:ascii="Cambria" w:hAnsi="Cambria"/>
          <w:sz w:val="23"/>
          <w:szCs w:val="23"/>
        </w:rPr>
        <w:t xml:space="preserve"> b</w:t>
      </w:r>
      <w:r w:rsidR="00B11B29" w:rsidRPr="27BD834C">
        <w:rPr>
          <w:rFonts w:ascii="Cambria" w:hAnsi="Cambria"/>
          <w:sz w:val="23"/>
          <w:szCs w:val="23"/>
        </w:rPr>
        <w:t>), upraví</w:t>
      </w:r>
      <w:r w:rsidRPr="27BD834C">
        <w:rPr>
          <w:rFonts w:ascii="Cambria" w:hAnsi="Cambria"/>
          <w:sz w:val="23"/>
          <w:szCs w:val="23"/>
        </w:rPr>
        <w:t xml:space="preserve"> opatření děkana.</w:t>
      </w:r>
    </w:p>
    <w:p w14:paraId="798E2F8B" w14:textId="78926B15" w:rsidR="4A9D614B" w:rsidRPr="00E33190" w:rsidRDefault="1C076810" w:rsidP="00A81639">
      <w:pPr>
        <w:spacing w:before="240" w:after="0" w:line="257" w:lineRule="auto"/>
        <w:jc w:val="center"/>
        <w:rPr>
          <w:rFonts w:ascii="Cambria" w:eastAsia="Cambria" w:hAnsi="Cambria" w:cs="Cambria"/>
          <w:sz w:val="23"/>
          <w:szCs w:val="23"/>
        </w:rPr>
      </w:pPr>
      <w:r w:rsidRPr="27BD834C">
        <w:rPr>
          <w:rFonts w:ascii="Cambria" w:eastAsia="Cambria" w:hAnsi="Cambria" w:cs="Cambria"/>
          <w:sz w:val="23"/>
          <w:szCs w:val="23"/>
        </w:rPr>
        <w:t>ČÁST TŘETÍ</w:t>
      </w:r>
    </w:p>
    <w:p w14:paraId="79AF655C" w14:textId="0E111923" w:rsidR="4A9D614B" w:rsidRPr="00046596" w:rsidRDefault="31FD7DFA" w:rsidP="00A81639">
      <w:pPr>
        <w:spacing w:after="0"/>
        <w:jc w:val="center"/>
        <w:rPr>
          <w:rFonts w:ascii="Cambria" w:eastAsia="Cambria" w:hAnsi="Cambria" w:cs="Cambria"/>
          <w:sz w:val="23"/>
          <w:szCs w:val="23"/>
        </w:rPr>
      </w:pPr>
      <w:r w:rsidRPr="729D6201">
        <w:rPr>
          <w:rFonts w:ascii="Cambria" w:eastAsia="Cambria" w:hAnsi="Cambria" w:cs="Cambria"/>
          <w:b/>
          <w:bCs/>
          <w:sz w:val="23"/>
          <w:szCs w:val="23"/>
        </w:rPr>
        <w:t>Studium v doktorských studijních programech</w:t>
      </w:r>
    </w:p>
    <w:p w14:paraId="680F16A3" w14:textId="3B35B49E" w:rsidR="00CC7384" w:rsidRPr="00046596" w:rsidRDefault="1BEB2471" w:rsidP="00A816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 xml:space="preserve">Čl. </w:t>
      </w:r>
      <w:r w:rsidR="00DC59E8">
        <w:rPr>
          <w:rFonts w:ascii="Cambria" w:eastAsia="Cambria" w:hAnsi="Cambria" w:cs="Cambria"/>
          <w:sz w:val="23"/>
          <w:szCs w:val="23"/>
        </w:rPr>
        <w:t>18</w:t>
      </w:r>
    </w:p>
    <w:p w14:paraId="207E091E" w14:textId="3C76ECB8" w:rsidR="00CC7384" w:rsidRPr="00046596" w:rsidRDefault="00CC7384" w:rsidP="00994838">
      <w:pPr>
        <w:spacing w:after="0"/>
        <w:jc w:val="center"/>
        <w:rPr>
          <w:rFonts w:ascii="Cambria" w:eastAsia="Cambria" w:hAnsi="Cambria" w:cs="Cambria"/>
          <w:b/>
          <w:bCs/>
          <w:sz w:val="23"/>
          <w:szCs w:val="23"/>
        </w:rPr>
      </w:pPr>
      <w:r w:rsidRPr="00046596">
        <w:rPr>
          <w:rFonts w:ascii="Cambria" w:eastAsia="Cambria" w:hAnsi="Cambria" w:cs="Cambria"/>
          <w:b/>
          <w:bCs/>
          <w:sz w:val="23"/>
          <w:szCs w:val="23"/>
        </w:rPr>
        <w:t>Pravidla pro volbu profilace</w:t>
      </w:r>
    </w:p>
    <w:p w14:paraId="0147A368" w14:textId="403E23F7" w:rsidR="00CC7384" w:rsidRPr="00046596" w:rsidRDefault="00CC7384"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0A9FA42B" w:rsidRPr="00046596">
        <w:rPr>
          <w:rFonts w:ascii="Cambria" w:eastAsia="Cambria" w:hAnsi="Cambria" w:cs="Cambria"/>
          <w:sz w:val="23"/>
          <w:szCs w:val="23"/>
        </w:rPr>
        <w:t>k</w:t>
      </w:r>
      <w:r w:rsidRPr="00046596">
        <w:rPr>
          <w:rFonts w:ascii="Cambria" w:eastAsia="Cambria" w:hAnsi="Cambria" w:cs="Cambria"/>
          <w:sz w:val="23"/>
          <w:szCs w:val="23"/>
        </w:rPr>
        <w:t xml:space="preserve"> čl. 51 odst. 3 Studijního a zkušebního řádu univerzity)</w:t>
      </w:r>
    </w:p>
    <w:p w14:paraId="7E4250CE" w14:textId="50C0D177" w:rsidR="512AB851" w:rsidRPr="00046596" w:rsidRDefault="512AB851" w:rsidP="00994838">
      <w:pPr>
        <w:spacing w:after="0"/>
        <w:jc w:val="center"/>
        <w:rPr>
          <w:rFonts w:ascii="Cambria" w:eastAsia="Cambria" w:hAnsi="Cambria" w:cs="Cambria"/>
          <w:sz w:val="23"/>
          <w:szCs w:val="23"/>
        </w:rPr>
      </w:pPr>
    </w:p>
    <w:p w14:paraId="61A94225" w14:textId="20CB48ED" w:rsidR="7F796F37" w:rsidRPr="002A13F4" w:rsidRDefault="1695C7C8" w:rsidP="00994838">
      <w:pPr>
        <w:pStyle w:val="Odstavecseseznamem"/>
        <w:numPr>
          <w:ilvl w:val="0"/>
          <w:numId w:val="22"/>
        </w:numPr>
        <w:spacing w:after="0"/>
        <w:ind w:left="357" w:hanging="357"/>
        <w:jc w:val="both"/>
        <w:rPr>
          <w:rFonts w:ascii="Cambria" w:eastAsia="Cambria" w:hAnsi="Cambria" w:cs="Cambria"/>
          <w:sz w:val="23"/>
          <w:szCs w:val="23"/>
        </w:rPr>
      </w:pPr>
      <w:r w:rsidRPr="27BD834C">
        <w:rPr>
          <w:rFonts w:ascii="Cambria" w:eastAsia="Cambria" w:hAnsi="Cambria" w:cs="Cambria"/>
          <w:sz w:val="23"/>
          <w:szCs w:val="23"/>
        </w:rPr>
        <w:t xml:space="preserve">Profilaci si </w:t>
      </w:r>
      <w:r w:rsidR="31B0F971" w:rsidRPr="27BD834C">
        <w:rPr>
          <w:rFonts w:ascii="Cambria" w:eastAsia="Cambria" w:hAnsi="Cambria" w:cs="Cambria"/>
          <w:sz w:val="23"/>
          <w:szCs w:val="23"/>
        </w:rPr>
        <w:t>uchazeč</w:t>
      </w:r>
      <w:r w:rsidRPr="27BD834C">
        <w:rPr>
          <w:rFonts w:ascii="Cambria" w:eastAsia="Cambria" w:hAnsi="Cambria" w:cs="Cambria"/>
          <w:sz w:val="23"/>
          <w:szCs w:val="23"/>
        </w:rPr>
        <w:t xml:space="preserve"> </w:t>
      </w:r>
      <w:r w:rsidR="61C8401A" w:rsidRPr="27BD834C">
        <w:rPr>
          <w:rFonts w:ascii="Cambria" w:eastAsia="Cambria" w:hAnsi="Cambria" w:cs="Cambria"/>
          <w:sz w:val="23"/>
          <w:szCs w:val="23"/>
        </w:rPr>
        <w:t xml:space="preserve">v případě doktorského studijního programu </w:t>
      </w:r>
      <w:r w:rsidRPr="27BD834C">
        <w:rPr>
          <w:rFonts w:ascii="Cambria" w:eastAsia="Cambria" w:hAnsi="Cambria" w:cs="Cambria"/>
          <w:sz w:val="23"/>
          <w:szCs w:val="23"/>
        </w:rPr>
        <w:t>volí</w:t>
      </w:r>
      <w:r w:rsidR="2049EE39" w:rsidRPr="27BD834C">
        <w:rPr>
          <w:rFonts w:ascii="Cambria" w:eastAsia="Cambria" w:hAnsi="Cambria" w:cs="Cambria"/>
          <w:sz w:val="23"/>
          <w:szCs w:val="23"/>
        </w:rPr>
        <w:t xml:space="preserve"> </w:t>
      </w:r>
      <w:r w:rsidR="1205F297" w:rsidRPr="27BD834C">
        <w:rPr>
          <w:rFonts w:ascii="Cambria" w:eastAsia="Cambria" w:hAnsi="Cambria" w:cs="Cambria"/>
          <w:sz w:val="23"/>
          <w:szCs w:val="23"/>
        </w:rPr>
        <w:t xml:space="preserve">výhradně </w:t>
      </w:r>
      <w:r w:rsidRPr="27BD834C">
        <w:rPr>
          <w:rFonts w:ascii="Cambria" w:eastAsia="Cambria" w:hAnsi="Cambria" w:cs="Cambria"/>
          <w:sz w:val="23"/>
          <w:szCs w:val="23"/>
        </w:rPr>
        <w:t>při zápisu do studia</w:t>
      </w:r>
      <w:r w:rsidR="1FC73961" w:rsidRPr="27BD834C">
        <w:rPr>
          <w:rFonts w:ascii="Cambria" w:eastAsia="Cambria" w:hAnsi="Cambria" w:cs="Cambria"/>
          <w:sz w:val="23"/>
          <w:szCs w:val="23"/>
        </w:rPr>
        <w:t xml:space="preserve"> v souladu s podmínkami přijímacího řízení.</w:t>
      </w:r>
    </w:p>
    <w:p w14:paraId="267758C6" w14:textId="3E5B68CC" w:rsidR="512AB851" w:rsidRPr="00A81639" w:rsidRDefault="4BE67CE2" w:rsidP="00162ABB">
      <w:pPr>
        <w:pStyle w:val="Odstavecseseznamem"/>
        <w:numPr>
          <w:ilvl w:val="0"/>
          <w:numId w:val="22"/>
        </w:numPr>
        <w:spacing w:after="0"/>
        <w:ind w:left="357" w:hanging="357"/>
        <w:jc w:val="both"/>
        <w:rPr>
          <w:rFonts w:ascii="Cambria" w:eastAsia="Cambria" w:hAnsi="Cambria" w:cs="Cambria"/>
          <w:sz w:val="23"/>
          <w:szCs w:val="23"/>
        </w:rPr>
      </w:pPr>
      <w:r w:rsidRPr="27BD834C">
        <w:rPr>
          <w:rFonts w:ascii="Cambria" w:eastAsia="Cambria" w:hAnsi="Cambria" w:cs="Cambria"/>
          <w:sz w:val="23"/>
          <w:szCs w:val="23"/>
        </w:rPr>
        <w:t>Volbě profilace zpravidla předchází konzultace s předsedou</w:t>
      </w:r>
      <w:r w:rsidR="5135EC46" w:rsidRPr="27BD834C">
        <w:rPr>
          <w:rFonts w:ascii="Cambria" w:eastAsia="Cambria" w:hAnsi="Cambria" w:cs="Cambria"/>
          <w:sz w:val="23"/>
          <w:szCs w:val="23"/>
        </w:rPr>
        <w:t xml:space="preserve"> oborové rady</w:t>
      </w:r>
      <w:r w:rsidRPr="27BD834C">
        <w:rPr>
          <w:rFonts w:ascii="Cambria" w:eastAsia="Cambria" w:hAnsi="Cambria" w:cs="Cambria"/>
          <w:sz w:val="23"/>
          <w:szCs w:val="23"/>
        </w:rPr>
        <w:t>.</w:t>
      </w:r>
    </w:p>
    <w:p w14:paraId="0DBDC1B4" w14:textId="5DBCD9A9" w:rsidR="00CC7384" w:rsidRPr="00046596" w:rsidRDefault="4FFAC3FF" w:rsidP="00A816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 xml:space="preserve">Čl. </w:t>
      </w:r>
      <w:r w:rsidR="00162ABB">
        <w:rPr>
          <w:rFonts w:ascii="Cambria" w:eastAsia="Cambria" w:hAnsi="Cambria" w:cs="Cambria"/>
          <w:sz w:val="23"/>
          <w:szCs w:val="23"/>
        </w:rPr>
        <w:t>19</w:t>
      </w:r>
    </w:p>
    <w:p w14:paraId="00F8F5A8" w14:textId="44BEA278" w:rsidR="00740D77" w:rsidRPr="00046596" w:rsidRDefault="3D905068" w:rsidP="00994838">
      <w:pPr>
        <w:spacing w:after="0"/>
        <w:jc w:val="center"/>
        <w:rPr>
          <w:rFonts w:ascii="Cambria" w:eastAsia="Cambria" w:hAnsi="Cambria" w:cs="Cambria"/>
          <w:b/>
          <w:bCs/>
          <w:sz w:val="23"/>
          <w:szCs w:val="23"/>
        </w:rPr>
      </w:pPr>
      <w:r w:rsidRPr="17CAE134">
        <w:rPr>
          <w:rFonts w:ascii="Cambria" w:eastAsia="Cambria" w:hAnsi="Cambria" w:cs="Cambria"/>
          <w:b/>
          <w:bCs/>
          <w:sz w:val="23"/>
          <w:szCs w:val="23"/>
        </w:rPr>
        <w:t>Rozprava k tématu disertační práce</w:t>
      </w:r>
    </w:p>
    <w:p w14:paraId="4F945074" w14:textId="780518DE" w:rsidR="00740D77" w:rsidRPr="00046596" w:rsidRDefault="00740D77" w:rsidP="00994838">
      <w:pPr>
        <w:spacing w:after="0"/>
        <w:jc w:val="center"/>
        <w:rPr>
          <w:rFonts w:ascii="Cambria" w:eastAsia="Cambria" w:hAnsi="Cambria" w:cs="Cambria"/>
          <w:sz w:val="23"/>
          <w:szCs w:val="23"/>
        </w:rPr>
      </w:pPr>
      <w:r w:rsidRPr="00046596">
        <w:rPr>
          <w:rFonts w:ascii="Cambria" w:eastAsia="Cambria" w:hAnsi="Cambria" w:cs="Cambria"/>
          <w:sz w:val="23"/>
          <w:szCs w:val="23"/>
        </w:rPr>
        <w:t>(</w:t>
      </w:r>
      <w:r w:rsidR="46E822F1" w:rsidRPr="00046596">
        <w:rPr>
          <w:rFonts w:ascii="Cambria" w:eastAsia="Cambria" w:hAnsi="Cambria" w:cs="Cambria"/>
          <w:sz w:val="23"/>
          <w:szCs w:val="23"/>
        </w:rPr>
        <w:t>k</w:t>
      </w:r>
      <w:r w:rsidRPr="00046596">
        <w:rPr>
          <w:rFonts w:ascii="Cambria" w:eastAsia="Cambria" w:hAnsi="Cambria" w:cs="Cambria"/>
          <w:sz w:val="23"/>
          <w:szCs w:val="23"/>
        </w:rPr>
        <w:t xml:space="preserve"> čl. 56 odst. 3 Studijního a zkušebního řádu univerzity)</w:t>
      </w:r>
    </w:p>
    <w:p w14:paraId="78D85673" w14:textId="6E952D36" w:rsidR="512AB851" w:rsidRPr="00046596" w:rsidRDefault="512AB851" w:rsidP="00994838">
      <w:pPr>
        <w:spacing w:after="0"/>
        <w:jc w:val="center"/>
        <w:rPr>
          <w:rFonts w:ascii="Cambria" w:eastAsia="Cambria" w:hAnsi="Cambria" w:cs="Cambria"/>
          <w:sz w:val="23"/>
          <w:szCs w:val="23"/>
        </w:rPr>
      </w:pPr>
    </w:p>
    <w:p w14:paraId="4F26A321" w14:textId="2807F315" w:rsidR="009D1E45" w:rsidRPr="009D1E45" w:rsidRDefault="3067580E" w:rsidP="009D1E45">
      <w:pPr>
        <w:pStyle w:val="Odstavecseseznamem"/>
        <w:numPr>
          <w:ilvl w:val="0"/>
          <w:numId w:val="16"/>
        </w:numPr>
        <w:spacing w:after="0" w:line="276" w:lineRule="auto"/>
        <w:ind w:left="357" w:hanging="357"/>
        <w:jc w:val="both"/>
        <w:rPr>
          <w:rFonts w:ascii="Cambria" w:eastAsia="Cambria" w:hAnsi="Cambria" w:cs="Cambria"/>
          <w:color w:val="000000" w:themeColor="text1"/>
          <w:sz w:val="23"/>
          <w:szCs w:val="23"/>
        </w:rPr>
      </w:pPr>
      <w:r w:rsidRPr="729D6201">
        <w:rPr>
          <w:rFonts w:ascii="Cambria" w:eastAsia="Cambria" w:hAnsi="Cambria" w:cs="Cambria"/>
          <w:color w:val="000000" w:themeColor="text1"/>
          <w:sz w:val="23"/>
          <w:szCs w:val="23"/>
        </w:rPr>
        <w:lastRenderedPageBreak/>
        <w:t>Rozprava k tématu disertační práce (dále jen „rozprava“) představuje diskusi nad dosavadní přípravou disertační práce, její metodologií a předběžný</w:t>
      </w:r>
      <w:r w:rsidR="089510C0" w:rsidRPr="729D6201">
        <w:rPr>
          <w:rFonts w:ascii="Cambria" w:eastAsia="Cambria" w:hAnsi="Cambria" w:cs="Cambria"/>
          <w:color w:val="000000" w:themeColor="text1"/>
          <w:sz w:val="23"/>
          <w:szCs w:val="23"/>
        </w:rPr>
        <w:t>mi</w:t>
      </w:r>
      <w:r w:rsidRPr="729D6201">
        <w:rPr>
          <w:rFonts w:ascii="Cambria" w:eastAsia="Cambria" w:hAnsi="Cambria" w:cs="Cambria"/>
          <w:color w:val="000000" w:themeColor="text1"/>
          <w:sz w:val="23"/>
          <w:szCs w:val="23"/>
        </w:rPr>
        <w:t xml:space="preserve"> zjištění</w:t>
      </w:r>
      <w:r w:rsidR="089510C0" w:rsidRPr="729D6201">
        <w:rPr>
          <w:rFonts w:ascii="Cambria" w:eastAsia="Cambria" w:hAnsi="Cambria" w:cs="Cambria"/>
          <w:color w:val="000000" w:themeColor="text1"/>
          <w:sz w:val="23"/>
          <w:szCs w:val="23"/>
        </w:rPr>
        <w:t>mi</w:t>
      </w:r>
      <w:r w:rsidRPr="729D6201">
        <w:rPr>
          <w:rFonts w:ascii="Cambria" w:eastAsia="Cambria" w:hAnsi="Cambria" w:cs="Cambria"/>
          <w:color w:val="000000" w:themeColor="text1"/>
          <w:sz w:val="23"/>
          <w:szCs w:val="23"/>
        </w:rPr>
        <w:t xml:space="preserve"> výzkumu.</w:t>
      </w:r>
    </w:p>
    <w:p w14:paraId="2266BA8E" w14:textId="398A3FE5" w:rsidR="5CDB2E34" w:rsidRPr="00B4744E" w:rsidRDefault="3067580E" w:rsidP="00994838">
      <w:pPr>
        <w:pStyle w:val="Odstavecseseznamem"/>
        <w:numPr>
          <w:ilvl w:val="0"/>
          <w:numId w:val="16"/>
        </w:numPr>
        <w:spacing w:after="0" w:line="276" w:lineRule="auto"/>
        <w:ind w:left="357" w:hanging="357"/>
        <w:jc w:val="both"/>
        <w:rPr>
          <w:rFonts w:ascii="Cambria" w:eastAsia="Cambria" w:hAnsi="Cambria" w:cs="Cambria"/>
          <w:color w:val="000000" w:themeColor="text1"/>
          <w:sz w:val="23"/>
          <w:szCs w:val="23"/>
        </w:rPr>
      </w:pPr>
      <w:r w:rsidRPr="729D6201">
        <w:rPr>
          <w:rFonts w:ascii="Cambria" w:eastAsia="Cambria" w:hAnsi="Cambria" w:cs="Cambria"/>
          <w:color w:val="000000" w:themeColor="text1"/>
          <w:sz w:val="23"/>
          <w:szCs w:val="23"/>
        </w:rPr>
        <w:t xml:space="preserve">Rozprava se koná před zkušební komisí. Počet přítomných členů komise při konání rozpravy nesmí být menší než </w:t>
      </w:r>
      <w:r w:rsidR="3D6B8A96" w:rsidRPr="729D6201">
        <w:rPr>
          <w:rFonts w:ascii="Cambria" w:eastAsia="Cambria" w:hAnsi="Cambria" w:cs="Cambria"/>
          <w:sz w:val="23"/>
          <w:szCs w:val="23"/>
        </w:rPr>
        <w:t>tři</w:t>
      </w:r>
      <w:r w:rsidRPr="729D6201">
        <w:rPr>
          <w:rFonts w:ascii="Cambria" w:eastAsia="Cambria" w:hAnsi="Cambria" w:cs="Cambria"/>
          <w:color w:val="000000" w:themeColor="text1"/>
          <w:sz w:val="23"/>
          <w:szCs w:val="23"/>
        </w:rPr>
        <w:t>.</w:t>
      </w:r>
    </w:p>
    <w:p w14:paraId="749A736F" w14:textId="53D02A82" w:rsidR="5CDB2E34" w:rsidRPr="00B4744E" w:rsidRDefault="4BE67CE2" w:rsidP="00994838">
      <w:pPr>
        <w:pStyle w:val="Odstavecseseznamem"/>
        <w:numPr>
          <w:ilvl w:val="0"/>
          <w:numId w:val="16"/>
        </w:numPr>
        <w:spacing w:after="0" w:line="276" w:lineRule="auto"/>
        <w:ind w:left="357" w:hanging="357"/>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Komisi jmenuje děkan </w:t>
      </w:r>
      <w:r w:rsidR="0B5A6DA2" w:rsidRPr="27BD834C">
        <w:rPr>
          <w:rFonts w:ascii="Cambria" w:eastAsia="Cambria" w:hAnsi="Cambria" w:cs="Cambria"/>
          <w:color w:val="000000" w:themeColor="text1"/>
          <w:sz w:val="23"/>
          <w:szCs w:val="23"/>
        </w:rPr>
        <w:t xml:space="preserve">na návrh </w:t>
      </w:r>
      <w:r w:rsidR="22F55C0D" w:rsidRPr="27BD834C">
        <w:rPr>
          <w:rFonts w:ascii="Cambria" w:eastAsia="Cambria" w:hAnsi="Cambria" w:cs="Cambria"/>
          <w:color w:val="000000" w:themeColor="text1"/>
          <w:sz w:val="23"/>
          <w:szCs w:val="23"/>
        </w:rPr>
        <w:t>předsedy oborové rady</w:t>
      </w:r>
      <w:r w:rsidR="0B5A6DA2" w:rsidRPr="27BD834C">
        <w:rPr>
          <w:rFonts w:ascii="Cambria" w:eastAsia="Cambria" w:hAnsi="Cambria" w:cs="Cambria"/>
          <w:color w:val="000000" w:themeColor="text1"/>
          <w:sz w:val="23"/>
          <w:szCs w:val="23"/>
        </w:rPr>
        <w:t xml:space="preserve"> </w:t>
      </w:r>
      <w:r w:rsidRPr="27BD834C">
        <w:rPr>
          <w:rFonts w:ascii="Cambria" w:eastAsia="Cambria" w:hAnsi="Cambria" w:cs="Cambria"/>
          <w:color w:val="000000" w:themeColor="text1"/>
          <w:sz w:val="23"/>
          <w:szCs w:val="23"/>
        </w:rPr>
        <w:t xml:space="preserve">a svolává </w:t>
      </w:r>
      <w:r w:rsidR="58B15124" w:rsidRPr="27BD834C">
        <w:rPr>
          <w:rFonts w:ascii="Cambria" w:eastAsia="Cambria" w:hAnsi="Cambria" w:cs="Cambria"/>
          <w:color w:val="000000" w:themeColor="text1"/>
          <w:sz w:val="23"/>
          <w:szCs w:val="23"/>
        </w:rPr>
        <w:t>předseda oborové rady</w:t>
      </w:r>
      <w:r w:rsidRPr="27BD834C">
        <w:rPr>
          <w:rFonts w:ascii="Cambria" w:eastAsia="Cambria" w:hAnsi="Cambria" w:cs="Cambria"/>
          <w:color w:val="000000" w:themeColor="text1"/>
          <w:sz w:val="23"/>
          <w:szCs w:val="23"/>
        </w:rPr>
        <w:t>.</w:t>
      </w:r>
    </w:p>
    <w:p w14:paraId="17EE9384" w14:textId="584A66AE" w:rsidR="00154BB0" w:rsidRPr="00A81639" w:rsidRDefault="1D3FBD96" w:rsidP="00A81639">
      <w:pPr>
        <w:pStyle w:val="Odstavecseseznamem"/>
        <w:numPr>
          <w:ilvl w:val="0"/>
          <w:numId w:val="16"/>
        </w:numPr>
        <w:spacing w:after="0" w:line="276" w:lineRule="auto"/>
        <w:ind w:left="357" w:hanging="357"/>
        <w:jc w:val="both"/>
        <w:rPr>
          <w:rFonts w:ascii="Cambria" w:eastAsia="Cambria" w:hAnsi="Cambria" w:cs="Cambria"/>
          <w:color w:val="000000" w:themeColor="text1"/>
          <w:sz w:val="23"/>
          <w:szCs w:val="23"/>
        </w:rPr>
      </w:pPr>
      <w:r w:rsidRPr="729D6201">
        <w:rPr>
          <w:rFonts w:ascii="Cambria" w:eastAsia="Cambria" w:hAnsi="Cambria" w:cs="Cambria"/>
          <w:color w:val="000000" w:themeColor="text1"/>
          <w:sz w:val="23"/>
          <w:szCs w:val="23"/>
        </w:rPr>
        <w:t>Funkce předsedy komise není slučitelná s funkcí školitele a konzultanta studenta doktorského studijního programu.</w:t>
      </w:r>
    </w:p>
    <w:p w14:paraId="1349CC6F" w14:textId="105F7AFD" w:rsidR="5CDB2E34" w:rsidRPr="00046596" w:rsidRDefault="2BDC6256" w:rsidP="00A81639">
      <w:pPr>
        <w:spacing w:before="240" w:after="0" w:line="257" w:lineRule="auto"/>
        <w:jc w:val="center"/>
        <w:rPr>
          <w:rFonts w:ascii="Cambria" w:eastAsia="Cambria" w:hAnsi="Cambria" w:cs="Cambria"/>
          <w:color w:val="000000" w:themeColor="text1"/>
          <w:sz w:val="23"/>
          <w:szCs w:val="23"/>
        </w:rPr>
      </w:pPr>
      <w:r w:rsidRPr="00A81639">
        <w:rPr>
          <w:rFonts w:ascii="Cambria" w:eastAsia="Cambria" w:hAnsi="Cambria" w:cs="Cambria"/>
          <w:sz w:val="23"/>
          <w:szCs w:val="23"/>
        </w:rPr>
        <w:t>Čl</w:t>
      </w:r>
      <w:r w:rsidRPr="2FA4B2F9">
        <w:rPr>
          <w:rFonts w:ascii="Cambria" w:eastAsia="Cambria" w:hAnsi="Cambria" w:cs="Cambria"/>
          <w:color w:val="000000" w:themeColor="text1"/>
          <w:sz w:val="23"/>
          <w:szCs w:val="23"/>
        </w:rPr>
        <w:t xml:space="preserve">. </w:t>
      </w:r>
      <w:r w:rsidR="00DC59E8">
        <w:rPr>
          <w:rFonts w:ascii="Cambria" w:eastAsia="Cambria" w:hAnsi="Cambria" w:cs="Cambria"/>
          <w:color w:val="000000" w:themeColor="text1"/>
          <w:sz w:val="23"/>
          <w:szCs w:val="23"/>
        </w:rPr>
        <w:t>2</w:t>
      </w:r>
      <w:r w:rsidR="00162ABB">
        <w:rPr>
          <w:rFonts w:ascii="Cambria" w:eastAsia="Cambria" w:hAnsi="Cambria" w:cs="Cambria"/>
          <w:color w:val="000000" w:themeColor="text1"/>
          <w:sz w:val="23"/>
          <w:szCs w:val="23"/>
        </w:rPr>
        <w:t>0</w:t>
      </w:r>
    </w:p>
    <w:p w14:paraId="221156C4" w14:textId="27C89CEF" w:rsidR="5CDB2E34" w:rsidRDefault="1398E7FE" w:rsidP="00994838">
      <w:pPr>
        <w:spacing w:after="0" w:line="276" w:lineRule="auto"/>
        <w:jc w:val="center"/>
        <w:rPr>
          <w:rFonts w:ascii="Cambria" w:eastAsia="Cambria" w:hAnsi="Cambria" w:cs="Cambria"/>
          <w:b/>
          <w:bCs/>
          <w:color w:val="000000" w:themeColor="text1"/>
          <w:sz w:val="23"/>
          <w:szCs w:val="23"/>
        </w:rPr>
      </w:pPr>
      <w:r w:rsidRPr="729D6201">
        <w:rPr>
          <w:rFonts w:ascii="Cambria" w:eastAsia="Cambria" w:hAnsi="Cambria" w:cs="Cambria"/>
          <w:b/>
          <w:bCs/>
          <w:color w:val="000000" w:themeColor="text1"/>
          <w:sz w:val="23"/>
          <w:szCs w:val="23"/>
        </w:rPr>
        <w:t>Podrobnosti o konání rozpravy</w:t>
      </w:r>
    </w:p>
    <w:p w14:paraId="69358908" w14:textId="77777777" w:rsidR="00336212" w:rsidRPr="00046596" w:rsidRDefault="00336212" w:rsidP="00994838">
      <w:pPr>
        <w:spacing w:after="0" w:line="276" w:lineRule="auto"/>
        <w:jc w:val="center"/>
        <w:rPr>
          <w:rFonts w:ascii="Cambria" w:eastAsia="Cambria" w:hAnsi="Cambria" w:cs="Cambria"/>
          <w:color w:val="000000" w:themeColor="text1"/>
          <w:sz w:val="23"/>
          <w:szCs w:val="23"/>
        </w:rPr>
      </w:pPr>
    </w:p>
    <w:p w14:paraId="65F32187" w14:textId="41C78921" w:rsidR="00097AAE" w:rsidRPr="00097AAE" w:rsidRDefault="658A7313" w:rsidP="00097AAE">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Student doktorského studijního programu může přistoupit ke konání rozpravy až po splnění </w:t>
      </w:r>
      <w:r w:rsidR="2FC9D376" w:rsidRPr="27BD834C">
        <w:rPr>
          <w:rFonts w:ascii="Cambria" w:eastAsia="Cambria" w:hAnsi="Cambria" w:cs="Cambria"/>
          <w:color w:val="000000" w:themeColor="text1"/>
          <w:sz w:val="23"/>
          <w:szCs w:val="23"/>
        </w:rPr>
        <w:t xml:space="preserve">všech </w:t>
      </w:r>
      <w:r w:rsidRPr="27BD834C">
        <w:rPr>
          <w:rFonts w:ascii="Cambria" w:eastAsia="Cambria" w:hAnsi="Cambria" w:cs="Cambria"/>
          <w:color w:val="000000" w:themeColor="text1"/>
          <w:sz w:val="23"/>
          <w:szCs w:val="23"/>
        </w:rPr>
        <w:t>povinností určených individuálním studijním plánem</w:t>
      </w:r>
      <w:r w:rsidR="4C41AA4E" w:rsidRPr="27BD834C">
        <w:rPr>
          <w:rFonts w:ascii="Cambria" w:eastAsia="Cambria" w:hAnsi="Cambria" w:cs="Cambria"/>
          <w:color w:val="000000" w:themeColor="text1"/>
          <w:sz w:val="23"/>
          <w:szCs w:val="23"/>
        </w:rPr>
        <w:t xml:space="preserve"> jako </w:t>
      </w:r>
      <w:r w:rsidR="725355AD" w:rsidRPr="27BD834C">
        <w:rPr>
          <w:rFonts w:ascii="Cambria" w:eastAsia="Cambria" w:hAnsi="Cambria" w:cs="Cambria"/>
          <w:color w:val="000000" w:themeColor="text1"/>
          <w:sz w:val="23"/>
          <w:szCs w:val="23"/>
        </w:rPr>
        <w:t>podmínek pro konání</w:t>
      </w:r>
      <w:r w:rsidR="4C41AA4E" w:rsidRPr="27BD834C">
        <w:rPr>
          <w:rFonts w:ascii="Cambria" w:eastAsia="Cambria" w:hAnsi="Cambria" w:cs="Cambria"/>
          <w:color w:val="000000" w:themeColor="text1"/>
          <w:sz w:val="23"/>
          <w:szCs w:val="23"/>
        </w:rPr>
        <w:t xml:space="preserve"> rozpravy</w:t>
      </w:r>
      <w:r w:rsidRPr="27BD834C">
        <w:rPr>
          <w:rFonts w:ascii="Cambria" w:eastAsia="Cambria" w:hAnsi="Cambria" w:cs="Cambria"/>
          <w:color w:val="000000" w:themeColor="text1"/>
          <w:sz w:val="23"/>
          <w:szCs w:val="23"/>
        </w:rPr>
        <w:t>.</w:t>
      </w:r>
    </w:p>
    <w:p w14:paraId="3A121CF6" w14:textId="73762865" w:rsidR="009D1E45" w:rsidRDefault="4BE67CE2" w:rsidP="00994838">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Student doktorského studijního programu je povinen </w:t>
      </w:r>
      <w:r w:rsidR="678BDD4F" w:rsidRPr="27BD834C">
        <w:rPr>
          <w:rFonts w:ascii="Cambria" w:eastAsia="Cambria" w:hAnsi="Cambria" w:cs="Cambria"/>
          <w:color w:val="000000" w:themeColor="text1"/>
          <w:sz w:val="23"/>
          <w:szCs w:val="23"/>
        </w:rPr>
        <w:t xml:space="preserve">přistoupit ke konání </w:t>
      </w:r>
      <w:r w:rsidRPr="27BD834C">
        <w:rPr>
          <w:rFonts w:ascii="Cambria" w:eastAsia="Cambria" w:hAnsi="Cambria" w:cs="Cambria"/>
          <w:color w:val="000000" w:themeColor="text1"/>
          <w:sz w:val="23"/>
          <w:szCs w:val="23"/>
        </w:rPr>
        <w:t>rozprav</w:t>
      </w:r>
      <w:r w:rsidR="3A9FF8F7" w:rsidRPr="27BD834C">
        <w:rPr>
          <w:rFonts w:ascii="Cambria" w:eastAsia="Cambria" w:hAnsi="Cambria" w:cs="Cambria"/>
          <w:color w:val="000000" w:themeColor="text1"/>
          <w:sz w:val="23"/>
          <w:szCs w:val="23"/>
        </w:rPr>
        <w:t>y</w:t>
      </w:r>
      <w:r w:rsidRPr="27BD834C">
        <w:rPr>
          <w:rFonts w:ascii="Cambria" w:eastAsia="Cambria" w:hAnsi="Cambria" w:cs="Cambria"/>
          <w:color w:val="000000" w:themeColor="text1"/>
          <w:sz w:val="23"/>
          <w:szCs w:val="23"/>
        </w:rPr>
        <w:t xml:space="preserve"> nejpozději do konce druhého roku studia. </w:t>
      </w:r>
      <w:r w:rsidR="420D256C" w:rsidRPr="27BD834C">
        <w:rPr>
          <w:rFonts w:ascii="Cambria" w:eastAsia="Cambria" w:hAnsi="Cambria" w:cs="Cambria"/>
          <w:color w:val="000000" w:themeColor="text1"/>
          <w:sz w:val="23"/>
          <w:szCs w:val="23"/>
        </w:rPr>
        <w:t>Nepřistoupí-li ke konání</w:t>
      </w:r>
      <w:r w:rsidRPr="27BD834C">
        <w:rPr>
          <w:rFonts w:ascii="Cambria" w:eastAsia="Cambria" w:hAnsi="Cambria" w:cs="Cambria"/>
          <w:color w:val="000000" w:themeColor="text1"/>
          <w:sz w:val="23"/>
          <w:szCs w:val="23"/>
        </w:rPr>
        <w:t xml:space="preserve"> rozprav</w:t>
      </w:r>
      <w:r w:rsidR="171BF01F" w:rsidRPr="27BD834C">
        <w:rPr>
          <w:rFonts w:ascii="Cambria" w:eastAsia="Cambria" w:hAnsi="Cambria" w:cs="Cambria"/>
          <w:color w:val="000000" w:themeColor="text1"/>
          <w:sz w:val="23"/>
          <w:szCs w:val="23"/>
        </w:rPr>
        <w:t>y</w:t>
      </w:r>
      <w:r w:rsidRPr="27BD834C">
        <w:rPr>
          <w:rFonts w:ascii="Cambria" w:eastAsia="Cambria" w:hAnsi="Cambria" w:cs="Cambria"/>
          <w:color w:val="000000" w:themeColor="text1"/>
          <w:sz w:val="23"/>
          <w:szCs w:val="23"/>
        </w:rPr>
        <w:t xml:space="preserve"> do konce druhého roku studia z důvodu na straně studenta, student nesplní podmínky stanovené individuálním studijním plánem a studium mu bude ukončeno.</w:t>
      </w:r>
    </w:p>
    <w:p w14:paraId="0540429D" w14:textId="5B3716BB" w:rsidR="5CDB2E34" w:rsidRPr="00046596" w:rsidRDefault="4BE67CE2" w:rsidP="00994838">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Student doktorského studijního programu může rozpravu konat nejvýše dvakrát, tj. má právo na jeden opravný pokus. Opravný pokus musí student vykonat nejpozději do jednoho roku od prvního neúspěšného pokusu</w:t>
      </w:r>
      <w:r w:rsidR="377BB97D" w:rsidRPr="27BD834C">
        <w:rPr>
          <w:rFonts w:ascii="Cambria" w:eastAsia="Cambria" w:hAnsi="Cambria" w:cs="Cambria"/>
          <w:color w:val="000000" w:themeColor="text1"/>
          <w:sz w:val="23"/>
          <w:szCs w:val="23"/>
        </w:rPr>
        <w:t>, to je nejpozději do konce třetího roku studia</w:t>
      </w:r>
      <w:r w:rsidRPr="27BD834C">
        <w:rPr>
          <w:rFonts w:ascii="Cambria" w:eastAsia="Cambria" w:hAnsi="Cambria" w:cs="Cambria"/>
          <w:color w:val="000000" w:themeColor="text1"/>
          <w:sz w:val="23"/>
          <w:szCs w:val="23"/>
        </w:rPr>
        <w:t>.</w:t>
      </w:r>
    </w:p>
    <w:p w14:paraId="5361F28F" w14:textId="443A070D" w:rsidR="5CDB2E34" w:rsidRPr="00046596" w:rsidRDefault="27F7E7D8" w:rsidP="00994838">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27BD834C">
        <w:rPr>
          <w:rStyle w:val="normaltextrun"/>
          <w:rFonts w:ascii="Cambria" w:eastAsia="Cambria" w:hAnsi="Cambria" w:cs="Cambria"/>
          <w:color w:val="000000" w:themeColor="text1"/>
          <w:sz w:val="23"/>
          <w:szCs w:val="23"/>
        </w:rPr>
        <w:t>Rozprava je zahájena ověřením totožnosti studenta doktorského studijního programu</w:t>
      </w:r>
      <w:r w:rsidRPr="27BD834C">
        <w:rPr>
          <w:rFonts w:ascii="Cambria" w:eastAsia="Cambria" w:hAnsi="Cambria" w:cs="Cambria"/>
          <w:color w:val="000000" w:themeColor="text1"/>
          <w:sz w:val="23"/>
          <w:szCs w:val="23"/>
        </w:rPr>
        <w:t>. Totožnost studenta se ověřuje předložením průkazu studenta nebo osobního průkazu či jiného osobního dokladu s fotografií, případně indexu.</w:t>
      </w:r>
    </w:p>
    <w:p w14:paraId="2DBB98B9" w14:textId="65524D47" w:rsidR="5CDB2E34" w:rsidRPr="00046596" w:rsidRDefault="5CDB2E34" w:rsidP="00994838">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00046596">
        <w:rPr>
          <w:rFonts w:ascii="Cambria" w:eastAsia="Cambria" w:hAnsi="Cambria" w:cs="Cambria"/>
          <w:color w:val="000000" w:themeColor="text1"/>
          <w:sz w:val="23"/>
          <w:szCs w:val="23"/>
        </w:rPr>
        <w:t>O konání rozpravy se vyhotoví protokol, který podepisuje předseda komise a nejméně jeden další člen komise.</w:t>
      </w:r>
    </w:p>
    <w:p w14:paraId="519CA27E" w14:textId="31E881DC" w:rsidR="00994838" w:rsidRPr="00A81639" w:rsidRDefault="6F905441" w:rsidP="00A81639">
      <w:pPr>
        <w:pStyle w:val="Odstavecseseznamem"/>
        <w:numPr>
          <w:ilvl w:val="1"/>
          <w:numId w:val="20"/>
        </w:numPr>
        <w:spacing w:after="0" w:line="276" w:lineRule="auto"/>
        <w:ind w:left="357" w:hanging="357"/>
        <w:jc w:val="both"/>
        <w:rPr>
          <w:rFonts w:ascii="Cambria" w:eastAsia="Cambria" w:hAnsi="Cambria" w:cs="Cambria"/>
          <w:color w:val="000000" w:themeColor="text1"/>
          <w:sz w:val="23"/>
          <w:szCs w:val="23"/>
        </w:rPr>
      </w:pPr>
      <w:r w:rsidRPr="04B543C4">
        <w:rPr>
          <w:rStyle w:val="normaltextrun"/>
          <w:rFonts w:ascii="Cambria" w:eastAsia="Cambria" w:hAnsi="Cambria" w:cs="Cambria"/>
          <w:color w:val="000000" w:themeColor="text1"/>
          <w:sz w:val="23"/>
          <w:szCs w:val="23"/>
        </w:rPr>
        <w:t xml:space="preserve">Do protokolu o konání rozpravy se zaznamená především její průběh a klasifikace, v případě klasifikace </w:t>
      </w:r>
      <w:r w:rsidRPr="04B543C4">
        <w:rPr>
          <w:rFonts w:ascii="Cambria" w:eastAsia="Cambria" w:hAnsi="Cambria" w:cs="Cambria"/>
          <w:color w:val="000000" w:themeColor="text1"/>
          <w:sz w:val="23"/>
          <w:szCs w:val="23"/>
        </w:rPr>
        <w:t>„</w:t>
      </w:r>
      <w:r w:rsidRPr="04B543C4">
        <w:rPr>
          <w:rStyle w:val="normaltextrun"/>
          <w:rFonts w:ascii="Cambria" w:eastAsia="Cambria" w:hAnsi="Cambria" w:cs="Cambria"/>
          <w:color w:val="000000" w:themeColor="text1"/>
          <w:sz w:val="23"/>
          <w:szCs w:val="23"/>
        </w:rPr>
        <w:t>neprospěl/a</w:t>
      </w:r>
      <w:r w:rsidRPr="04B543C4">
        <w:rPr>
          <w:rFonts w:ascii="Cambria" w:eastAsia="Cambria" w:hAnsi="Cambria" w:cs="Cambria"/>
          <w:color w:val="000000" w:themeColor="text1"/>
          <w:sz w:val="23"/>
          <w:szCs w:val="23"/>
        </w:rPr>
        <w:t>“</w:t>
      </w:r>
      <w:r w:rsidRPr="04B543C4">
        <w:rPr>
          <w:rStyle w:val="normaltextrun"/>
          <w:rFonts w:ascii="Cambria" w:eastAsia="Cambria" w:hAnsi="Cambria" w:cs="Cambria"/>
          <w:color w:val="000000" w:themeColor="text1"/>
          <w:sz w:val="23"/>
          <w:szCs w:val="23"/>
        </w:rPr>
        <w:t xml:space="preserve"> i její odůvodnění.</w:t>
      </w:r>
    </w:p>
    <w:p w14:paraId="2F7DA718" w14:textId="5D963D7B" w:rsidR="5CDB2E34" w:rsidRPr="00046596" w:rsidRDefault="2BDC6256" w:rsidP="00A81639">
      <w:pPr>
        <w:spacing w:before="240" w:after="0" w:line="257" w:lineRule="auto"/>
        <w:jc w:val="center"/>
        <w:rPr>
          <w:rFonts w:ascii="Cambria" w:eastAsia="Cambria" w:hAnsi="Cambria" w:cs="Cambria"/>
          <w:color w:val="000000" w:themeColor="text1"/>
          <w:sz w:val="23"/>
          <w:szCs w:val="23"/>
        </w:rPr>
      </w:pPr>
      <w:r w:rsidRPr="00A81639">
        <w:rPr>
          <w:rFonts w:ascii="Cambria" w:eastAsia="Cambria" w:hAnsi="Cambria" w:cs="Cambria"/>
          <w:sz w:val="23"/>
          <w:szCs w:val="23"/>
        </w:rPr>
        <w:t>Čl</w:t>
      </w:r>
      <w:r w:rsidRPr="04B543C4">
        <w:rPr>
          <w:rFonts w:ascii="Cambria" w:eastAsia="Cambria" w:hAnsi="Cambria" w:cs="Cambria"/>
          <w:color w:val="000000" w:themeColor="text1"/>
          <w:sz w:val="23"/>
          <w:szCs w:val="23"/>
        </w:rPr>
        <w:t xml:space="preserve">. </w:t>
      </w:r>
      <w:r w:rsidR="25335056" w:rsidRPr="04B543C4">
        <w:rPr>
          <w:rFonts w:ascii="Cambria" w:eastAsia="Cambria" w:hAnsi="Cambria" w:cs="Cambria"/>
          <w:color w:val="000000" w:themeColor="text1"/>
          <w:sz w:val="23"/>
          <w:szCs w:val="23"/>
        </w:rPr>
        <w:t>2</w:t>
      </w:r>
      <w:r w:rsidR="00162ABB">
        <w:rPr>
          <w:rFonts w:ascii="Cambria" w:eastAsia="Cambria" w:hAnsi="Cambria" w:cs="Cambria"/>
          <w:color w:val="000000" w:themeColor="text1"/>
          <w:sz w:val="23"/>
          <w:szCs w:val="23"/>
        </w:rPr>
        <w:t>1</w:t>
      </w:r>
    </w:p>
    <w:p w14:paraId="7F3D1232" w14:textId="64F0175A" w:rsidR="000B75A3" w:rsidRDefault="1398E7FE" w:rsidP="00994838">
      <w:pPr>
        <w:spacing w:after="0" w:line="276" w:lineRule="auto"/>
        <w:jc w:val="center"/>
        <w:rPr>
          <w:rFonts w:ascii="Cambria" w:eastAsia="Cambria" w:hAnsi="Cambria" w:cs="Cambria"/>
          <w:b/>
          <w:bCs/>
          <w:color w:val="000000" w:themeColor="text1"/>
          <w:sz w:val="23"/>
          <w:szCs w:val="23"/>
        </w:rPr>
      </w:pPr>
      <w:r w:rsidRPr="729D6201">
        <w:rPr>
          <w:rFonts w:ascii="Cambria" w:eastAsia="Cambria" w:hAnsi="Cambria" w:cs="Cambria"/>
          <w:b/>
          <w:bCs/>
          <w:color w:val="000000" w:themeColor="text1"/>
          <w:sz w:val="23"/>
          <w:szCs w:val="23"/>
        </w:rPr>
        <w:t>Zásady pro hodnocení rozpravy</w:t>
      </w:r>
    </w:p>
    <w:p w14:paraId="3885620D" w14:textId="77777777" w:rsidR="00171D96" w:rsidRDefault="00171D96" w:rsidP="00994838">
      <w:pPr>
        <w:spacing w:after="0" w:line="276" w:lineRule="auto"/>
        <w:jc w:val="center"/>
        <w:rPr>
          <w:rFonts w:ascii="Cambria" w:eastAsia="Cambria" w:hAnsi="Cambria" w:cs="Cambria"/>
          <w:b/>
          <w:bCs/>
          <w:color w:val="000000" w:themeColor="text1"/>
          <w:sz w:val="23"/>
          <w:szCs w:val="23"/>
        </w:rPr>
      </w:pPr>
    </w:p>
    <w:p w14:paraId="1D9A816A" w14:textId="1053A38D" w:rsidR="00A87EA8" w:rsidRPr="005F0C53" w:rsidRDefault="061C4150" w:rsidP="00B11B29">
      <w:pPr>
        <w:pStyle w:val="Odstavecseseznamem"/>
        <w:spacing w:after="0" w:line="276" w:lineRule="auto"/>
        <w:ind w:left="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Zkušební komise na základě studentem dodaných podkladů, jejichž přesn</w:t>
      </w:r>
      <w:r w:rsidR="0D8FA6B5" w:rsidRPr="27BD834C">
        <w:rPr>
          <w:rFonts w:ascii="Cambria" w:eastAsia="Cambria" w:hAnsi="Cambria" w:cs="Cambria"/>
          <w:color w:val="000000" w:themeColor="text1"/>
          <w:sz w:val="23"/>
          <w:szCs w:val="23"/>
        </w:rPr>
        <w:t>ou</w:t>
      </w:r>
      <w:r w:rsidRPr="27BD834C">
        <w:rPr>
          <w:rFonts w:ascii="Cambria" w:eastAsia="Cambria" w:hAnsi="Cambria" w:cs="Cambria"/>
          <w:color w:val="000000" w:themeColor="text1"/>
          <w:sz w:val="23"/>
          <w:szCs w:val="23"/>
        </w:rPr>
        <w:t xml:space="preserve"> podob</w:t>
      </w:r>
      <w:r w:rsidR="2AE64E75" w:rsidRPr="27BD834C">
        <w:rPr>
          <w:rFonts w:ascii="Cambria" w:eastAsia="Cambria" w:hAnsi="Cambria" w:cs="Cambria"/>
          <w:color w:val="000000" w:themeColor="text1"/>
          <w:sz w:val="23"/>
          <w:szCs w:val="23"/>
        </w:rPr>
        <w:t>u</w:t>
      </w:r>
      <w:r w:rsidR="1A9C3625" w:rsidRPr="27BD834C">
        <w:rPr>
          <w:rFonts w:ascii="Cambria" w:eastAsia="Cambria" w:hAnsi="Cambria" w:cs="Cambria"/>
          <w:color w:val="000000" w:themeColor="text1"/>
          <w:sz w:val="23"/>
          <w:szCs w:val="23"/>
        </w:rPr>
        <w:t xml:space="preserve"> stanoví oborová </w:t>
      </w:r>
      <w:r w:rsidR="00B11B29" w:rsidRPr="27BD834C">
        <w:rPr>
          <w:rFonts w:ascii="Cambria" w:eastAsia="Cambria" w:hAnsi="Cambria" w:cs="Cambria"/>
          <w:color w:val="000000" w:themeColor="text1"/>
          <w:sz w:val="23"/>
          <w:szCs w:val="23"/>
        </w:rPr>
        <w:t>rada,</w:t>
      </w:r>
      <w:r w:rsidRPr="27BD834C">
        <w:rPr>
          <w:rFonts w:ascii="Cambria" w:eastAsia="Cambria" w:hAnsi="Cambria" w:cs="Cambria"/>
          <w:color w:val="000000" w:themeColor="text1"/>
          <w:sz w:val="23"/>
          <w:szCs w:val="23"/>
        </w:rPr>
        <w:t xml:space="preserve"> v rámci rozpravy posuzuje zejména:</w:t>
      </w:r>
    </w:p>
    <w:p w14:paraId="519C61D2" w14:textId="1D6019E6" w:rsidR="00A87EA8" w:rsidRPr="00476422" w:rsidRDefault="5BA4D97E" w:rsidP="729D6201">
      <w:pPr>
        <w:pStyle w:val="Odstavecseseznamem"/>
        <w:numPr>
          <w:ilvl w:val="0"/>
          <w:numId w:val="73"/>
        </w:numPr>
        <w:spacing w:after="0"/>
        <w:ind w:left="720"/>
        <w:jc w:val="both"/>
        <w:rPr>
          <w:rFonts w:ascii="Cambria" w:eastAsia="Cambria" w:hAnsi="Cambria" w:cs="Cambria"/>
          <w:sz w:val="23"/>
          <w:szCs w:val="23"/>
        </w:rPr>
      </w:pPr>
      <w:r w:rsidRPr="729D6201">
        <w:rPr>
          <w:rFonts w:ascii="Cambria" w:eastAsia="Cambria" w:hAnsi="Cambria" w:cs="Cambria"/>
          <w:sz w:val="23"/>
          <w:szCs w:val="23"/>
        </w:rPr>
        <w:t>d</w:t>
      </w:r>
      <w:r w:rsidR="02892C70" w:rsidRPr="729D6201">
        <w:rPr>
          <w:rFonts w:ascii="Cambria" w:eastAsia="Cambria" w:hAnsi="Cambria" w:cs="Cambria"/>
          <w:sz w:val="23"/>
          <w:szCs w:val="23"/>
        </w:rPr>
        <w:t>osavadní postup v přípravě disertační práce na základě studentem předloženého</w:t>
      </w:r>
      <w:r w:rsidR="326E0BF0" w:rsidRPr="729D6201">
        <w:rPr>
          <w:rFonts w:ascii="Cambria" w:eastAsia="Cambria" w:hAnsi="Cambria" w:cs="Cambria"/>
          <w:sz w:val="23"/>
          <w:szCs w:val="23"/>
        </w:rPr>
        <w:t xml:space="preserve"> </w:t>
      </w:r>
      <w:r w:rsidR="02892C70" w:rsidRPr="729D6201">
        <w:rPr>
          <w:rFonts w:ascii="Cambria" w:eastAsia="Cambria" w:hAnsi="Cambria" w:cs="Cambria"/>
          <w:sz w:val="23"/>
          <w:szCs w:val="23"/>
        </w:rPr>
        <w:t>materiálu (např. komentované teze), plán dalšího postupu se zřetelem k vyhlídkám na</w:t>
      </w:r>
      <w:r w:rsidR="3A39ED33" w:rsidRPr="729D6201">
        <w:rPr>
          <w:rFonts w:ascii="Cambria" w:eastAsia="Cambria" w:hAnsi="Cambria" w:cs="Cambria"/>
          <w:sz w:val="23"/>
          <w:szCs w:val="23"/>
        </w:rPr>
        <w:t xml:space="preserve"> </w:t>
      </w:r>
      <w:r w:rsidR="02892C70" w:rsidRPr="729D6201">
        <w:rPr>
          <w:rFonts w:ascii="Cambria" w:eastAsia="Cambria" w:hAnsi="Cambria" w:cs="Cambria"/>
          <w:sz w:val="23"/>
          <w:szCs w:val="23"/>
        </w:rPr>
        <w:t xml:space="preserve">úspěšné zakončení </w:t>
      </w:r>
      <w:r w:rsidR="340BE4D5" w:rsidRPr="729D6201">
        <w:rPr>
          <w:rFonts w:ascii="Cambria" w:eastAsia="Cambria" w:hAnsi="Cambria" w:cs="Cambria"/>
          <w:sz w:val="23"/>
          <w:szCs w:val="23"/>
        </w:rPr>
        <w:t xml:space="preserve">studia </w:t>
      </w:r>
      <w:r w:rsidR="02892C70" w:rsidRPr="729D6201">
        <w:rPr>
          <w:rFonts w:ascii="Cambria" w:eastAsia="Cambria" w:hAnsi="Cambria" w:cs="Cambria"/>
          <w:sz w:val="23"/>
          <w:szCs w:val="23"/>
        </w:rPr>
        <w:t>ve standardní době studia</w:t>
      </w:r>
      <w:r w:rsidRPr="729D6201">
        <w:rPr>
          <w:rFonts w:ascii="Cambria" w:eastAsia="Cambria" w:hAnsi="Cambria" w:cs="Cambria"/>
          <w:sz w:val="23"/>
          <w:szCs w:val="23"/>
        </w:rPr>
        <w:t>;</w:t>
      </w:r>
    </w:p>
    <w:p w14:paraId="7761A78D" w14:textId="5DE3BE2D" w:rsidR="00A87EA8" w:rsidRPr="00476422" w:rsidRDefault="5BA4D97E" w:rsidP="729D6201">
      <w:pPr>
        <w:pStyle w:val="Odstavecseseznamem"/>
        <w:numPr>
          <w:ilvl w:val="0"/>
          <w:numId w:val="73"/>
        </w:numPr>
        <w:spacing w:after="0"/>
        <w:ind w:left="720"/>
        <w:jc w:val="both"/>
        <w:rPr>
          <w:rFonts w:ascii="Cambria" w:eastAsia="Cambria" w:hAnsi="Cambria" w:cs="Cambria"/>
          <w:sz w:val="23"/>
          <w:szCs w:val="23"/>
        </w:rPr>
      </w:pPr>
      <w:r w:rsidRPr="729D6201">
        <w:rPr>
          <w:rFonts w:ascii="Cambria" w:eastAsia="Cambria" w:hAnsi="Cambria" w:cs="Cambria"/>
          <w:sz w:val="23"/>
          <w:szCs w:val="23"/>
        </w:rPr>
        <w:t>o</w:t>
      </w:r>
      <w:r w:rsidR="02892C70" w:rsidRPr="729D6201">
        <w:rPr>
          <w:rFonts w:ascii="Cambria" w:eastAsia="Cambria" w:hAnsi="Cambria" w:cs="Cambria"/>
          <w:sz w:val="23"/>
          <w:szCs w:val="23"/>
        </w:rPr>
        <w:t xml:space="preserve">rientaci </w:t>
      </w:r>
      <w:r w:rsidR="633C9605" w:rsidRPr="729D6201">
        <w:rPr>
          <w:rFonts w:ascii="Cambria" w:eastAsia="Cambria" w:hAnsi="Cambria" w:cs="Cambria"/>
          <w:sz w:val="23"/>
          <w:szCs w:val="23"/>
        </w:rPr>
        <w:t>stud</w:t>
      </w:r>
      <w:r w:rsidR="3B51A63C" w:rsidRPr="729D6201">
        <w:rPr>
          <w:rFonts w:ascii="Cambria" w:eastAsia="Cambria" w:hAnsi="Cambria" w:cs="Cambria"/>
          <w:sz w:val="23"/>
          <w:szCs w:val="23"/>
        </w:rPr>
        <w:t>enta</w:t>
      </w:r>
      <w:r w:rsidR="633C9605" w:rsidRPr="729D6201">
        <w:rPr>
          <w:rFonts w:ascii="Cambria" w:eastAsia="Cambria" w:hAnsi="Cambria" w:cs="Cambria"/>
          <w:sz w:val="23"/>
          <w:szCs w:val="23"/>
        </w:rPr>
        <w:t xml:space="preserve"> </w:t>
      </w:r>
      <w:r w:rsidR="02892C70" w:rsidRPr="729D6201">
        <w:rPr>
          <w:rFonts w:ascii="Cambria" w:eastAsia="Cambria" w:hAnsi="Cambria" w:cs="Cambria"/>
          <w:sz w:val="23"/>
          <w:szCs w:val="23"/>
        </w:rPr>
        <w:t>v oboru a v tématu, k němuž se váže disertační projekt</w:t>
      </w:r>
      <w:r w:rsidRPr="729D6201">
        <w:rPr>
          <w:rFonts w:ascii="Cambria" w:eastAsia="Cambria" w:hAnsi="Cambria" w:cs="Cambria"/>
          <w:sz w:val="23"/>
          <w:szCs w:val="23"/>
        </w:rPr>
        <w:t>;</w:t>
      </w:r>
    </w:p>
    <w:p w14:paraId="51F0116E" w14:textId="4AF238C6" w:rsidR="0A2509F5" w:rsidRPr="00046596" w:rsidRDefault="167CEE36" w:rsidP="00A81639">
      <w:pPr>
        <w:spacing w:before="240" w:after="0" w:line="257" w:lineRule="auto"/>
        <w:jc w:val="center"/>
        <w:rPr>
          <w:rFonts w:ascii="Cambria" w:eastAsia="Cambria" w:hAnsi="Cambria" w:cs="Cambria"/>
          <w:color w:val="000000" w:themeColor="text1"/>
          <w:sz w:val="23"/>
          <w:szCs w:val="23"/>
        </w:rPr>
      </w:pPr>
      <w:r w:rsidRPr="2FA4B2F9">
        <w:rPr>
          <w:rFonts w:ascii="Cambria" w:eastAsia="Cambria" w:hAnsi="Cambria" w:cs="Cambria"/>
          <w:color w:val="000000" w:themeColor="text1"/>
          <w:sz w:val="23"/>
          <w:szCs w:val="23"/>
        </w:rPr>
        <w:t>Čl. 2</w:t>
      </w:r>
      <w:r w:rsidR="00162ABB">
        <w:rPr>
          <w:rFonts w:ascii="Cambria" w:eastAsia="Cambria" w:hAnsi="Cambria" w:cs="Cambria"/>
          <w:color w:val="000000" w:themeColor="text1"/>
          <w:sz w:val="23"/>
          <w:szCs w:val="23"/>
        </w:rPr>
        <w:t>2</w:t>
      </w:r>
    </w:p>
    <w:p w14:paraId="42355C28" w14:textId="3CA7B850" w:rsidR="0A2509F5" w:rsidRDefault="2B35B808" w:rsidP="00994838">
      <w:pPr>
        <w:spacing w:after="0" w:line="276" w:lineRule="auto"/>
        <w:jc w:val="center"/>
        <w:rPr>
          <w:rFonts w:ascii="Cambria" w:eastAsia="Cambria" w:hAnsi="Cambria" w:cs="Cambria"/>
          <w:b/>
          <w:bCs/>
          <w:color w:val="000000" w:themeColor="text1"/>
          <w:sz w:val="23"/>
          <w:szCs w:val="23"/>
        </w:rPr>
      </w:pPr>
      <w:r w:rsidRPr="729D6201">
        <w:rPr>
          <w:rFonts w:ascii="Cambria" w:eastAsia="Cambria" w:hAnsi="Cambria" w:cs="Cambria"/>
          <w:b/>
          <w:bCs/>
          <w:color w:val="000000" w:themeColor="text1"/>
          <w:sz w:val="23"/>
          <w:szCs w:val="23"/>
        </w:rPr>
        <w:t>Zvláštní pravidla rozpravy pro studijní programy uskutečňované více fakultami</w:t>
      </w:r>
    </w:p>
    <w:p w14:paraId="59869181" w14:textId="77777777" w:rsidR="00894684" w:rsidRDefault="00894684" w:rsidP="00894684">
      <w:pPr>
        <w:spacing w:after="0" w:line="276" w:lineRule="auto"/>
        <w:rPr>
          <w:rFonts w:ascii="Cambria" w:eastAsia="Cambria" w:hAnsi="Cambria" w:cs="Cambria"/>
          <w:color w:val="000000" w:themeColor="text1"/>
          <w:sz w:val="23"/>
          <w:szCs w:val="23"/>
        </w:rPr>
      </w:pPr>
    </w:p>
    <w:p w14:paraId="46490CFD" w14:textId="4978F36C" w:rsidR="00894684" w:rsidRDefault="2F8984C7" w:rsidP="729D6201">
      <w:pPr>
        <w:pStyle w:val="Odstavecseseznamem"/>
        <w:numPr>
          <w:ilvl w:val="0"/>
          <w:numId w:val="76"/>
        </w:numPr>
        <w:spacing w:after="0" w:line="276" w:lineRule="auto"/>
        <w:ind w:left="360" w:hanging="36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t xml:space="preserve">V případě </w:t>
      </w:r>
      <w:r w:rsidR="346A597D" w:rsidRPr="27BD834C">
        <w:rPr>
          <w:rFonts w:ascii="Cambria" w:eastAsia="Cambria" w:hAnsi="Cambria" w:cs="Cambria"/>
          <w:color w:val="000000" w:themeColor="text1"/>
          <w:sz w:val="23"/>
          <w:szCs w:val="23"/>
        </w:rPr>
        <w:t xml:space="preserve">doktorských </w:t>
      </w:r>
      <w:r w:rsidRPr="27BD834C">
        <w:rPr>
          <w:rFonts w:ascii="Cambria" w:eastAsia="Cambria" w:hAnsi="Cambria" w:cs="Cambria"/>
          <w:color w:val="000000" w:themeColor="text1"/>
          <w:sz w:val="23"/>
          <w:szCs w:val="23"/>
        </w:rPr>
        <w:t xml:space="preserve">programů, které se uskutečňují na více fakultách, se podmínky rozpravy řídí předpisy té fakulty, </w:t>
      </w:r>
      <w:r w:rsidR="35BD47AE" w:rsidRPr="27BD834C">
        <w:rPr>
          <w:rFonts w:ascii="Cambria" w:eastAsia="Cambria" w:hAnsi="Cambria" w:cs="Cambria"/>
          <w:color w:val="000000" w:themeColor="text1"/>
          <w:sz w:val="23"/>
          <w:szCs w:val="23"/>
        </w:rPr>
        <w:t>na které je student zapsán ke studiu</w:t>
      </w:r>
      <w:r w:rsidRPr="27BD834C">
        <w:rPr>
          <w:rFonts w:ascii="Cambria" w:eastAsia="Cambria" w:hAnsi="Cambria" w:cs="Cambria"/>
          <w:color w:val="000000" w:themeColor="text1"/>
          <w:sz w:val="23"/>
          <w:szCs w:val="23"/>
        </w:rPr>
        <w:t>.</w:t>
      </w:r>
    </w:p>
    <w:p w14:paraId="4BF10D21" w14:textId="401F5ADD" w:rsidR="4A9D614B" w:rsidRPr="00A81639" w:rsidRDefault="6332B2DC" w:rsidP="729D6201">
      <w:pPr>
        <w:pStyle w:val="Odstavecseseznamem"/>
        <w:numPr>
          <w:ilvl w:val="0"/>
          <w:numId w:val="76"/>
        </w:numPr>
        <w:spacing w:after="0" w:line="276" w:lineRule="auto"/>
        <w:ind w:left="360" w:hanging="360"/>
        <w:jc w:val="both"/>
        <w:rPr>
          <w:rFonts w:ascii="Cambria" w:eastAsia="Cambria" w:hAnsi="Cambria" w:cs="Cambria"/>
          <w:color w:val="000000" w:themeColor="text1"/>
          <w:sz w:val="23"/>
          <w:szCs w:val="23"/>
        </w:rPr>
      </w:pPr>
      <w:r w:rsidRPr="27BD834C">
        <w:rPr>
          <w:rFonts w:ascii="Cambria" w:eastAsia="Cambria" w:hAnsi="Cambria" w:cs="Cambria"/>
          <w:color w:val="000000" w:themeColor="text1"/>
          <w:sz w:val="23"/>
          <w:szCs w:val="23"/>
        </w:rPr>
        <w:lastRenderedPageBreak/>
        <w:t>Zkušební komisi pro konání rozpravy jmenuje</w:t>
      </w:r>
      <w:r w:rsidR="6A602D4C" w:rsidRPr="27BD834C">
        <w:rPr>
          <w:rFonts w:ascii="Cambria" w:eastAsia="Cambria" w:hAnsi="Cambria" w:cs="Cambria"/>
          <w:color w:val="000000" w:themeColor="text1"/>
          <w:sz w:val="23"/>
          <w:szCs w:val="23"/>
        </w:rPr>
        <w:t xml:space="preserve"> děkan</w:t>
      </w:r>
      <w:r w:rsidRPr="27BD834C">
        <w:rPr>
          <w:rFonts w:ascii="Cambria" w:eastAsia="Cambria" w:hAnsi="Cambria" w:cs="Cambria"/>
          <w:color w:val="000000" w:themeColor="text1"/>
          <w:sz w:val="23"/>
          <w:szCs w:val="23"/>
        </w:rPr>
        <w:t xml:space="preserve"> </w:t>
      </w:r>
      <w:r w:rsidR="0FE527CA" w:rsidRPr="27BD834C">
        <w:rPr>
          <w:rFonts w:ascii="Cambria" w:eastAsia="Cambria" w:hAnsi="Cambria" w:cs="Cambria"/>
          <w:color w:val="000000" w:themeColor="text1"/>
          <w:sz w:val="23"/>
          <w:szCs w:val="23"/>
        </w:rPr>
        <w:t xml:space="preserve">na návrh předsedy oborové rady </w:t>
      </w:r>
      <w:r w:rsidRPr="27BD834C">
        <w:rPr>
          <w:rFonts w:ascii="Cambria" w:eastAsia="Cambria" w:hAnsi="Cambria" w:cs="Cambria"/>
          <w:color w:val="000000" w:themeColor="text1"/>
          <w:sz w:val="23"/>
          <w:szCs w:val="23"/>
        </w:rPr>
        <w:t xml:space="preserve">a svolává </w:t>
      </w:r>
      <w:r w:rsidR="4C480B80" w:rsidRPr="27BD834C">
        <w:rPr>
          <w:rFonts w:ascii="Cambria" w:eastAsia="Cambria" w:hAnsi="Cambria" w:cs="Cambria"/>
          <w:color w:val="000000" w:themeColor="text1"/>
          <w:sz w:val="23"/>
          <w:szCs w:val="23"/>
        </w:rPr>
        <w:t>předseda oborové rady</w:t>
      </w:r>
      <w:r w:rsidRPr="27BD834C">
        <w:rPr>
          <w:rFonts w:ascii="Cambria" w:eastAsia="Cambria" w:hAnsi="Cambria" w:cs="Cambria"/>
          <w:color w:val="000000" w:themeColor="text1"/>
          <w:sz w:val="23"/>
          <w:szCs w:val="23"/>
        </w:rPr>
        <w:t>, případně jím pověřený člen oborové rady</w:t>
      </w:r>
      <w:r w:rsidR="5FD5142C" w:rsidRPr="27BD834C">
        <w:rPr>
          <w:rFonts w:ascii="Cambria" w:eastAsia="Cambria" w:hAnsi="Cambria" w:cs="Cambria"/>
          <w:color w:val="000000" w:themeColor="text1"/>
          <w:sz w:val="23"/>
          <w:szCs w:val="23"/>
        </w:rPr>
        <w:t xml:space="preserve"> studijního programu</w:t>
      </w:r>
      <w:r w:rsidRPr="27BD834C">
        <w:rPr>
          <w:rFonts w:ascii="Cambria" w:eastAsia="Cambria" w:hAnsi="Cambria" w:cs="Cambria"/>
          <w:color w:val="000000" w:themeColor="text1"/>
          <w:sz w:val="23"/>
          <w:szCs w:val="23"/>
        </w:rPr>
        <w:t>.</w:t>
      </w:r>
      <w:r w:rsidR="7624B8D9" w:rsidRPr="27BD834C">
        <w:rPr>
          <w:rFonts w:ascii="Cambria" w:eastAsia="Cambria" w:hAnsi="Cambria" w:cs="Cambria"/>
          <w:color w:val="000000" w:themeColor="text1"/>
          <w:sz w:val="23"/>
          <w:szCs w:val="23"/>
        </w:rPr>
        <w:t xml:space="preserve"> </w:t>
      </w:r>
    </w:p>
    <w:p w14:paraId="50A5DC27" w14:textId="0572A4AC" w:rsidR="4A9D614B" w:rsidRPr="00046596" w:rsidRDefault="7537AC5F" w:rsidP="00A81639">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Čl. 2</w:t>
      </w:r>
      <w:r w:rsidR="00162ABB">
        <w:rPr>
          <w:rFonts w:ascii="Cambria" w:eastAsia="Cambria" w:hAnsi="Cambria" w:cs="Cambria"/>
          <w:sz w:val="23"/>
          <w:szCs w:val="23"/>
        </w:rPr>
        <w:t>3</w:t>
      </w:r>
    </w:p>
    <w:p w14:paraId="47F872E7" w14:textId="4BC06C57" w:rsidR="54A9E21B" w:rsidRPr="00046596" w:rsidRDefault="79F60915"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Disertační práce</w:t>
      </w:r>
      <w:r w:rsidR="64E62F23" w:rsidRPr="729D6201">
        <w:rPr>
          <w:rFonts w:ascii="Cambria" w:eastAsia="Cambria" w:hAnsi="Cambria" w:cs="Cambria"/>
          <w:b/>
          <w:bCs/>
          <w:sz w:val="23"/>
          <w:szCs w:val="23"/>
        </w:rPr>
        <w:t xml:space="preserve"> a posudky</w:t>
      </w:r>
    </w:p>
    <w:p w14:paraId="7941B28F" w14:textId="7A11B828" w:rsidR="0FCB23D6" w:rsidRDefault="0E66978E" w:rsidP="729D6201">
      <w:pPr>
        <w:pStyle w:val="Odstavecseseznamem"/>
        <w:numPr>
          <w:ilvl w:val="0"/>
          <w:numId w:val="72"/>
        </w:numPr>
        <w:spacing w:after="0"/>
        <w:ind w:left="360"/>
        <w:jc w:val="both"/>
        <w:rPr>
          <w:rFonts w:ascii="Cambria" w:eastAsia="Times New Roman" w:hAnsi="Cambria" w:cs="Times New Roman"/>
          <w:sz w:val="23"/>
          <w:szCs w:val="23"/>
        </w:rPr>
      </w:pPr>
      <w:r w:rsidRPr="729D6201">
        <w:rPr>
          <w:rFonts w:ascii="Cambria" w:eastAsia="Cambria" w:hAnsi="Cambria" w:cs="Cambria"/>
          <w:sz w:val="23"/>
          <w:szCs w:val="23"/>
        </w:rPr>
        <w:t>Písemné posudky oponentů i školitele musí být studentovi zpřístupněny nejpozději dva týdny před konáním obhajoby disertační práce.</w:t>
      </w:r>
    </w:p>
    <w:p w14:paraId="18CF5CC4" w14:textId="6B25A7B8" w:rsidR="0FCB23D6" w:rsidRDefault="09E6FFCE" w:rsidP="729D6201">
      <w:pPr>
        <w:pStyle w:val="Odstavecseseznamem"/>
        <w:numPr>
          <w:ilvl w:val="0"/>
          <w:numId w:val="72"/>
        </w:numPr>
        <w:spacing w:after="0"/>
        <w:ind w:left="360"/>
        <w:jc w:val="both"/>
        <w:rPr>
          <w:rFonts w:ascii="Cambria" w:eastAsia="Times New Roman" w:hAnsi="Cambria" w:cs="Times New Roman"/>
          <w:sz w:val="23"/>
          <w:szCs w:val="23"/>
        </w:rPr>
      </w:pPr>
      <w:r w:rsidRPr="729D6201">
        <w:rPr>
          <w:rFonts w:ascii="Cambria" w:eastAsia="Times New Roman" w:hAnsi="Cambria" w:cs="Times New Roman"/>
          <w:sz w:val="23"/>
          <w:szCs w:val="23"/>
        </w:rPr>
        <w:t>Formální náležitosti prací a procesní pravidla pro zadávání a odevzdání těchto prací upravuje opatření děkana.</w:t>
      </w:r>
    </w:p>
    <w:p w14:paraId="1A213C91" w14:textId="75B996B5" w:rsidR="00740D77" w:rsidRPr="00046596" w:rsidRDefault="57365B45" w:rsidP="00A81639">
      <w:pPr>
        <w:spacing w:before="240" w:after="0" w:line="257" w:lineRule="auto"/>
        <w:jc w:val="center"/>
        <w:rPr>
          <w:rFonts w:ascii="Cambria" w:eastAsia="Cambria" w:hAnsi="Cambria" w:cs="Cambria"/>
          <w:sz w:val="23"/>
          <w:szCs w:val="23"/>
        </w:rPr>
      </w:pPr>
      <w:r w:rsidRPr="00A81639">
        <w:rPr>
          <w:rFonts w:ascii="Cambria" w:eastAsia="Cambria" w:hAnsi="Cambria" w:cs="Cambria"/>
          <w:color w:val="000000" w:themeColor="text1"/>
          <w:sz w:val="23"/>
          <w:szCs w:val="23"/>
        </w:rPr>
        <w:t>Čl</w:t>
      </w:r>
      <w:r w:rsidRPr="04B543C4">
        <w:rPr>
          <w:rFonts w:ascii="Cambria" w:eastAsia="Cambria" w:hAnsi="Cambria" w:cs="Cambria"/>
          <w:sz w:val="23"/>
          <w:szCs w:val="23"/>
        </w:rPr>
        <w:t xml:space="preserve">. </w:t>
      </w:r>
      <w:r w:rsidR="00A9524F">
        <w:rPr>
          <w:rFonts w:ascii="Cambria" w:eastAsia="Cambria" w:hAnsi="Cambria" w:cs="Cambria"/>
          <w:sz w:val="23"/>
          <w:szCs w:val="23"/>
        </w:rPr>
        <w:t>2</w:t>
      </w:r>
      <w:r w:rsidR="00162ABB">
        <w:rPr>
          <w:rFonts w:ascii="Cambria" w:eastAsia="Cambria" w:hAnsi="Cambria" w:cs="Cambria"/>
          <w:sz w:val="23"/>
          <w:szCs w:val="23"/>
        </w:rPr>
        <w:t>4</w:t>
      </w:r>
    </w:p>
    <w:p w14:paraId="2017F15E" w14:textId="6F25A4CC" w:rsidR="00740D77" w:rsidRPr="00046596" w:rsidRDefault="497F80B3" w:rsidP="00994838">
      <w:pPr>
        <w:spacing w:after="0"/>
        <w:jc w:val="center"/>
        <w:rPr>
          <w:rFonts w:ascii="Cambria" w:eastAsia="Cambria" w:hAnsi="Cambria" w:cs="Cambria"/>
          <w:b/>
          <w:bCs/>
          <w:sz w:val="23"/>
          <w:szCs w:val="23"/>
        </w:rPr>
      </w:pPr>
      <w:r w:rsidRPr="729D6201">
        <w:rPr>
          <w:rFonts w:ascii="Cambria" w:eastAsia="Cambria" w:hAnsi="Cambria" w:cs="Cambria"/>
          <w:b/>
          <w:bCs/>
          <w:sz w:val="23"/>
          <w:szCs w:val="23"/>
        </w:rPr>
        <w:t>Státní závěrečná zkouška</w:t>
      </w:r>
    </w:p>
    <w:p w14:paraId="62070A15" w14:textId="7DD5ED06" w:rsidR="512AB851" w:rsidRPr="001D0DE3" w:rsidRDefault="00740D77" w:rsidP="001D0DE3">
      <w:pPr>
        <w:spacing w:after="0"/>
        <w:jc w:val="center"/>
        <w:rPr>
          <w:rFonts w:ascii="Cambria" w:eastAsia="Cambria" w:hAnsi="Cambria" w:cs="Cambria"/>
          <w:sz w:val="23"/>
          <w:szCs w:val="23"/>
        </w:rPr>
      </w:pPr>
      <w:r w:rsidRPr="00046596">
        <w:rPr>
          <w:rFonts w:ascii="Cambria" w:eastAsia="Cambria" w:hAnsi="Cambria" w:cs="Cambria"/>
          <w:sz w:val="23"/>
          <w:szCs w:val="23"/>
        </w:rPr>
        <w:t>(</w:t>
      </w:r>
      <w:r w:rsidR="7CA8DEF7" w:rsidRPr="00046596">
        <w:rPr>
          <w:rFonts w:ascii="Cambria" w:eastAsia="Cambria" w:hAnsi="Cambria" w:cs="Cambria"/>
          <w:sz w:val="23"/>
          <w:szCs w:val="23"/>
        </w:rPr>
        <w:t>k</w:t>
      </w:r>
      <w:r w:rsidRPr="00046596">
        <w:rPr>
          <w:rFonts w:ascii="Cambria" w:eastAsia="Cambria" w:hAnsi="Cambria" w:cs="Cambria"/>
          <w:sz w:val="23"/>
          <w:szCs w:val="23"/>
        </w:rPr>
        <w:t xml:space="preserve"> čl. 63 Studijního a zkušebního řádu univerzity)</w:t>
      </w:r>
    </w:p>
    <w:p w14:paraId="33CD4F76" w14:textId="2798C8BD" w:rsidR="00727189" w:rsidRPr="00727189" w:rsidRDefault="00727189" w:rsidP="1E216BFE">
      <w:pPr>
        <w:spacing w:after="0"/>
        <w:jc w:val="center"/>
        <w:rPr>
          <w:rFonts w:ascii="Cambria" w:eastAsia="Cambria" w:hAnsi="Cambria" w:cs="Cambria"/>
          <w:i/>
          <w:sz w:val="23"/>
          <w:szCs w:val="23"/>
        </w:rPr>
      </w:pPr>
    </w:p>
    <w:p w14:paraId="700BE13E" w14:textId="21757859" w:rsidR="00740D77" w:rsidRPr="00A81639" w:rsidRDefault="4BE67CE2" w:rsidP="00B11B29">
      <w:pPr>
        <w:pStyle w:val="Odstavecseseznamem"/>
        <w:spacing w:after="0"/>
        <w:ind w:left="0"/>
        <w:jc w:val="both"/>
        <w:rPr>
          <w:rFonts w:ascii="Cambria" w:eastAsia="Cambria" w:hAnsi="Cambria" w:cs="Cambria"/>
          <w:sz w:val="23"/>
          <w:szCs w:val="23"/>
        </w:rPr>
      </w:pPr>
      <w:r w:rsidRPr="27BD834C">
        <w:rPr>
          <w:rFonts w:ascii="Cambria" w:eastAsia="Cambria" w:hAnsi="Cambria" w:cs="Cambria"/>
          <w:sz w:val="23"/>
          <w:szCs w:val="23"/>
        </w:rPr>
        <w:t xml:space="preserve"> </w:t>
      </w:r>
      <w:r w:rsidR="127BEA39" w:rsidRPr="27BD834C">
        <w:rPr>
          <w:rFonts w:ascii="Cambria" w:eastAsia="Cambria" w:hAnsi="Cambria" w:cs="Cambria"/>
          <w:sz w:val="23"/>
          <w:szCs w:val="23"/>
        </w:rPr>
        <w:t>O distanční, částečně distanční či prezenční formě konání státní závěrečné zkoušky rozhoduje předseda zkušební komise po domluvě se studentem a členy komise.</w:t>
      </w:r>
    </w:p>
    <w:p w14:paraId="46EDBC7D" w14:textId="6BC9C1C4" w:rsidR="3F7C05B8" w:rsidRPr="00994838" w:rsidRDefault="384A4413" w:rsidP="00A81639">
      <w:pPr>
        <w:spacing w:before="240" w:after="0" w:line="257" w:lineRule="auto"/>
        <w:jc w:val="center"/>
        <w:rPr>
          <w:rFonts w:ascii="Cambria" w:eastAsia="Cambria" w:hAnsi="Cambria" w:cs="Cambria"/>
          <w:sz w:val="23"/>
          <w:szCs w:val="23"/>
        </w:rPr>
      </w:pPr>
      <w:r w:rsidRPr="729D6201">
        <w:rPr>
          <w:rFonts w:ascii="Cambria" w:eastAsia="Cambria" w:hAnsi="Cambria" w:cs="Cambria"/>
          <w:color w:val="000000" w:themeColor="text1"/>
          <w:sz w:val="23"/>
          <w:szCs w:val="23"/>
        </w:rPr>
        <w:t>ČÁST</w:t>
      </w:r>
      <w:r w:rsidRPr="729D6201">
        <w:rPr>
          <w:rFonts w:ascii="Cambria" w:eastAsia="Cambria" w:hAnsi="Cambria" w:cs="Cambria"/>
          <w:sz w:val="23"/>
          <w:szCs w:val="23"/>
        </w:rPr>
        <w:t xml:space="preserve"> ČTVRTÁ</w:t>
      </w:r>
    </w:p>
    <w:p w14:paraId="62C033E9" w14:textId="2BEF632B" w:rsidR="512AB851" w:rsidRPr="008D0805" w:rsidRDefault="008D0805" w:rsidP="008D0805">
      <w:pPr>
        <w:spacing w:after="0"/>
        <w:jc w:val="center"/>
        <w:rPr>
          <w:rFonts w:ascii="Cambria" w:eastAsia="Cambria" w:hAnsi="Cambria" w:cs="Cambria"/>
          <w:b/>
          <w:bCs/>
          <w:sz w:val="23"/>
          <w:szCs w:val="23"/>
        </w:rPr>
      </w:pPr>
      <w:r>
        <w:rPr>
          <w:rFonts w:ascii="Cambria" w:eastAsia="Cambria" w:hAnsi="Cambria" w:cs="Cambria"/>
          <w:b/>
          <w:bCs/>
          <w:sz w:val="23"/>
          <w:szCs w:val="23"/>
        </w:rPr>
        <w:t>Přechodná a závěrečná</w:t>
      </w:r>
      <w:r w:rsidR="3F7C05B8" w:rsidRPr="00994838">
        <w:rPr>
          <w:rFonts w:ascii="Cambria" w:eastAsia="Cambria" w:hAnsi="Cambria" w:cs="Cambria"/>
          <w:b/>
          <w:bCs/>
          <w:sz w:val="23"/>
          <w:szCs w:val="23"/>
        </w:rPr>
        <w:t xml:space="preserve"> ustanovení</w:t>
      </w:r>
    </w:p>
    <w:p w14:paraId="5C6CF602" w14:textId="477DACA6" w:rsidR="003C2104" w:rsidRPr="00046596" w:rsidRDefault="479A8482" w:rsidP="008D0805">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 xml:space="preserve">Čl. </w:t>
      </w:r>
      <w:r w:rsidR="00E66048">
        <w:rPr>
          <w:rFonts w:ascii="Cambria" w:eastAsia="Cambria" w:hAnsi="Cambria" w:cs="Cambria"/>
          <w:sz w:val="23"/>
          <w:szCs w:val="23"/>
        </w:rPr>
        <w:t>2</w:t>
      </w:r>
      <w:r w:rsidR="00162ABB">
        <w:rPr>
          <w:rFonts w:ascii="Cambria" w:eastAsia="Cambria" w:hAnsi="Cambria" w:cs="Cambria"/>
          <w:sz w:val="23"/>
          <w:szCs w:val="23"/>
        </w:rPr>
        <w:t>5</w:t>
      </w:r>
    </w:p>
    <w:p w14:paraId="271EB31C" w14:textId="3296AD20" w:rsidR="00190617" w:rsidRPr="00046596" w:rsidRDefault="0184BC89" w:rsidP="00994838">
      <w:pPr>
        <w:spacing w:after="0"/>
        <w:jc w:val="center"/>
        <w:rPr>
          <w:rFonts w:ascii="Cambria" w:eastAsia="Cambria" w:hAnsi="Cambria" w:cs="Cambria"/>
          <w:b/>
          <w:bCs/>
          <w:sz w:val="23"/>
          <w:szCs w:val="23"/>
        </w:rPr>
      </w:pPr>
      <w:r w:rsidRPr="0184BC89">
        <w:rPr>
          <w:rFonts w:ascii="Cambria" w:eastAsia="Cambria" w:hAnsi="Cambria" w:cs="Cambria"/>
          <w:b/>
          <w:bCs/>
          <w:sz w:val="23"/>
          <w:szCs w:val="23"/>
        </w:rPr>
        <w:t>Přechodná ustanovení</w:t>
      </w:r>
    </w:p>
    <w:p w14:paraId="602DE1B2" w14:textId="442D553B" w:rsidR="512AB851" w:rsidRPr="00046596" w:rsidRDefault="512AB851" w:rsidP="00994838">
      <w:pPr>
        <w:spacing w:after="0"/>
        <w:jc w:val="center"/>
        <w:rPr>
          <w:rFonts w:ascii="Cambria" w:eastAsia="Cambria" w:hAnsi="Cambria" w:cs="Cambria"/>
          <w:b/>
          <w:bCs/>
          <w:sz w:val="23"/>
          <w:szCs w:val="23"/>
        </w:rPr>
      </w:pPr>
    </w:p>
    <w:p w14:paraId="12C3618D" w14:textId="6D62844C" w:rsidR="00D55499" w:rsidRPr="00046596" w:rsidRDefault="25A32FCF" w:rsidP="00994838">
      <w:pPr>
        <w:pStyle w:val="Odstavecseseznamem"/>
        <w:numPr>
          <w:ilvl w:val="0"/>
          <w:numId w:val="33"/>
        </w:numPr>
        <w:spacing w:after="0"/>
        <w:ind w:left="360"/>
        <w:jc w:val="both"/>
        <w:rPr>
          <w:rFonts w:ascii="Cambria" w:eastAsia="Cambria" w:hAnsi="Cambria" w:cs="Cambria"/>
          <w:sz w:val="23"/>
          <w:szCs w:val="23"/>
        </w:rPr>
      </w:pPr>
      <w:r w:rsidRPr="00046596">
        <w:rPr>
          <w:rFonts w:ascii="Cambria" w:eastAsia="Cambria" w:hAnsi="Cambria" w:cs="Cambria"/>
          <w:sz w:val="23"/>
          <w:szCs w:val="23"/>
        </w:rPr>
        <w:t xml:space="preserve">Řízení zahájená přede dnem nabytí účinnosti těchto </w:t>
      </w:r>
      <w:r w:rsidR="0048623F">
        <w:rPr>
          <w:rFonts w:ascii="Cambria" w:eastAsia="Cambria" w:hAnsi="Cambria" w:cs="Cambria"/>
          <w:sz w:val="23"/>
          <w:szCs w:val="23"/>
        </w:rPr>
        <w:t>P</w:t>
      </w:r>
      <w:r w:rsidRPr="00046596">
        <w:rPr>
          <w:rFonts w:ascii="Cambria" w:eastAsia="Cambria" w:hAnsi="Cambria" w:cs="Cambria"/>
          <w:sz w:val="23"/>
          <w:szCs w:val="23"/>
        </w:rPr>
        <w:t xml:space="preserve">ravidel se dokončí podle těchto </w:t>
      </w:r>
      <w:r w:rsidR="0048623F">
        <w:rPr>
          <w:rFonts w:ascii="Cambria" w:eastAsia="Cambria" w:hAnsi="Cambria" w:cs="Cambria"/>
          <w:sz w:val="23"/>
          <w:szCs w:val="23"/>
        </w:rPr>
        <w:t>P</w:t>
      </w:r>
      <w:r w:rsidRPr="00046596">
        <w:rPr>
          <w:rFonts w:ascii="Cambria" w:eastAsia="Cambria" w:hAnsi="Cambria" w:cs="Cambria"/>
          <w:sz w:val="23"/>
          <w:szCs w:val="23"/>
        </w:rPr>
        <w:t xml:space="preserve">ravidel. </w:t>
      </w:r>
    </w:p>
    <w:p w14:paraId="6DDC4BE9" w14:textId="74C03A47" w:rsidR="00DC5D84" w:rsidRDefault="0184BC89" w:rsidP="00DC5D84">
      <w:pPr>
        <w:pStyle w:val="Odstavecseseznamem"/>
        <w:numPr>
          <w:ilvl w:val="0"/>
          <w:numId w:val="33"/>
        </w:numPr>
        <w:spacing w:after="0"/>
        <w:ind w:left="360"/>
        <w:jc w:val="both"/>
        <w:rPr>
          <w:rFonts w:ascii="Cambria" w:eastAsia="Cambria" w:hAnsi="Cambria" w:cs="Cambria"/>
          <w:sz w:val="23"/>
          <w:szCs w:val="23"/>
        </w:rPr>
      </w:pPr>
      <w:r w:rsidRPr="0184BC89">
        <w:rPr>
          <w:rFonts w:ascii="Cambria" w:eastAsia="Cambria" w:hAnsi="Cambria" w:cs="Cambria"/>
          <w:sz w:val="23"/>
          <w:szCs w:val="23"/>
        </w:rPr>
        <w:t xml:space="preserve">Práva a povinnosti studentů, kteří započali své studium před účinností těchto Pravidel, se řídí těmito Pravidly.  To neplatí: </w:t>
      </w:r>
    </w:p>
    <w:p w14:paraId="5E6731BE" w14:textId="14340D52" w:rsidR="00DC5D84" w:rsidRDefault="4BE67CE2" w:rsidP="00B11B29">
      <w:pPr>
        <w:pStyle w:val="Odstavecseseznamem"/>
        <w:numPr>
          <w:ilvl w:val="1"/>
          <w:numId w:val="33"/>
        </w:numPr>
        <w:spacing w:after="0"/>
        <w:ind w:left="709"/>
        <w:jc w:val="both"/>
        <w:rPr>
          <w:rFonts w:ascii="Cambria" w:eastAsia="Cambria" w:hAnsi="Cambria" w:cs="Cambria"/>
          <w:sz w:val="23"/>
          <w:szCs w:val="23"/>
        </w:rPr>
      </w:pPr>
      <w:r w:rsidRPr="27BD834C">
        <w:rPr>
          <w:rFonts w:ascii="Cambria" w:eastAsia="Cambria" w:hAnsi="Cambria" w:cs="Cambria"/>
          <w:sz w:val="23"/>
          <w:szCs w:val="23"/>
        </w:rPr>
        <w:t>v případě čl. 6 těchto Pravidel u studentů, kteří se zapsali do studia studijního programu</w:t>
      </w:r>
      <w:r w:rsidR="28A677B2" w:rsidRPr="27BD834C">
        <w:rPr>
          <w:rFonts w:ascii="Cambria" w:eastAsia="Cambria" w:hAnsi="Cambria" w:cs="Cambria"/>
          <w:sz w:val="23"/>
          <w:szCs w:val="23"/>
        </w:rPr>
        <w:t xml:space="preserve"> a jejichž první období výuky v rámci daného studia započalo </w:t>
      </w:r>
      <w:r w:rsidRPr="27BD834C">
        <w:rPr>
          <w:rFonts w:ascii="Cambria" w:eastAsia="Cambria" w:hAnsi="Cambria" w:cs="Cambria"/>
          <w:sz w:val="23"/>
          <w:szCs w:val="23"/>
        </w:rPr>
        <w:t>před</w:t>
      </w:r>
      <w:r w:rsidR="05ADD937" w:rsidRPr="27BD834C">
        <w:rPr>
          <w:rFonts w:ascii="Cambria" w:eastAsia="Cambria" w:hAnsi="Cambria" w:cs="Cambria"/>
          <w:sz w:val="23"/>
          <w:szCs w:val="23"/>
        </w:rPr>
        <w:t>e dnem</w:t>
      </w:r>
      <w:r w:rsidRPr="27BD834C">
        <w:rPr>
          <w:rFonts w:ascii="Cambria" w:eastAsia="Cambria" w:hAnsi="Cambria" w:cs="Cambria"/>
          <w:sz w:val="23"/>
          <w:szCs w:val="23"/>
        </w:rPr>
        <w:t xml:space="preserve"> 1. říjn</w:t>
      </w:r>
      <w:r w:rsidR="0C08A2B7" w:rsidRPr="27BD834C">
        <w:rPr>
          <w:rFonts w:ascii="Cambria" w:eastAsia="Cambria" w:hAnsi="Cambria" w:cs="Cambria"/>
          <w:sz w:val="23"/>
          <w:szCs w:val="23"/>
        </w:rPr>
        <w:t>a</w:t>
      </w:r>
      <w:r w:rsidRPr="27BD834C">
        <w:rPr>
          <w:rFonts w:ascii="Cambria" w:eastAsia="Cambria" w:hAnsi="Cambria" w:cs="Cambria"/>
          <w:sz w:val="23"/>
          <w:szCs w:val="23"/>
        </w:rPr>
        <w:t xml:space="preserve"> 2026, kdy se užije dosavadních Pravidel pro organizaci studia, ve znění pozdějších změn včetně souvisejících opatření </w:t>
      </w:r>
      <w:r w:rsidR="00B11B29" w:rsidRPr="27BD834C">
        <w:rPr>
          <w:rFonts w:ascii="Cambria" w:eastAsia="Cambria" w:hAnsi="Cambria" w:cs="Cambria"/>
          <w:sz w:val="23"/>
          <w:szCs w:val="23"/>
        </w:rPr>
        <w:t>děkana;</w:t>
      </w:r>
      <w:r w:rsidRPr="27BD834C">
        <w:rPr>
          <w:rFonts w:ascii="Cambria" w:eastAsia="Cambria" w:hAnsi="Cambria" w:cs="Cambria"/>
          <w:sz w:val="23"/>
          <w:szCs w:val="23"/>
        </w:rPr>
        <w:t xml:space="preserve"> </w:t>
      </w:r>
    </w:p>
    <w:p w14:paraId="3928D290" w14:textId="2AB28DA4" w:rsidR="00DC5D84" w:rsidRDefault="4BE67CE2" w:rsidP="00B11B29">
      <w:pPr>
        <w:pStyle w:val="Odstavecseseznamem"/>
        <w:numPr>
          <w:ilvl w:val="1"/>
          <w:numId w:val="33"/>
        </w:numPr>
        <w:spacing w:after="0"/>
        <w:ind w:left="709"/>
        <w:jc w:val="both"/>
        <w:rPr>
          <w:rFonts w:ascii="Cambria" w:eastAsia="Cambria" w:hAnsi="Cambria" w:cs="Cambria"/>
          <w:sz w:val="23"/>
          <w:szCs w:val="23"/>
        </w:rPr>
      </w:pPr>
      <w:r w:rsidRPr="27BD834C">
        <w:rPr>
          <w:rFonts w:ascii="Cambria" w:eastAsia="Cambria" w:hAnsi="Cambria" w:cs="Cambria"/>
          <w:sz w:val="23"/>
          <w:szCs w:val="23"/>
        </w:rPr>
        <w:t>v případě čl. 8 odst. 1</w:t>
      </w:r>
      <w:r w:rsidR="40DC852A" w:rsidRPr="27BD834C">
        <w:rPr>
          <w:rFonts w:ascii="Cambria" w:eastAsia="Cambria" w:hAnsi="Cambria" w:cs="Cambria"/>
          <w:sz w:val="23"/>
          <w:szCs w:val="23"/>
        </w:rPr>
        <w:t>, 3</w:t>
      </w:r>
      <w:r w:rsidR="31652108" w:rsidRPr="27BD834C">
        <w:rPr>
          <w:rFonts w:ascii="Cambria" w:eastAsia="Cambria" w:hAnsi="Cambria" w:cs="Cambria"/>
          <w:sz w:val="23"/>
          <w:szCs w:val="23"/>
        </w:rPr>
        <w:t xml:space="preserve"> a 4</w:t>
      </w:r>
      <w:r w:rsidRPr="27BD834C">
        <w:rPr>
          <w:rFonts w:ascii="Cambria" w:eastAsia="Cambria" w:hAnsi="Cambria" w:cs="Cambria"/>
          <w:sz w:val="23"/>
          <w:szCs w:val="23"/>
        </w:rPr>
        <w:t xml:space="preserve"> dosavadních Pravidel pro organizaci studia, ve znění pozdějších změn, který se i nadále užije u studentů, kteří se zapsali do studia studijního programu, a jejichž první období výuky v rámci daného studia započalo přede dnem 1. října 2026, přičemž již před tímto dnem započala výuka předmětu, který měli zapsán v souladu s harmonogramem příslušného akademického roku.</w:t>
      </w:r>
    </w:p>
    <w:p w14:paraId="43C125D9" w14:textId="7AA7BA69" w:rsidR="512AB851" w:rsidRPr="00046596" w:rsidRDefault="4BE67CE2" w:rsidP="00DC5D84">
      <w:pPr>
        <w:pStyle w:val="Odstavecseseznamem"/>
        <w:numPr>
          <w:ilvl w:val="0"/>
          <w:numId w:val="33"/>
        </w:numPr>
        <w:spacing w:after="0"/>
        <w:ind w:left="360"/>
        <w:jc w:val="both"/>
        <w:rPr>
          <w:rFonts w:ascii="Cambria" w:eastAsia="Cambria" w:hAnsi="Cambria" w:cs="Cambria"/>
          <w:sz w:val="23"/>
          <w:szCs w:val="23"/>
        </w:rPr>
      </w:pPr>
      <w:r w:rsidRPr="27BD834C">
        <w:rPr>
          <w:rFonts w:ascii="Cambria" w:eastAsia="Cambria" w:hAnsi="Cambria" w:cs="Cambria"/>
          <w:sz w:val="23"/>
          <w:szCs w:val="23"/>
        </w:rPr>
        <w:t xml:space="preserve">U studentů, kteří se zapsali do studia doktorského studijního programu a jejichž první období výuky v rámci daného studia započalo přede dnem 1. března 2025, se při konání státní doktorské zkoušky a obhajoby disertační práce postupuje podle čl. 30 a 33 dosavadních Pravidel pro organizaci studia, ve znění pozdějších změn. </w:t>
      </w:r>
    </w:p>
    <w:p w14:paraId="36A374F2" w14:textId="0FA73C84" w:rsidR="466E0981" w:rsidRDefault="466E0981" w:rsidP="27BD834C">
      <w:pPr>
        <w:pStyle w:val="Odstavecseseznamem"/>
        <w:numPr>
          <w:ilvl w:val="0"/>
          <w:numId w:val="33"/>
        </w:numPr>
        <w:spacing w:after="0"/>
        <w:ind w:left="360"/>
        <w:jc w:val="both"/>
        <w:rPr>
          <w:rFonts w:ascii="Cambria" w:eastAsia="Cambria" w:hAnsi="Cambria" w:cs="Cambria"/>
          <w:sz w:val="23"/>
          <w:szCs w:val="23"/>
        </w:rPr>
      </w:pPr>
      <w:r w:rsidRPr="27BD834C">
        <w:rPr>
          <w:rFonts w:ascii="Cambria" w:eastAsia="Cambria" w:hAnsi="Cambria" w:cs="Cambria"/>
          <w:sz w:val="23"/>
          <w:szCs w:val="23"/>
        </w:rPr>
        <w:t>U studentů, kteří se zapsali do studia doktorského studijního programu a jejichž první období výuky v rámci daného studia započalo dnem 1. října 2025, se nepoužijí čl. 19</w:t>
      </w:r>
      <w:r w:rsidR="11F8298E" w:rsidRPr="27BD834C">
        <w:rPr>
          <w:rFonts w:ascii="Cambria" w:eastAsia="Cambria" w:hAnsi="Cambria" w:cs="Cambria"/>
          <w:sz w:val="23"/>
          <w:szCs w:val="23"/>
        </w:rPr>
        <w:t>-</w:t>
      </w:r>
      <w:r w:rsidRPr="27BD834C">
        <w:rPr>
          <w:rFonts w:ascii="Cambria" w:eastAsia="Cambria" w:hAnsi="Cambria" w:cs="Cambria"/>
          <w:sz w:val="23"/>
          <w:szCs w:val="23"/>
        </w:rPr>
        <w:t xml:space="preserve">21 těchto </w:t>
      </w:r>
      <w:r w:rsidR="4B1138B3" w:rsidRPr="27BD834C">
        <w:rPr>
          <w:rFonts w:ascii="Cambria" w:eastAsia="Cambria" w:hAnsi="Cambria" w:cs="Cambria"/>
          <w:sz w:val="23"/>
          <w:szCs w:val="23"/>
        </w:rPr>
        <w:t>P</w:t>
      </w:r>
      <w:r w:rsidRPr="27BD834C">
        <w:rPr>
          <w:rFonts w:ascii="Cambria" w:eastAsia="Cambria" w:hAnsi="Cambria" w:cs="Cambria"/>
          <w:sz w:val="23"/>
          <w:szCs w:val="23"/>
        </w:rPr>
        <w:t>ravidel</w:t>
      </w:r>
      <w:r w:rsidR="21A1C027" w:rsidRPr="27BD834C">
        <w:rPr>
          <w:rFonts w:ascii="Cambria" w:eastAsia="Cambria" w:hAnsi="Cambria" w:cs="Cambria"/>
          <w:sz w:val="23"/>
          <w:szCs w:val="23"/>
        </w:rPr>
        <w:t>.</w:t>
      </w:r>
    </w:p>
    <w:p w14:paraId="45D0AF75" w14:textId="77777777" w:rsidR="00B11B29" w:rsidRDefault="00B11B29" w:rsidP="008D0805">
      <w:pPr>
        <w:spacing w:before="240" w:after="0" w:line="257" w:lineRule="auto"/>
        <w:jc w:val="center"/>
        <w:rPr>
          <w:rFonts w:ascii="Cambria" w:eastAsia="Cambria" w:hAnsi="Cambria" w:cs="Cambria"/>
          <w:sz w:val="23"/>
          <w:szCs w:val="23"/>
        </w:rPr>
      </w:pPr>
    </w:p>
    <w:p w14:paraId="2203222A" w14:textId="21FEC4CD" w:rsidR="00740D77" w:rsidRPr="00046596" w:rsidRDefault="479A8482" w:rsidP="008D0805">
      <w:pPr>
        <w:spacing w:before="240" w:after="0" w:line="257" w:lineRule="auto"/>
        <w:jc w:val="center"/>
        <w:rPr>
          <w:rFonts w:ascii="Cambria" w:eastAsia="Cambria" w:hAnsi="Cambria" w:cs="Cambria"/>
          <w:sz w:val="23"/>
          <w:szCs w:val="23"/>
        </w:rPr>
      </w:pPr>
      <w:r w:rsidRPr="04B543C4">
        <w:rPr>
          <w:rFonts w:ascii="Cambria" w:eastAsia="Cambria" w:hAnsi="Cambria" w:cs="Cambria"/>
          <w:sz w:val="23"/>
          <w:szCs w:val="23"/>
        </w:rPr>
        <w:t xml:space="preserve">Čl. </w:t>
      </w:r>
      <w:r w:rsidR="00E66048">
        <w:rPr>
          <w:rFonts w:ascii="Cambria" w:eastAsia="Cambria" w:hAnsi="Cambria" w:cs="Cambria"/>
          <w:sz w:val="23"/>
          <w:szCs w:val="23"/>
        </w:rPr>
        <w:t>2</w:t>
      </w:r>
      <w:r w:rsidR="00162ABB">
        <w:rPr>
          <w:rFonts w:ascii="Cambria" w:eastAsia="Cambria" w:hAnsi="Cambria" w:cs="Cambria"/>
          <w:sz w:val="23"/>
          <w:szCs w:val="23"/>
        </w:rPr>
        <w:t>6</w:t>
      </w:r>
    </w:p>
    <w:p w14:paraId="2C5F2EA6" w14:textId="1B4810AA" w:rsidR="009567FF" w:rsidRPr="00046596" w:rsidRDefault="242B791E" w:rsidP="00D84E8E">
      <w:pPr>
        <w:spacing w:after="0"/>
        <w:jc w:val="center"/>
        <w:rPr>
          <w:rFonts w:ascii="Cambria" w:eastAsia="Cambria" w:hAnsi="Cambria" w:cs="Cambria"/>
          <w:b/>
          <w:bCs/>
          <w:sz w:val="23"/>
          <w:szCs w:val="23"/>
        </w:rPr>
      </w:pPr>
      <w:r w:rsidRPr="00046596">
        <w:rPr>
          <w:rFonts w:ascii="Cambria" w:eastAsia="Cambria" w:hAnsi="Cambria" w:cs="Cambria"/>
          <w:b/>
          <w:bCs/>
          <w:sz w:val="23"/>
          <w:szCs w:val="23"/>
        </w:rPr>
        <w:t>Závěrečná ustanovení</w:t>
      </w:r>
    </w:p>
    <w:p w14:paraId="255A1D31" w14:textId="4F08C1E3" w:rsidR="512AB851" w:rsidRPr="00046596" w:rsidRDefault="512AB851" w:rsidP="00994838">
      <w:pPr>
        <w:spacing w:after="0"/>
        <w:jc w:val="center"/>
        <w:rPr>
          <w:rFonts w:ascii="Cambria" w:eastAsia="Cambria" w:hAnsi="Cambria" w:cs="Cambria"/>
          <w:b/>
          <w:bCs/>
          <w:sz w:val="23"/>
          <w:szCs w:val="23"/>
        </w:rPr>
      </w:pPr>
    </w:p>
    <w:p w14:paraId="71060160" w14:textId="5575C476" w:rsidR="00092E07" w:rsidRPr="00B11B29" w:rsidRDefault="0184BC89" w:rsidP="00DA2313">
      <w:pPr>
        <w:pStyle w:val="Odstavecseseznamem"/>
        <w:numPr>
          <w:ilvl w:val="0"/>
          <w:numId w:val="32"/>
        </w:numPr>
        <w:spacing w:after="0"/>
        <w:ind w:left="360"/>
        <w:jc w:val="both"/>
        <w:rPr>
          <w:rFonts w:ascii="Cambria" w:eastAsia="Cambria" w:hAnsi="Cambria" w:cs="Cambria"/>
          <w:sz w:val="23"/>
          <w:szCs w:val="23"/>
        </w:rPr>
      </w:pPr>
      <w:r w:rsidRPr="00B11B29">
        <w:rPr>
          <w:rFonts w:ascii="Cambria" w:eastAsia="Cambria" w:hAnsi="Cambria" w:cs="Cambria"/>
          <w:sz w:val="23"/>
          <w:szCs w:val="23"/>
        </w:rPr>
        <w:t>Zrušují se</w:t>
      </w:r>
      <w:r w:rsidR="00B11B29" w:rsidRPr="00B11B29">
        <w:rPr>
          <w:rFonts w:ascii="Cambria" w:eastAsia="Cambria" w:hAnsi="Cambria" w:cs="Cambria"/>
          <w:sz w:val="23"/>
          <w:szCs w:val="23"/>
        </w:rPr>
        <w:t xml:space="preserve"> </w:t>
      </w:r>
      <w:r w:rsidRPr="00B11B29">
        <w:rPr>
          <w:rFonts w:ascii="Cambria" w:eastAsia="Cambria" w:hAnsi="Cambria" w:cs="Cambria"/>
          <w:sz w:val="23"/>
          <w:szCs w:val="23"/>
        </w:rPr>
        <w:t>Pravidla pro organizaci studia na Filozofické fakultě Univerzity Karlovy schválená senátem fakulty dne 8. 6. 2017, ve znění pozdějších změn schválených senátem fakulty</w:t>
      </w:r>
      <w:r w:rsidR="00B11B29" w:rsidRPr="00B11B29">
        <w:rPr>
          <w:rFonts w:ascii="Cambria" w:eastAsia="Cambria" w:hAnsi="Cambria" w:cs="Cambria"/>
          <w:sz w:val="23"/>
          <w:szCs w:val="23"/>
        </w:rPr>
        <w:t>.</w:t>
      </w:r>
    </w:p>
    <w:p w14:paraId="4F756ADB" w14:textId="49D57D2F" w:rsidR="0011578C" w:rsidRPr="000C2D94" w:rsidRDefault="179FC044" w:rsidP="000C2D94">
      <w:pPr>
        <w:pStyle w:val="Odstavecseseznamem"/>
        <w:numPr>
          <w:ilvl w:val="0"/>
          <w:numId w:val="32"/>
        </w:numPr>
        <w:spacing w:after="0"/>
        <w:ind w:left="360"/>
        <w:jc w:val="both"/>
        <w:rPr>
          <w:rFonts w:ascii="Cambria" w:eastAsia="Cambria" w:hAnsi="Cambria" w:cs="Cambria"/>
          <w:sz w:val="23"/>
          <w:szCs w:val="23"/>
        </w:rPr>
      </w:pPr>
      <w:r w:rsidRPr="27BD834C">
        <w:rPr>
          <w:rFonts w:ascii="Cambria" w:eastAsia="Cambria" w:hAnsi="Cambria" w:cs="Cambria"/>
          <w:sz w:val="23"/>
          <w:szCs w:val="23"/>
        </w:rPr>
        <w:t>Záležitosti stanovené</w:t>
      </w:r>
      <w:r w:rsidR="2A8F5E38" w:rsidRPr="27BD834C">
        <w:rPr>
          <w:rFonts w:ascii="Cambria" w:eastAsia="Cambria" w:hAnsi="Cambria" w:cs="Cambria"/>
          <w:sz w:val="23"/>
          <w:szCs w:val="23"/>
        </w:rPr>
        <w:t xml:space="preserve"> </w:t>
      </w:r>
      <w:r w:rsidR="06C40DB3" w:rsidRPr="27BD834C">
        <w:rPr>
          <w:rFonts w:ascii="Cambria" w:eastAsia="Cambria" w:hAnsi="Cambria" w:cs="Cambria"/>
          <w:sz w:val="23"/>
          <w:szCs w:val="23"/>
        </w:rPr>
        <w:t>těmito Pravidly</w:t>
      </w:r>
      <w:r w:rsidR="2A8F5E38" w:rsidRPr="27BD834C">
        <w:rPr>
          <w:rFonts w:ascii="Cambria" w:eastAsia="Cambria" w:hAnsi="Cambria" w:cs="Cambria"/>
          <w:sz w:val="23"/>
          <w:szCs w:val="23"/>
        </w:rPr>
        <w:t xml:space="preserve"> </w:t>
      </w:r>
      <w:r w:rsidR="36975604" w:rsidRPr="27BD834C">
        <w:rPr>
          <w:rFonts w:ascii="Cambria" w:eastAsia="Cambria" w:hAnsi="Cambria" w:cs="Cambria"/>
          <w:sz w:val="23"/>
          <w:szCs w:val="23"/>
        </w:rPr>
        <w:t>se řídí</w:t>
      </w:r>
      <w:r w:rsidR="2A8F5E38" w:rsidRPr="27BD834C">
        <w:rPr>
          <w:rFonts w:ascii="Cambria" w:eastAsia="Cambria" w:hAnsi="Cambria" w:cs="Cambria"/>
          <w:sz w:val="23"/>
          <w:szCs w:val="23"/>
        </w:rPr>
        <w:t xml:space="preserve"> Harmonogram</w:t>
      </w:r>
      <w:r w:rsidR="72A4F5C2" w:rsidRPr="27BD834C">
        <w:rPr>
          <w:rFonts w:ascii="Cambria" w:eastAsia="Cambria" w:hAnsi="Cambria" w:cs="Cambria"/>
          <w:sz w:val="23"/>
          <w:szCs w:val="23"/>
        </w:rPr>
        <w:t>em</w:t>
      </w:r>
      <w:r w:rsidR="2A8F5E38" w:rsidRPr="27BD834C">
        <w:rPr>
          <w:rFonts w:ascii="Cambria" w:eastAsia="Cambria" w:hAnsi="Cambria" w:cs="Cambria"/>
          <w:sz w:val="23"/>
          <w:szCs w:val="23"/>
        </w:rPr>
        <w:t xml:space="preserve"> akademického roku.</w:t>
      </w:r>
    </w:p>
    <w:p w14:paraId="7F49AD49" w14:textId="54A5002C" w:rsidR="003F3848" w:rsidRPr="00046596" w:rsidRDefault="242B791E" w:rsidP="00994838">
      <w:pPr>
        <w:pStyle w:val="Odstavecseseznamem"/>
        <w:numPr>
          <w:ilvl w:val="0"/>
          <w:numId w:val="32"/>
        </w:numPr>
        <w:spacing w:after="0"/>
        <w:ind w:left="360"/>
        <w:jc w:val="both"/>
        <w:rPr>
          <w:rFonts w:ascii="Cambria" w:eastAsia="Cambria" w:hAnsi="Cambria" w:cs="Cambria"/>
          <w:sz w:val="23"/>
          <w:szCs w:val="23"/>
        </w:rPr>
      </w:pPr>
      <w:r w:rsidRPr="00046596">
        <w:rPr>
          <w:rFonts w:ascii="Cambria" w:eastAsia="Cambria" w:hAnsi="Cambria" w:cs="Cambria"/>
          <w:sz w:val="23"/>
          <w:szCs w:val="23"/>
        </w:rPr>
        <w:t xml:space="preserve">Tato </w:t>
      </w:r>
      <w:r w:rsidR="003267B1">
        <w:rPr>
          <w:rFonts w:ascii="Cambria" w:eastAsia="Cambria" w:hAnsi="Cambria" w:cs="Cambria"/>
          <w:sz w:val="23"/>
          <w:szCs w:val="23"/>
        </w:rPr>
        <w:t>P</w:t>
      </w:r>
      <w:r w:rsidRPr="00046596">
        <w:rPr>
          <w:rFonts w:ascii="Cambria" w:eastAsia="Cambria" w:hAnsi="Cambria" w:cs="Cambria"/>
          <w:sz w:val="23"/>
          <w:szCs w:val="23"/>
        </w:rPr>
        <w:t xml:space="preserve">ravidla byla schválena Akademickým senátem fakulty dne </w:t>
      </w:r>
      <w:r w:rsidR="00170613">
        <w:rPr>
          <w:rFonts w:ascii="Cambria" w:eastAsia="Cambria" w:hAnsi="Cambria" w:cs="Cambria"/>
          <w:sz w:val="23"/>
          <w:szCs w:val="23"/>
        </w:rPr>
        <w:t>14. 5. 2026.</w:t>
      </w:r>
    </w:p>
    <w:p w14:paraId="15FBB39C" w14:textId="5FACBFD5" w:rsidR="003F3848" w:rsidRPr="00046596" w:rsidRDefault="25A32FCF" w:rsidP="00994838">
      <w:pPr>
        <w:pStyle w:val="Odstavecseseznamem"/>
        <w:numPr>
          <w:ilvl w:val="0"/>
          <w:numId w:val="32"/>
        </w:numPr>
        <w:spacing w:after="0"/>
        <w:ind w:left="360"/>
        <w:jc w:val="both"/>
        <w:rPr>
          <w:rFonts w:ascii="Cambria" w:eastAsia="Cambria" w:hAnsi="Cambria" w:cs="Cambria"/>
          <w:sz w:val="23"/>
          <w:szCs w:val="23"/>
        </w:rPr>
      </w:pPr>
      <w:r w:rsidRPr="00046596">
        <w:rPr>
          <w:rFonts w:ascii="Cambria" w:eastAsia="Cambria" w:hAnsi="Cambria" w:cs="Cambria"/>
          <w:sz w:val="23"/>
          <w:szCs w:val="23"/>
        </w:rPr>
        <w:t xml:space="preserve">Tato </w:t>
      </w:r>
      <w:r w:rsidR="003267B1">
        <w:rPr>
          <w:rFonts w:ascii="Cambria" w:eastAsia="Cambria" w:hAnsi="Cambria" w:cs="Cambria"/>
          <w:sz w:val="23"/>
          <w:szCs w:val="23"/>
        </w:rPr>
        <w:t>P</w:t>
      </w:r>
      <w:r w:rsidRPr="00046596">
        <w:rPr>
          <w:rFonts w:ascii="Cambria" w:eastAsia="Cambria" w:hAnsi="Cambria" w:cs="Cambria"/>
          <w:sz w:val="23"/>
          <w:szCs w:val="23"/>
        </w:rPr>
        <w:t>ravidla</w:t>
      </w:r>
      <w:r w:rsidR="242B791E" w:rsidRPr="00046596">
        <w:rPr>
          <w:rFonts w:ascii="Cambria" w:eastAsia="Cambria" w:hAnsi="Cambria" w:cs="Cambria"/>
          <w:sz w:val="23"/>
          <w:szCs w:val="23"/>
        </w:rPr>
        <w:t xml:space="preserve"> nabývají platnosti dnem schválení Akademickým senátem </w:t>
      </w:r>
      <w:r w:rsidRPr="00046596">
        <w:rPr>
          <w:rFonts w:ascii="Cambria" w:eastAsia="Cambria" w:hAnsi="Cambria" w:cs="Cambria"/>
          <w:sz w:val="23"/>
          <w:szCs w:val="23"/>
        </w:rPr>
        <w:t>U</w:t>
      </w:r>
      <w:r w:rsidR="242B791E" w:rsidRPr="00046596">
        <w:rPr>
          <w:rFonts w:ascii="Cambria" w:eastAsia="Cambria" w:hAnsi="Cambria" w:cs="Cambria"/>
          <w:sz w:val="23"/>
          <w:szCs w:val="23"/>
        </w:rPr>
        <w:t>niverzity</w:t>
      </w:r>
      <w:r w:rsidRPr="00046596">
        <w:rPr>
          <w:rFonts w:ascii="Cambria" w:eastAsia="Cambria" w:hAnsi="Cambria" w:cs="Cambria"/>
          <w:sz w:val="23"/>
          <w:szCs w:val="23"/>
        </w:rPr>
        <w:t xml:space="preserve"> Karlovy</w:t>
      </w:r>
      <w:r w:rsidR="009345F9">
        <w:rPr>
          <w:rFonts w:ascii="Cambria" w:eastAsia="Cambria" w:hAnsi="Cambria" w:cs="Cambria"/>
          <w:sz w:val="23"/>
          <w:szCs w:val="23"/>
        </w:rPr>
        <w:t>.</w:t>
      </w:r>
    </w:p>
    <w:p w14:paraId="3FA48FAE" w14:textId="497DAF88" w:rsidR="003F3848" w:rsidRPr="00046596" w:rsidRDefault="242B791E" w:rsidP="00994838">
      <w:pPr>
        <w:pStyle w:val="Odstavecseseznamem"/>
        <w:numPr>
          <w:ilvl w:val="0"/>
          <w:numId w:val="32"/>
        </w:numPr>
        <w:spacing w:after="0"/>
        <w:ind w:left="360"/>
        <w:jc w:val="both"/>
        <w:rPr>
          <w:rFonts w:ascii="Cambria" w:eastAsia="Cambria" w:hAnsi="Cambria" w:cs="Cambria"/>
          <w:sz w:val="23"/>
          <w:szCs w:val="23"/>
        </w:rPr>
      </w:pPr>
      <w:r w:rsidRPr="00046596">
        <w:rPr>
          <w:rFonts w:ascii="Cambria" w:eastAsia="Cambria" w:hAnsi="Cambria" w:cs="Cambria"/>
          <w:sz w:val="23"/>
          <w:szCs w:val="23"/>
        </w:rPr>
        <w:t xml:space="preserve">Tato </w:t>
      </w:r>
      <w:r w:rsidR="003267B1">
        <w:rPr>
          <w:rFonts w:ascii="Cambria" w:eastAsia="Cambria" w:hAnsi="Cambria" w:cs="Cambria"/>
          <w:sz w:val="23"/>
          <w:szCs w:val="23"/>
        </w:rPr>
        <w:t>P</w:t>
      </w:r>
      <w:r w:rsidRPr="00046596">
        <w:rPr>
          <w:rFonts w:ascii="Cambria" w:eastAsia="Cambria" w:hAnsi="Cambria" w:cs="Cambria"/>
          <w:sz w:val="23"/>
          <w:szCs w:val="23"/>
        </w:rPr>
        <w:t xml:space="preserve">ravidla nabývají účinnosti dne 1. </w:t>
      </w:r>
      <w:r w:rsidR="25A32FCF" w:rsidRPr="00046596">
        <w:rPr>
          <w:rFonts w:ascii="Cambria" w:eastAsia="Cambria" w:hAnsi="Cambria" w:cs="Cambria"/>
          <w:sz w:val="23"/>
          <w:szCs w:val="23"/>
        </w:rPr>
        <w:t>října</w:t>
      </w:r>
      <w:r w:rsidRPr="00046596">
        <w:rPr>
          <w:rFonts w:ascii="Cambria" w:eastAsia="Cambria" w:hAnsi="Cambria" w:cs="Cambria"/>
          <w:sz w:val="23"/>
          <w:szCs w:val="23"/>
        </w:rPr>
        <w:t xml:space="preserve"> 20</w:t>
      </w:r>
      <w:r w:rsidR="0CC4A27C" w:rsidRPr="00046596">
        <w:rPr>
          <w:rFonts w:ascii="Cambria" w:eastAsia="Cambria" w:hAnsi="Cambria" w:cs="Cambria"/>
          <w:sz w:val="23"/>
          <w:szCs w:val="23"/>
        </w:rPr>
        <w:t>26</w:t>
      </w:r>
      <w:r w:rsidRPr="00046596">
        <w:rPr>
          <w:rFonts w:ascii="Cambria" w:eastAsia="Cambria" w:hAnsi="Cambria" w:cs="Cambria"/>
          <w:sz w:val="23"/>
          <w:szCs w:val="23"/>
        </w:rPr>
        <w:t>.</w:t>
      </w:r>
    </w:p>
    <w:p w14:paraId="39B3F61F" w14:textId="47F5D0F6" w:rsidR="00740D77" w:rsidRPr="00046596" w:rsidRDefault="00740D77" w:rsidP="00994838">
      <w:pPr>
        <w:spacing w:after="0"/>
        <w:jc w:val="center"/>
        <w:rPr>
          <w:rFonts w:ascii="Cambria" w:eastAsia="Cambria" w:hAnsi="Cambria" w:cs="Cambria"/>
          <w:sz w:val="23"/>
          <w:szCs w:val="23"/>
        </w:rPr>
      </w:pPr>
    </w:p>
    <w:p w14:paraId="3BB5A9FE"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43474DEA"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doc. Mgr. Jan Chromý, Ph.D. </w:t>
      </w:r>
    </w:p>
    <w:p w14:paraId="2184DF47"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Předseda Akademického senátu fakulty </w:t>
      </w:r>
    </w:p>
    <w:p w14:paraId="01767566"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38826BEC"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7E731A78"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20CB5BD1"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Mgr. Eva Lehečková, Ph.D. </w:t>
      </w:r>
    </w:p>
    <w:p w14:paraId="348E1BE5"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děkanka fakulty </w:t>
      </w:r>
    </w:p>
    <w:p w14:paraId="4AD0F828"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4DCCF9D0"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 </w:t>
      </w:r>
    </w:p>
    <w:p w14:paraId="4B986DE3"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JUDr. Ing. Josef Staša, CSc. </w:t>
      </w:r>
    </w:p>
    <w:p w14:paraId="31BC88B0" w14:textId="77777777" w:rsidR="00074604" w:rsidRPr="00074604" w:rsidRDefault="00074604" w:rsidP="00074604">
      <w:pPr>
        <w:spacing w:after="0"/>
        <w:jc w:val="center"/>
        <w:rPr>
          <w:rFonts w:ascii="Cambria" w:eastAsia="Cambria" w:hAnsi="Cambria" w:cs="Cambria"/>
          <w:sz w:val="23"/>
          <w:szCs w:val="23"/>
        </w:rPr>
      </w:pPr>
      <w:r w:rsidRPr="00074604">
        <w:rPr>
          <w:rFonts w:ascii="Cambria" w:eastAsia="Cambria" w:hAnsi="Cambria" w:cs="Cambria"/>
          <w:sz w:val="23"/>
          <w:szCs w:val="23"/>
        </w:rPr>
        <w:t>předseda Akademického senátu univerzity </w:t>
      </w:r>
    </w:p>
    <w:p w14:paraId="3C5E5512" w14:textId="3C04F69F" w:rsidR="00740D77" w:rsidRPr="00046596" w:rsidRDefault="00740D77" w:rsidP="00994838">
      <w:pPr>
        <w:spacing w:after="0"/>
        <w:jc w:val="center"/>
        <w:rPr>
          <w:rFonts w:ascii="Cambria" w:eastAsia="Cambria" w:hAnsi="Cambria" w:cs="Cambria"/>
          <w:sz w:val="23"/>
          <w:szCs w:val="23"/>
        </w:rPr>
      </w:pPr>
    </w:p>
    <w:sectPr w:rsidR="00740D77" w:rsidRPr="0004659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B6698" w14:textId="77777777" w:rsidR="003761A4" w:rsidRDefault="003761A4" w:rsidP="006F7184">
      <w:pPr>
        <w:spacing w:after="0" w:line="240" w:lineRule="auto"/>
      </w:pPr>
      <w:r>
        <w:separator/>
      </w:r>
    </w:p>
  </w:endnote>
  <w:endnote w:type="continuationSeparator" w:id="0">
    <w:p w14:paraId="5F26A71C" w14:textId="77777777" w:rsidR="003761A4" w:rsidRDefault="003761A4" w:rsidP="006F7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EE"/>
    <w:family w:val="swiss"/>
    <w:pitch w:val="variable"/>
    <w:sig w:usb0="E0002EFF" w:usb1="C000785B" w:usb2="00000009" w:usb3="00000000" w:csb0="000001FF" w:csb1="00000000"/>
  </w:font>
  <w:font w:name="&quot;Cambria&quot;,serif">
    <w:altName w:val="Cambria"/>
    <w:panose1 w:val="00000000000000000000"/>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5E258" w14:textId="77777777" w:rsidR="003761A4" w:rsidRDefault="003761A4" w:rsidP="006F7184">
      <w:pPr>
        <w:spacing w:after="0" w:line="240" w:lineRule="auto"/>
      </w:pPr>
      <w:r>
        <w:separator/>
      </w:r>
    </w:p>
  </w:footnote>
  <w:footnote w:type="continuationSeparator" w:id="0">
    <w:p w14:paraId="02964C86" w14:textId="77777777" w:rsidR="003761A4" w:rsidRDefault="003761A4" w:rsidP="006F71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87014"/>
    <w:multiLevelType w:val="multilevel"/>
    <w:tmpl w:val="067AB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CC4198"/>
    <w:multiLevelType w:val="hybridMultilevel"/>
    <w:tmpl w:val="B2F86F02"/>
    <w:lvl w:ilvl="0" w:tplc="2334FB64">
      <w:start w:val="1"/>
      <w:numFmt w:val="upperLetter"/>
      <w:lvlText w:val="%1)"/>
      <w:lvlJc w:val="left"/>
      <w:pPr>
        <w:ind w:left="720" w:hanging="360"/>
      </w:pPr>
    </w:lvl>
    <w:lvl w:ilvl="1" w:tplc="E4EA8DAC">
      <w:start w:val="1"/>
      <w:numFmt w:val="lowerLetter"/>
      <w:lvlText w:val="%2."/>
      <w:lvlJc w:val="left"/>
      <w:pPr>
        <w:ind w:left="1440" w:hanging="360"/>
      </w:pPr>
    </w:lvl>
    <w:lvl w:ilvl="2" w:tplc="8E944F78">
      <w:start w:val="1"/>
      <w:numFmt w:val="lowerRoman"/>
      <w:lvlText w:val="%3."/>
      <w:lvlJc w:val="right"/>
      <w:pPr>
        <w:ind w:left="2160" w:hanging="180"/>
      </w:pPr>
    </w:lvl>
    <w:lvl w:ilvl="3" w:tplc="27C8A650">
      <w:start w:val="1"/>
      <w:numFmt w:val="decimal"/>
      <w:lvlText w:val="%4."/>
      <w:lvlJc w:val="left"/>
      <w:pPr>
        <w:ind w:left="2880" w:hanging="360"/>
      </w:pPr>
    </w:lvl>
    <w:lvl w:ilvl="4" w:tplc="F5AEB100">
      <w:start w:val="1"/>
      <w:numFmt w:val="lowerLetter"/>
      <w:lvlText w:val="%5."/>
      <w:lvlJc w:val="left"/>
      <w:pPr>
        <w:ind w:left="3600" w:hanging="360"/>
      </w:pPr>
    </w:lvl>
    <w:lvl w:ilvl="5" w:tplc="E77E4F68">
      <w:start w:val="1"/>
      <w:numFmt w:val="lowerRoman"/>
      <w:lvlText w:val="%6."/>
      <w:lvlJc w:val="right"/>
      <w:pPr>
        <w:ind w:left="4320" w:hanging="180"/>
      </w:pPr>
    </w:lvl>
    <w:lvl w:ilvl="6" w:tplc="C032BAC4">
      <w:start w:val="1"/>
      <w:numFmt w:val="decimal"/>
      <w:lvlText w:val="%7."/>
      <w:lvlJc w:val="left"/>
      <w:pPr>
        <w:ind w:left="5040" w:hanging="360"/>
      </w:pPr>
    </w:lvl>
    <w:lvl w:ilvl="7" w:tplc="83D2A730">
      <w:start w:val="1"/>
      <w:numFmt w:val="lowerLetter"/>
      <w:lvlText w:val="%8."/>
      <w:lvlJc w:val="left"/>
      <w:pPr>
        <w:ind w:left="5760" w:hanging="360"/>
      </w:pPr>
    </w:lvl>
    <w:lvl w:ilvl="8" w:tplc="7FF437C6">
      <w:start w:val="1"/>
      <w:numFmt w:val="lowerRoman"/>
      <w:lvlText w:val="%9."/>
      <w:lvlJc w:val="right"/>
      <w:pPr>
        <w:ind w:left="6480" w:hanging="180"/>
      </w:pPr>
    </w:lvl>
  </w:abstractNum>
  <w:abstractNum w:abstractNumId="2" w15:restartNumberingAfterBreak="0">
    <w:nsid w:val="050B2D71"/>
    <w:multiLevelType w:val="hybridMultilevel"/>
    <w:tmpl w:val="FB06997C"/>
    <w:lvl w:ilvl="0" w:tplc="B7F26C20">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5B19FE4"/>
    <w:multiLevelType w:val="hybridMultilevel"/>
    <w:tmpl w:val="A7B2F45A"/>
    <w:lvl w:ilvl="0" w:tplc="AA620C6E">
      <w:start w:val="1"/>
      <w:numFmt w:val="bullet"/>
      <w:lvlText w:val="-"/>
      <w:lvlJc w:val="left"/>
      <w:pPr>
        <w:ind w:left="720" w:hanging="360"/>
      </w:pPr>
      <w:rPr>
        <w:rFonts w:ascii="Aptos" w:hAnsi="Aptos" w:hint="default"/>
      </w:rPr>
    </w:lvl>
    <w:lvl w:ilvl="1" w:tplc="41B887F0">
      <w:start w:val="1"/>
      <w:numFmt w:val="bullet"/>
      <w:lvlText w:val="o"/>
      <w:lvlJc w:val="left"/>
      <w:pPr>
        <w:ind w:left="1440" w:hanging="360"/>
      </w:pPr>
      <w:rPr>
        <w:rFonts w:ascii="Courier New" w:hAnsi="Courier New" w:hint="default"/>
      </w:rPr>
    </w:lvl>
    <w:lvl w:ilvl="2" w:tplc="A6EAFA42">
      <w:start w:val="1"/>
      <w:numFmt w:val="bullet"/>
      <w:lvlText w:val=""/>
      <w:lvlJc w:val="left"/>
      <w:pPr>
        <w:ind w:left="2160" w:hanging="360"/>
      </w:pPr>
      <w:rPr>
        <w:rFonts w:ascii="Wingdings" w:hAnsi="Wingdings" w:hint="default"/>
      </w:rPr>
    </w:lvl>
    <w:lvl w:ilvl="3" w:tplc="7B70E1AE">
      <w:start w:val="1"/>
      <w:numFmt w:val="bullet"/>
      <w:lvlText w:val=""/>
      <w:lvlJc w:val="left"/>
      <w:pPr>
        <w:ind w:left="2880" w:hanging="360"/>
      </w:pPr>
      <w:rPr>
        <w:rFonts w:ascii="Symbol" w:hAnsi="Symbol" w:hint="default"/>
      </w:rPr>
    </w:lvl>
    <w:lvl w:ilvl="4" w:tplc="90E4F89E">
      <w:start w:val="1"/>
      <w:numFmt w:val="bullet"/>
      <w:lvlText w:val="o"/>
      <w:lvlJc w:val="left"/>
      <w:pPr>
        <w:ind w:left="3600" w:hanging="360"/>
      </w:pPr>
      <w:rPr>
        <w:rFonts w:ascii="Courier New" w:hAnsi="Courier New" w:hint="default"/>
      </w:rPr>
    </w:lvl>
    <w:lvl w:ilvl="5" w:tplc="68804D6C">
      <w:start w:val="1"/>
      <w:numFmt w:val="bullet"/>
      <w:lvlText w:val=""/>
      <w:lvlJc w:val="left"/>
      <w:pPr>
        <w:ind w:left="4320" w:hanging="360"/>
      </w:pPr>
      <w:rPr>
        <w:rFonts w:ascii="Wingdings" w:hAnsi="Wingdings" w:hint="default"/>
      </w:rPr>
    </w:lvl>
    <w:lvl w:ilvl="6" w:tplc="7E0E3B02">
      <w:start w:val="1"/>
      <w:numFmt w:val="bullet"/>
      <w:lvlText w:val=""/>
      <w:lvlJc w:val="left"/>
      <w:pPr>
        <w:ind w:left="5040" w:hanging="360"/>
      </w:pPr>
      <w:rPr>
        <w:rFonts w:ascii="Symbol" w:hAnsi="Symbol" w:hint="default"/>
      </w:rPr>
    </w:lvl>
    <w:lvl w:ilvl="7" w:tplc="0C602C64">
      <w:start w:val="1"/>
      <w:numFmt w:val="bullet"/>
      <w:lvlText w:val="o"/>
      <w:lvlJc w:val="left"/>
      <w:pPr>
        <w:ind w:left="5760" w:hanging="360"/>
      </w:pPr>
      <w:rPr>
        <w:rFonts w:ascii="Courier New" w:hAnsi="Courier New" w:hint="default"/>
      </w:rPr>
    </w:lvl>
    <w:lvl w:ilvl="8" w:tplc="46268382">
      <w:start w:val="1"/>
      <w:numFmt w:val="bullet"/>
      <w:lvlText w:val=""/>
      <w:lvlJc w:val="left"/>
      <w:pPr>
        <w:ind w:left="6480" w:hanging="360"/>
      </w:pPr>
      <w:rPr>
        <w:rFonts w:ascii="Wingdings" w:hAnsi="Wingdings" w:hint="default"/>
      </w:rPr>
    </w:lvl>
  </w:abstractNum>
  <w:abstractNum w:abstractNumId="4" w15:restartNumberingAfterBreak="0">
    <w:nsid w:val="089CFCE6"/>
    <w:multiLevelType w:val="hybridMultilevel"/>
    <w:tmpl w:val="909A02B4"/>
    <w:lvl w:ilvl="0" w:tplc="F22AE058">
      <w:start w:val="1"/>
      <w:numFmt w:val="decimal"/>
      <w:lvlText w:val="%1."/>
      <w:lvlJc w:val="left"/>
      <w:pPr>
        <w:ind w:left="720" w:hanging="360"/>
      </w:pPr>
    </w:lvl>
    <w:lvl w:ilvl="1" w:tplc="0062FBEA">
      <w:start w:val="1"/>
      <w:numFmt w:val="lowerLetter"/>
      <w:lvlText w:val="%2."/>
      <w:lvlJc w:val="left"/>
      <w:pPr>
        <w:ind w:left="1440" w:hanging="360"/>
      </w:pPr>
      <w:rPr>
        <w:strike w:val="0"/>
      </w:rPr>
    </w:lvl>
    <w:lvl w:ilvl="2" w:tplc="16D0AFFE">
      <w:start w:val="1"/>
      <w:numFmt w:val="lowerRoman"/>
      <w:lvlText w:val="%3."/>
      <w:lvlJc w:val="right"/>
      <w:pPr>
        <w:ind w:left="2160" w:hanging="180"/>
      </w:pPr>
    </w:lvl>
    <w:lvl w:ilvl="3" w:tplc="2334061A">
      <w:start w:val="1"/>
      <w:numFmt w:val="decimal"/>
      <w:lvlText w:val="%4."/>
      <w:lvlJc w:val="left"/>
      <w:pPr>
        <w:ind w:left="2880" w:hanging="360"/>
      </w:pPr>
    </w:lvl>
    <w:lvl w:ilvl="4" w:tplc="75A813A6">
      <w:start w:val="1"/>
      <w:numFmt w:val="lowerLetter"/>
      <w:lvlText w:val="%5."/>
      <w:lvlJc w:val="left"/>
      <w:pPr>
        <w:ind w:left="3600" w:hanging="360"/>
      </w:pPr>
    </w:lvl>
    <w:lvl w:ilvl="5" w:tplc="3310357E">
      <w:start w:val="1"/>
      <w:numFmt w:val="lowerRoman"/>
      <w:lvlText w:val="%6."/>
      <w:lvlJc w:val="right"/>
      <w:pPr>
        <w:ind w:left="4320" w:hanging="180"/>
      </w:pPr>
    </w:lvl>
    <w:lvl w:ilvl="6" w:tplc="83C247A0">
      <w:start w:val="1"/>
      <w:numFmt w:val="decimal"/>
      <w:lvlText w:val="%7."/>
      <w:lvlJc w:val="left"/>
      <w:pPr>
        <w:ind w:left="5040" w:hanging="360"/>
      </w:pPr>
    </w:lvl>
    <w:lvl w:ilvl="7" w:tplc="2430B5E6">
      <w:start w:val="1"/>
      <w:numFmt w:val="lowerLetter"/>
      <w:lvlText w:val="%8."/>
      <w:lvlJc w:val="left"/>
      <w:pPr>
        <w:ind w:left="5760" w:hanging="360"/>
      </w:pPr>
    </w:lvl>
    <w:lvl w:ilvl="8" w:tplc="B4328A74">
      <w:start w:val="1"/>
      <w:numFmt w:val="lowerRoman"/>
      <w:lvlText w:val="%9."/>
      <w:lvlJc w:val="right"/>
      <w:pPr>
        <w:ind w:left="6480" w:hanging="180"/>
      </w:pPr>
    </w:lvl>
  </w:abstractNum>
  <w:abstractNum w:abstractNumId="5" w15:restartNumberingAfterBreak="0">
    <w:nsid w:val="08F02AEF"/>
    <w:multiLevelType w:val="hybridMultilevel"/>
    <w:tmpl w:val="F420F288"/>
    <w:lvl w:ilvl="0" w:tplc="052A5D36">
      <w:start w:val="1"/>
      <w:numFmt w:val="decimal"/>
      <w:lvlText w:val="%1."/>
      <w:lvlJc w:val="left"/>
      <w:pPr>
        <w:ind w:left="720" w:hanging="360"/>
      </w:pPr>
      <w:rPr>
        <w:color w:val="auto"/>
      </w:rPr>
    </w:lvl>
    <w:lvl w:ilvl="1" w:tplc="F31AF71A">
      <w:start w:val="1"/>
      <w:numFmt w:val="lowerLetter"/>
      <w:lvlText w:val="%2."/>
      <w:lvlJc w:val="left"/>
      <w:pPr>
        <w:ind w:left="1440" w:hanging="360"/>
      </w:pPr>
    </w:lvl>
    <w:lvl w:ilvl="2" w:tplc="65586B72">
      <w:start w:val="1"/>
      <w:numFmt w:val="lowerRoman"/>
      <w:lvlText w:val="%3."/>
      <w:lvlJc w:val="right"/>
      <w:pPr>
        <w:ind w:left="2160" w:hanging="180"/>
      </w:pPr>
    </w:lvl>
    <w:lvl w:ilvl="3" w:tplc="752203FE">
      <w:start w:val="1"/>
      <w:numFmt w:val="decimal"/>
      <w:lvlText w:val="%4."/>
      <w:lvlJc w:val="left"/>
      <w:pPr>
        <w:ind w:left="2880" w:hanging="360"/>
      </w:pPr>
    </w:lvl>
    <w:lvl w:ilvl="4" w:tplc="8976D45A">
      <w:start w:val="1"/>
      <w:numFmt w:val="lowerLetter"/>
      <w:lvlText w:val="%5."/>
      <w:lvlJc w:val="left"/>
      <w:pPr>
        <w:ind w:left="3600" w:hanging="360"/>
      </w:pPr>
    </w:lvl>
    <w:lvl w:ilvl="5" w:tplc="3C7E3DAC">
      <w:start w:val="1"/>
      <w:numFmt w:val="lowerRoman"/>
      <w:lvlText w:val="%6."/>
      <w:lvlJc w:val="right"/>
      <w:pPr>
        <w:ind w:left="4320" w:hanging="180"/>
      </w:pPr>
    </w:lvl>
    <w:lvl w:ilvl="6" w:tplc="6978BFD6">
      <w:start w:val="1"/>
      <w:numFmt w:val="decimal"/>
      <w:lvlText w:val="%7."/>
      <w:lvlJc w:val="left"/>
      <w:pPr>
        <w:ind w:left="5040" w:hanging="360"/>
      </w:pPr>
    </w:lvl>
    <w:lvl w:ilvl="7" w:tplc="FD404B1A">
      <w:start w:val="1"/>
      <w:numFmt w:val="lowerLetter"/>
      <w:lvlText w:val="%8."/>
      <w:lvlJc w:val="left"/>
      <w:pPr>
        <w:ind w:left="5760" w:hanging="360"/>
      </w:pPr>
    </w:lvl>
    <w:lvl w:ilvl="8" w:tplc="B7FCBC60">
      <w:start w:val="1"/>
      <w:numFmt w:val="lowerRoman"/>
      <w:lvlText w:val="%9."/>
      <w:lvlJc w:val="right"/>
      <w:pPr>
        <w:ind w:left="6480" w:hanging="180"/>
      </w:pPr>
    </w:lvl>
  </w:abstractNum>
  <w:abstractNum w:abstractNumId="6" w15:restartNumberingAfterBreak="0">
    <w:nsid w:val="09163F7A"/>
    <w:multiLevelType w:val="multilevel"/>
    <w:tmpl w:val="BA3AED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A5D39DD"/>
    <w:multiLevelType w:val="hybridMultilevel"/>
    <w:tmpl w:val="E2E4E39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15:restartNumberingAfterBreak="0">
    <w:nsid w:val="0A8D61CD"/>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0ACFA4DA"/>
    <w:multiLevelType w:val="hybridMultilevel"/>
    <w:tmpl w:val="EBE41C5A"/>
    <w:lvl w:ilvl="0" w:tplc="EBD873A8">
      <w:start w:val="1"/>
      <w:numFmt w:val="decimal"/>
      <w:lvlText w:val="%1."/>
      <w:lvlJc w:val="left"/>
      <w:pPr>
        <w:ind w:left="720" w:hanging="360"/>
      </w:pPr>
    </w:lvl>
    <w:lvl w:ilvl="1" w:tplc="8F566DA8">
      <w:start w:val="1"/>
      <w:numFmt w:val="lowerLetter"/>
      <w:lvlText w:val="%2."/>
      <w:lvlJc w:val="left"/>
      <w:pPr>
        <w:ind w:left="1440" w:hanging="360"/>
      </w:pPr>
    </w:lvl>
    <w:lvl w:ilvl="2" w:tplc="66069276">
      <w:start w:val="1"/>
      <w:numFmt w:val="lowerRoman"/>
      <w:lvlText w:val="%3."/>
      <w:lvlJc w:val="right"/>
      <w:pPr>
        <w:ind w:left="2160" w:hanging="180"/>
      </w:pPr>
    </w:lvl>
    <w:lvl w:ilvl="3" w:tplc="58BCA41E">
      <w:start w:val="1"/>
      <w:numFmt w:val="decimal"/>
      <w:lvlText w:val="%4."/>
      <w:lvlJc w:val="left"/>
      <w:pPr>
        <w:ind w:left="2880" w:hanging="360"/>
      </w:pPr>
    </w:lvl>
    <w:lvl w:ilvl="4" w:tplc="B6B01620">
      <w:start w:val="1"/>
      <w:numFmt w:val="lowerLetter"/>
      <w:lvlText w:val="%5."/>
      <w:lvlJc w:val="left"/>
      <w:pPr>
        <w:ind w:left="3600" w:hanging="360"/>
      </w:pPr>
    </w:lvl>
    <w:lvl w:ilvl="5" w:tplc="0DB2D950">
      <w:start w:val="1"/>
      <w:numFmt w:val="lowerRoman"/>
      <w:lvlText w:val="%6."/>
      <w:lvlJc w:val="right"/>
      <w:pPr>
        <w:ind w:left="4320" w:hanging="180"/>
      </w:pPr>
    </w:lvl>
    <w:lvl w:ilvl="6" w:tplc="86A29E28">
      <w:start w:val="1"/>
      <w:numFmt w:val="decimal"/>
      <w:lvlText w:val="%7."/>
      <w:lvlJc w:val="left"/>
      <w:pPr>
        <w:ind w:left="5040" w:hanging="360"/>
      </w:pPr>
    </w:lvl>
    <w:lvl w:ilvl="7" w:tplc="DC8ED178">
      <w:start w:val="1"/>
      <w:numFmt w:val="lowerLetter"/>
      <w:lvlText w:val="%8."/>
      <w:lvlJc w:val="left"/>
      <w:pPr>
        <w:ind w:left="5760" w:hanging="360"/>
      </w:pPr>
    </w:lvl>
    <w:lvl w:ilvl="8" w:tplc="A178FF34">
      <w:start w:val="1"/>
      <w:numFmt w:val="lowerRoman"/>
      <w:lvlText w:val="%9."/>
      <w:lvlJc w:val="right"/>
      <w:pPr>
        <w:ind w:left="6480" w:hanging="180"/>
      </w:pPr>
    </w:lvl>
  </w:abstractNum>
  <w:abstractNum w:abstractNumId="10" w15:restartNumberingAfterBreak="0">
    <w:nsid w:val="0C4E3430"/>
    <w:multiLevelType w:val="hybridMultilevel"/>
    <w:tmpl w:val="6AFCD11A"/>
    <w:lvl w:ilvl="0" w:tplc="FFFFFFFF">
      <w:start w:val="1"/>
      <w:numFmt w:val="decimal"/>
      <w:lvlText w:val="%1."/>
      <w:lvlJc w:val="left"/>
      <w:pPr>
        <w:ind w:left="792" w:hanging="432"/>
      </w:pPr>
      <w:rPr>
        <w:rFonts w:ascii="Cambria" w:hAnsi="Cambria"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E2E38D7"/>
    <w:multiLevelType w:val="hybridMultilevel"/>
    <w:tmpl w:val="8D50B66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0EF68921"/>
    <w:multiLevelType w:val="hybridMultilevel"/>
    <w:tmpl w:val="6186E688"/>
    <w:lvl w:ilvl="0" w:tplc="A10CEFA8">
      <w:start w:val="1"/>
      <w:numFmt w:val="decimal"/>
      <w:lvlText w:val="%1."/>
      <w:lvlJc w:val="left"/>
      <w:pPr>
        <w:ind w:left="720" w:hanging="360"/>
      </w:pPr>
    </w:lvl>
    <w:lvl w:ilvl="1" w:tplc="86BAFF96">
      <w:start w:val="1"/>
      <w:numFmt w:val="lowerLetter"/>
      <w:lvlText w:val="%2."/>
      <w:lvlJc w:val="left"/>
      <w:pPr>
        <w:ind w:left="1440" w:hanging="360"/>
      </w:pPr>
    </w:lvl>
    <w:lvl w:ilvl="2" w:tplc="C86C4CC0">
      <w:start w:val="1"/>
      <w:numFmt w:val="lowerRoman"/>
      <w:lvlText w:val="%3."/>
      <w:lvlJc w:val="right"/>
      <w:pPr>
        <w:ind w:left="2160" w:hanging="180"/>
      </w:pPr>
    </w:lvl>
    <w:lvl w:ilvl="3" w:tplc="D3865A9C">
      <w:start w:val="1"/>
      <w:numFmt w:val="decimal"/>
      <w:lvlText w:val="%4."/>
      <w:lvlJc w:val="left"/>
      <w:pPr>
        <w:ind w:left="2880" w:hanging="360"/>
      </w:pPr>
    </w:lvl>
    <w:lvl w:ilvl="4" w:tplc="809419BE">
      <w:start w:val="1"/>
      <w:numFmt w:val="lowerLetter"/>
      <w:lvlText w:val="%5."/>
      <w:lvlJc w:val="left"/>
      <w:pPr>
        <w:ind w:left="3600" w:hanging="360"/>
      </w:pPr>
    </w:lvl>
    <w:lvl w:ilvl="5" w:tplc="102CE612">
      <w:start w:val="1"/>
      <w:numFmt w:val="lowerRoman"/>
      <w:lvlText w:val="%6."/>
      <w:lvlJc w:val="right"/>
      <w:pPr>
        <w:ind w:left="4320" w:hanging="180"/>
      </w:pPr>
    </w:lvl>
    <w:lvl w:ilvl="6" w:tplc="D8D6261C">
      <w:start w:val="1"/>
      <w:numFmt w:val="decimal"/>
      <w:lvlText w:val="%7."/>
      <w:lvlJc w:val="left"/>
      <w:pPr>
        <w:ind w:left="5040" w:hanging="360"/>
      </w:pPr>
    </w:lvl>
    <w:lvl w:ilvl="7" w:tplc="41F2693E">
      <w:start w:val="1"/>
      <w:numFmt w:val="lowerLetter"/>
      <w:lvlText w:val="%8."/>
      <w:lvlJc w:val="left"/>
      <w:pPr>
        <w:ind w:left="5760" w:hanging="360"/>
      </w:pPr>
    </w:lvl>
    <w:lvl w:ilvl="8" w:tplc="D5A6EED4">
      <w:start w:val="1"/>
      <w:numFmt w:val="lowerRoman"/>
      <w:lvlText w:val="%9."/>
      <w:lvlJc w:val="right"/>
      <w:pPr>
        <w:ind w:left="6480" w:hanging="180"/>
      </w:pPr>
    </w:lvl>
  </w:abstractNum>
  <w:abstractNum w:abstractNumId="13" w15:restartNumberingAfterBreak="0">
    <w:nsid w:val="0FF816FF"/>
    <w:multiLevelType w:val="hybridMultilevel"/>
    <w:tmpl w:val="FFFFFFFF"/>
    <w:lvl w:ilvl="0" w:tplc="706E95D0">
      <w:start w:val="1"/>
      <w:numFmt w:val="decimal"/>
      <w:lvlText w:val="%1."/>
      <w:lvlJc w:val="left"/>
      <w:pPr>
        <w:ind w:left="720" w:hanging="360"/>
      </w:pPr>
    </w:lvl>
    <w:lvl w:ilvl="1" w:tplc="C9DEC442">
      <w:start w:val="1"/>
      <w:numFmt w:val="lowerLetter"/>
      <w:lvlText w:val="%2."/>
      <w:lvlJc w:val="left"/>
      <w:pPr>
        <w:ind w:left="1440" w:hanging="360"/>
      </w:pPr>
    </w:lvl>
    <w:lvl w:ilvl="2" w:tplc="B5AAEFCA">
      <w:start w:val="1"/>
      <w:numFmt w:val="lowerRoman"/>
      <w:lvlText w:val="%3."/>
      <w:lvlJc w:val="right"/>
      <w:pPr>
        <w:ind w:left="2160" w:hanging="180"/>
      </w:pPr>
    </w:lvl>
    <w:lvl w:ilvl="3" w:tplc="C4488808">
      <w:start w:val="1"/>
      <w:numFmt w:val="decimal"/>
      <w:lvlText w:val="%4."/>
      <w:lvlJc w:val="left"/>
      <w:pPr>
        <w:ind w:left="2880" w:hanging="360"/>
      </w:pPr>
    </w:lvl>
    <w:lvl w:ilvl="4" w:tplc="04800726">
      <w:start w:val="1"/>
      <w:numFmt w:val="lowerLetter"/>
      <w:lvlText w:val="%5."/>
      <w:lvlJc w:val="left"/>
      <w:pPr>
        <w:ind w:left="3600" w:hanging="360"/>
      </w:pPr>
    </w:lvl>
    <w:lvl w:ilvl="5" w:tplc="7ED889B0">
      <w:start w:val="1"/>
      <w:numFmt w:val="lowerRoman"/>
      <w:lvlText w:val="%6."/>
      <w:lvlJc w:val="right"/>
      <w:pPr>
        <w:ind w:left="4320" w:hanging="180"/>
      </w:pPr>
    </w:lvl>
    <w:lvl w:ilvl="6" w:tplc="9080EA24">
      <w:start w:val="1"/>
      <w:numFmt w:val="decimal"/>
      <w:lvlText w:val="%7."/>
      <w:lvlJc w:val="left"/>
      <w:pPr>
        <w:ind w:left="5040" w:hanging="360"/>
      </w:pPr>
    </w:lvl>
    <w:lvl w:ilvl="7" w:tplc="F71EF3D8">
      <w:start w:val="1"/>
      <w:numFmt w:val="lowerLetter"/>
      <w:lvlText w:val="%8."/>
      <w:lvlJc w:val="left"/>
      <w:pPr>
        <w:ind w:left="5760" w:hanging="360"/>
      </w:pPr>
    </w:lvl>
    <w:lvl w:ilvl="8" w:tplc="4DCE65E2">
      <w:start w:val="1"/>
      <w:numFmt w:val="lowerRoman"/>
      <w:lvlText w:val="%9."/>
      <w:lvlJc w:val="right"/>
      <w:pPr>
        <w:ind w:left="6480" w:hanging="180"/>
      </w:pPr>
    </w:lvl>
  </w:abstractNum>
  <w:abstractNum w:abstractNumId="14" w15:restartNumberingAfterBreak="0">
    <w:nsid w:val="109ED378"/>
    <w:multiLevelType w:val="hybridMultilevel"/>
    <w:tmpl w:val="2E5E4292"/>
    <w:lvl w:ilvl="0" w:tplc="5922D350">
      <w:start w:val="1"/>
      <w:numFmt w:val="decimal"/>
      <w:lvlText w:val="%1."/>
      <w:lvlJc w:val="left"/>
      <w:pPr>
        <w:ind w:left="720" w:hanging="360"/>
      </w:pPr>
    </w:lvl>
    <w:lvl w:ilvl="1" w:tplc="1C7AB7C0">
      <w:start w:val="1"/>
      <w:numFmt w:val="decimal"/>
      <w:lvlText w:val="%2."/>
      <w:lvlJc w:val="left"/>
      <w:pPr>
        <w:ind w:left="792" w:hanging="360"/>
      </w:pPr>
      <w:rPr>
        <w:rFonts w:ascii="Cambria" w:hAnsi="Cambria" w:hint="default"/>
      </w:rPr>
    </w:lvl>
    <w:lvl w:ilvl="2" w:tplc="D21E5FCA">
      <w:start w:val="1"/>
      <w:numFmt w:val="lowerRoman"/>
      <w:lvlText w:val="%3."/>
      <w:lvlJc w:val="right"/>
      <w:pPr>
        <w:ind w:left="1224" w:hanging="180"/>
      </w:pPr>
    </w:lvl>
    <w:lvl w:ilvl="3" w:tplc="5D16A1AE">
      <w:start w:val="1"/>
      <w:numFmt w:val="decimal"/>
      <w:lvlText w:val="%4."/>
      <w:lvlJc w:val="left"/>
      <w:pPr>
        <w:ind w:left="2880" w:hanging="360"/>
      </w:pPr>
    </w:lvl>
    <w:lvl w:ilvl="4" w:tplc="23586EB0">
      <w:start w:val="1"/>
      <w:numFmt w:val="lowerLetter"/>
      <w:lvlText w:val="%5."/>
      <w:lvlJc w:val="left"/>
      <w:pPr>
        <w:ind w:left="3600" w:hanging="360"/>
      </w:pPr>
    </w:lvl>
    <w:lvl w:ilvl="5" w:tplc="D8B8871E">
      <w:start w:val="1"/>
      <w:numFmt w:val="lowerRoman"/>
      <w:lvlText w:val="%6."/>
      <w:lvlJc w:val="right"/>
      <w:pPr>
        <w:ind w:left="4320" w:hanging="180"/>
      </w:pPr>
    </w:lvl>
    <w:lvl w:ilvl="6" w:tplc="343E801C">
      <w:start w:val="1"/>
      <w:numFmt w:val="decimal"/>
      <w:lvlText w:val="%7."/>
      <w:lvlJc w:val="left"/>
      <w:pPr>
        <w:ind w:left="5040" w:hanging="360"/>
      </w:pPr>
    </w:lvl>
    <w:lvl w:ilvl="7" w:tplc="1AEC42F8">
      <w:start w:val="1"/>
      <w:numFmt w:val="lowerLetter"/>
      <w:lvlText w:val="%8."/>
      <w:lvlJc w:val="left"/>
      <w:pPr>
        <w:ind w:left="5760" w:hanging="360"/>
      </w:pPr>
    </w:lvl>
    <w:lvl w:ilvl="8" w:tplc="AF583ECE">
      <w:start w:val="1"/>
      <w:numFmt w:val="lowerRoman"/>
      <w:lvlText w:val="%9."/>
      <w:lvlJc w:val="right"/>
      <w:pPr>
        <w:ind w:left="6480" w:hanging="180"/>
      </w:pPr>
    </w:lvl>
  </w:abstractNum>
  <w:abstractNum w:abstractNumId="15" w15:restartNumberingAfterBreak="0">
    <w:nsid w:val="10CF03C2"/>
    <w:multiLevelType w:val="hybridMultilevel"/>
    <w:tmpl w:val="3B72DFC6"/>
    <w:lvl w:ilvl="0" w:tplc="55700E64">
      <w:start w:val="1"/>
      <w:numFmt w:val="decimal"/>
      <w:lvlText w:val="%1."/>
      <w:lvlJc w:val="left"/>
      <w:pPr>
        <w:ind w:left="720" w:hanging="360"/>
      </w:pPr>
    </w:lvl>
    <w:lvl w:ilvl="1" w:tplc="78E0A932">
      <w:start w:val="1"/>
      <w:numFmt w:val="lowerLetter"/>
      <w:lvlText w:val="%2."/>
      <w:lvlJc w:val="left"/>
      <w:pPr>
        <w:ind w:left="1440" w:hanging="360"/>
      </w:pPr>
    </w:lvl>
    <w:lvl w:ilvl="2" w:tplc="4DA05E66">
      <w:start w:val="1"/>
      <w:numFmt w:val="lowerRoman"/>
      <w:lvlText w:val="%3."/>
      <w:lvlJc w:val="right"/>
      <w:pPr>
        <w:ind w:left="2160" w:hanging="180"/>
      </w:pPr>
    </w:lvl>
    <w:lvl w:ilvl="3" w:tplc="FEFCD69E">
      <w:start w:val="1"/>
      <w:numFmt w:val="decimal"/>
      <w:lvlText w:val="%4."/>
      <w:lvlJc w:val="left"/>
      <w:pPr>
        <w:ind w:left="2880" w:hanging="360"/>
      </w:pPr>
    </w:lvl>
    <w:lvl w:ilvl="4" w:tplc="E2847940">
      <w:start w:val="1"/>
      <w:numFmt w:val="lowerLetter"/>
      <w:lvlText w:val="%5."/>
      <w:lvlJc w:val="left"/>
      <w:pPr>
        <w:ind w:left="3600" w:hanging="360"/>
      </w:pPr>
    </w:lvl>
    <w:lvl w:ilvl="5" w:tplc="311AFCCC">
      <w:start w:val="1"/>
      <w:numFmt w:val="lowerRoman"/>
      <w:lvlText w:val="%6."/>
      <w:lvlJc w:val="right"/>
      <w:pPr>
        <w:ind w:left="4320" w:hanging="180"/>
      </w:pPr>
    </w:lvl>
    <w:lvl w:ilvl="6" w:tplc="B016C9A2">
      <w:start w:val="1"/>
      <w:numFmt w:val="decimal"/>
      <w:lvlText w:val="%7."/>
      <w:lvlJc w:val="left"/>
      <w:pPr>
        <w:ind w:left="5040" w:hanging="360"/>
      </w:pPr>
    </w:lvl>
    <w:lvl w:ilvl="7" w:tplc="F056B112">
      <w:start w:val="1"/>
      <w:numFmt w:val="lowerLetter"/>
      <w:lvlText w:val="%8."/>
      <w:lvlJc w:val="left"/>
      <w:pPr>
        <w:ind w:left="5760" w:hanging="360"/>
      </w:pPr>
    </w:lvl>
    <w:lvl w:ilvl="8" w:tplc="9AA40C54">
      <w:start w:val="1"/>
      <w:numFmt w:val="lowerRoman"/>
      <w:lvlText w:val="%9."/>
      <w:lvlJc w:val="right"/>
      <w:pPr>
        <w:ind w:left="6480" w:hanging="180"/>
      </w:pPr>
    </w:lvl>
  </w:abstractNum>
  <w:abstractNum w:abstractNumId="16" w15:restartNumberingAfterBreak="0">
    <w:nsid w:val="10F52DC8"/>
    <w:multiLevelType w:val="hybridMultilevel"/>
    <w:tmpl w:val="4962C400"/>
    <w:lvl w:ilvl="0" w:tplc="0405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11EC118C"/>
    <w:multiLevelType w:val="hybridMultilevel"/>
    <w:tmpl w:val="ACF83696"/>
    <w:lvl w:ilvl="0" w:tplc="9C364E2E">
      <w:start w:val="1"/>
      <w:numFmt w:val="decimal"/>
      <w:lvlText w:val="%1."/>
      <w:lvlJc w:val="left"/>
      <w:pPr>
        <w:ind w:left="720" w:hanging="360"/>
      </w:pPr>
    </w:lvl>
    <w:lvl w:ilvl="1" w:tplc="9CE0A448">
      <w:start w:val="1"/>
      <w:numFmt w:val="lowerLetter"/>
      <w:lvlText w:val="%2."/>
      <w:lvlJc w:val="left"/>
      <w:pPr>
        <w:ind w:left="1440" w:hanging="360"/>
      </w:pPr>
    </w:lvl>
    <w:lvl w:ilvl="2" w:tplc="F62A5B74">
      <w:start w:val="1"/>
      <w:numFmt w:val="lowerRoman"/>
      <w:lvlText w:val="%3."/>
      <w:lvlJc w:val="right"/>
      <w:pPr>
        <w:ind w:left="2160" w:hanging="180"/>
      </w:pPr>
    </w:lvl>
    <w:lvl w:ilvl="3" w:tplc="E2883D1C">
      <w:start w:val="1"/>
      <w:numFmt w:val="decimal"/>
      <w:lvlText w:val="%4."/>
      <w:lvlJc w:val="left"/>
      <w:pPr>
        <w:ind w:left="2880" w:hanging="360"/>
      </w:pPr>
    </w:lvl>
    <w:lvl w:ilvl="4" w:tplc="C2ACC862">
      <w:start w:val="1"/>
      <w:numFmt w:val="lowerLetter"/>
      <w:lvlText w:val="%5."/>
      <w:lvlJc w:val="left"/>
      <w:pPr>
        <w:ind w:left="3600" w:hanging="360"/>
      </w:pPr>
    </w:lvl>
    <w:lvl w:ilvl="5" w:tplc="CB68E550">
      <w:start w:val="1"/>
      <w:numFmt w:val="lowerRoman"/>
      <w:lvlText w:val="%6."/>
      <w:lvlJc w:val="right"/>
      <w:pPr>
        <w:ind w:left="4320" w:hanging="180"/>
      </w:pPr>
    </w:lvl>
    <w:lvl w:ilvl="6" w:tplc="AA8C66B4">
      <w:start w:val="1"/>
      <w:numFmt w:val="decimal"/>
      <w:lvlText w:val="%7."/>
      <w:lvlJc w:val="left"/>
      <w:pPr>
        <w:ind w:left="5040" w:hanging="360"/>
      </w:pPr>
    </w:lvl>
    <w:lvl w:ilvl="7" w:tplc="6534DFEE">
      <w:start w:val="1"/>
      <w:numFmt w:val="lowerLetter"/>
      <w:lvlText w:val="%8."/>
      <w:lvlJc w:val="left"/>
      <w:pPr>
        <w:ind w:left="5760" w:hanging="360"/>
      </w:pPr>
    </w:lvl>
    <w:lvl w:ilvl="8" w:tplc="545A5B18">
      <w:start w:val="1"/>
      <w:numFmt w:val="lowerRoman"/>
      <w:lvlText w:val="%9."/>
      <w:lvlJc w:val="right"/>
      <w:pPr>
        <w:ind w:left="6480" w:hanging="180"/>
      </w:pPr>
    </w:lvl>
  </w:abstractNum>
  <w:abstractNum w:abstractNumId="18" w15:restartNumberingAfterBreak="0">
    <w:nsid w:val="11FD3FEF"/>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15:restartNumberingAfterBreak="0">
    <w:nsid w:val="128F00CC"/>
    <w:multiLevelType w:val="multilevel"/>
    <w:tmpl w:val="0720AA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4362003"/>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1522D90E"/>
    <w:multiLevelType w:val="hybridMultilevel"/>
    <w:tmpl w:val="7EC492FC"/>
    <w:lvl w:ilvl="0" w:tplc="37E010AC">
      <w:start w:val="1"/>
      <w:numFmt w:val="decimal"/>
      <w:lvlText w:val="%1."/>
      <w:lvlJc w:val="left"/>
      <w:pPr>
        <w:ind w:left="720" w:hanging="360"/>
      </w:pPr>
    </w:lvl>
    <w:lvl w:ilvl="1" w:tplc="15781E5A">
      <w:start w:val="1"/>
      <w:numFmt w:val="lowerLetter"/>
      <w:lvlText w:val="%2."/>
      <w:lvlJc w:val="left"/>
      <w:pPr>
        <w:ind w:left="1440" w:hanging="360"/>
      </w:pPr>
    </w:lvl>
    <w:lvl w:ilvl="2" w:tplc="AA1A2544">
      <w:start w:val="1"/>
      <w:numFmt w:val="lowerRoman"/>
      <w:lvlText w:val="%3."/>
      <w:lvlJc w:val="right"/>
      <w:pPr>
        <w:ind w:left="2160" w:hanging="180"/>
      </w:pPr>
    </w:lvl>
    <w:lvl w:ilvl="3" w:tplc="14C8A11A">
      <w:start w:val="1"/>
      <w:numFmt w:val="decimal"/>
      <w:lvlText w:val="%4."/>
      <w:lvlJc w:val="left"/>
      <w:pPr>
        <w:ind w:left="2880" w:hanging="360"/>
      </w:pPr>
    </w:lvl>
    <w:lvl w:ilvl="4" w:tplc="D60E76AA">
      <w:start w:val="1"/>
      <w:numFmt w:val="lowerLetter"/>
      <w:lvlText w:val="%5."/>
      <w:lvlJc w:val="left"/>
      <w:pPr>
        <w:ind w:left="3600" w:hanging="360"/>
      </w:pPr>
    </w:lvl>
    <w:lvl w:ilvl="5" w:tplc="CF5ECA2C">
      <w:start w:val="1"/>
      <w:numFmt w:val="lowerRoman"/>
      <w:lvlText w:val="%6."/>
      <w:lvlJc w:val="right"/>
      <w:pPr>
        <w:ind w:left="4320" w:hanging="180"/>
      </w:pPr>
    </w:lvl>
    <w:lvl w:ilvl="6" w:tplc="9FD42BBE">
      <w:start w:val="1"/>
      <w:numFmt w:val="decimal"/>
      <w:lvlText w:val="%7."/>
      <w:lvlJc w:val="left"/>
      <w:pPr>
        <w:ind w:left="5040" w:hanging="360"/>
      </w:pPr>
    </w:lvl>
    <w:lvl w:ilvl="7" w:tplc="99BE9A14">
      <w:start w:val="1"/>
      <w:numFmt w:val="lowerLetter"/>
      <w:lvlText w:val="%8."/>
      <w:lvlJc w:val="left"/>
      <w:pPr>
        <w:ind w:left="5760" w:hanging="360"/>
      </w:pPr>
    </w:lvl>
    <w:lvl w:ilvl="8" w:tplc="88D607AA">
      <w:start w:val="1"/>
      <w:numFmt w:val="lowerRoman"/>
      <w:lvlText w:val="%9."/>
      <w:lvlJc w:val="right"/>
      <w:pPr>
        <w:ind w:left="6480" w:hanging="180"/>
      </w:pPr>
    </w:lvl>
  </w:abstractNum>
  <w:abstractNum w:abstractNumId="22" w15:restartNumberingAfterBreak="0">
    <w:nsid w:val="166BAF44"/>
    <w:multiLevelType w:val="hybridMultilevel"/>
    <w:tmpl w:val="CC64A042"/>
    <w:lvl w:ilvl="0" w:tplc="98961B5E">
      <w:start w:val="1"/>
      <w:numFmt w:val="decimal"/>
      <w:lvlText w:val="%1."/>
      <w:lvlJc w:val="left"/>
      <w:pPr>
        <w:ind w:left="720" w:hanging="360"/>
      </w:pPr>
    </w:lvl>
    <w:lvl w:ilvl="1" w:tplc="6674DA36">
      <w:start w:val="1"/>
      <w:numFmt w:val="lowerLetter"/>
      <w:lvlText w:val="%2."/>
      <w:lvlJc w:val="left"/>
      <w:pPr>
        <w:ind w:left="1440" w:hanging="360"/>
      </w:pPr>
    </w:lvl>
    <w:lvl w:ilvl="2" w:tplc="FD5C45C8">
      <w:start w:val="1"/>
      <w:numFmt w:val="lowerRoman"/>
      <w:lvlText w:val="%3."/>
      <w:lvlJc w:val="right"/>
      <w:pPr>
        <w:ind w:left="2160" w:hanging="180"/>
      </w:pPr>
    </w:lvl>
    <w:lvl w:ilvl="3" w:tplc="60FE7F50">
      <w:start w:val="1"/>
      <w:numFmt w:val="decimal"/>
      <w:lvlText w:val="%4."/>
      <w:lvlJc w:val="left"/>
      <w:pPr>
        <w:ind w:left="2880" w:hanging="360"/>
      </w:pPr>
    </w:lvl>
    <w:lvl w:ilvl="4" w:tplc="B45E1ABA">
      <w:start w:val="1"/>
      <w:numFmt w:val="lowerLetter"/>
      <w:lvlText w:val="%5."/>
      <w:lvlJc w:val="left"/>
      <w:pPr>
        <w:ind w:left="3600" w:hanging="360"/>
      </w:pPr>
    </w:lvl>
    <w:lvl w:ilvl="5" w:tplc="CDF231AE">
      <w:start w:val="1"/>
      <w:numFmt w:val="lowerRoman"/>
      <w:lvlText w:val="%6."/>
      <w:lvlJc w:val="right"/>
      <w:pPr>
        <w:ind w:left="4320" w:hanging="180"/>
      </w:pPr>
    </w:lvl>
    <w:lvl w:ilvl="6" w:tplc="331AE630">
      <w:start w:val="1"/>
      <w:numFmt w:val="decimal"/>
      <w:lvlText w:val="%7."/>
      <w:lvlJc w:val="left"/>
      <w:pPr>
        <w:ind w:left="5040" w:hanging="360"/>
      </w:pPr>
    </w:lvl>
    <w:lvl w:ilvl="7" w:tplc="45F8BEC2">
      <w:start w:val="1"/>
      <w:numFmt w:val="lowerLetter"/>
      <w:lvlText w:val="%8."/>
      <w:lvlJc w:val="left"/>
      <w:pPr>
        <w:ind w:left="5760" w:hanging="360"/>
      </w:pPr>
    </w:lvl>
    <w:lvl w:ilvl="8" w:tplc="87D8F742">
      <w:start w:val="1"/>
      <w:numFmt w:val="lowerRoman"/>
      <w:lvlText w:val="%9."/>
      <w:lvlJc w:val="right"/>
      <w:pPr>
        <w:ind w:left="6480" w:hanging="180"/>
      </w:pPr>
    </w:lvl>
  </w:abstractNum>
  <w:abstractNum w:abstractNumId="23" w15:restartNumberingAfterBreak="0">
    <w:nsid w:val="169D3DD1"/>
    <w:multiLevelType w:val="hybridMultilevel"/>
    <w:tmpl w:val="CC1272AE"/>
    <w:lvl w:ilvl="0" w:tplc="DA5A3876">
      <w:start w:val="1"/>
      <w:numFmt w:val="decimal"/>
      <w:lvlText w:val="%1."/>
      <w:lvlJc w:val="left"/>
      <w:pPr>
        <w:ind w:left="720" w:hanging="360"/>
      </w:pPr>
    </w:lvl>
    <w:lvl w:ilvl="1" w:tplc="FFFFFFFF">
      <w:start w:val="1"/>
      <w:numFmt w:val="lowerLetter"/>
      <w:lvlText w:val="%2."/>
      <w:lvlJc w:val="left"/>
      <w:pPr>
        <w:ind w:left="1440" w:hanging="360"/>
      </w:pPr>
    </w:lvl>
    <w:lvl w:ilvl="2" w:tplc="1C401C82">
      <w:start w:val="1"/>
      <w:numFmt w:val="lowerRoman"/>
      <w:lvlText w:val="%3."/>
      <w:lvlJc w:val="right"/>
      <w:pPr>
        <w:ind w:left="2160" w:hanging="180"/>
      </w:pPr>
    </w:lvl>
    <w:lvl w:ilvl="3" w:tplc="014299A6">
      <w:start w:val="1"/>
      <w:numFmt w:val="decimal"/>
      <w:lvlText w:val="%4."/>
      <w:lvlJc w:val="left"/>
      <w:pPr>
        <w:ind w:left="2880" w:hanging="360"/>
      </w:pPr>
    </w:lvl>
    <w:lvl w:ilvl="4" w:tplc="E39C6962">
      <w:start w:val="1"/>
      <w:numFmt w:val="lowerLetter"/>
      <w:lvlText w:val="%5."/>
      <w:lvlJc w:val="left"/>
      <w:pPr>
        <w:ind w:left="3600" w:hanging="360"/>
      </w:pPr>
    </w:lvl>
    <w:lvl w:ilvl="5" w:tplc="6D6434AE">
      <w:start w:val="1"/>
      <w:numFmt w:val="lowerRoman"/>
      <w:lvlText w:val="%6."/>
      <w:lvlJc w:val="right"/>
      <w:pPr>
        <w:ind w:left="4320" w:hanging="180"/>
      </w:pPr>
    </w:lvl>
    <w:lvl w:ilvl="6" w:tplc="77E657F8">
      <w:start w:val="1"/>
      <w:numFmt w:val="decimal"/>
      <w:lvlText w:val="%7."/>
      <w:lvlJc w:val="left"/>
      <w:pPr>
        <w:ind w:left="5040" w:hanging="360"/>
      </w:pPr>
    </w:lvl>
    <w:lvl w:ilvl="7" w:tplc="5D8090F4">
      <w:start w:val="1"/>
      <w:numFmt w:val="lowerLetter"/>
      <w:lvlText w:val="%8."/>
      <w:lvlJc w:val="left"/>
      <w:pPr>
        <w:ind w:left="5760" w:hanging="360"/>
      </w:pPr>
    </w:lvl>
    <w:lvl w:ilvl="8" w:tplc="712C1268">
      <w:start w:val="1"/>
      <w:numFmt w:val="lowerRoman"/>
      <w:lvlText w:val="%9."/>
      <w:lvlJc w:val="right"/>
      <w:pPr>
        <w:ind w:left="6480" w:hanging="180"/>
      </w:pPr>
    </w:lvl>
  </w:abstractNum>
  <w:abstractNum w:abstractNumId="24" w15:restartNumberingAfterBreak="0">
    <w:nsid w:val="172196BA"/>
    <w:multiLevelType w:val="hybridMultilevel"/>
    <w:tmpl w:val="D12AE6EE"/>
    <w:lvl w:ilvl="0" w:tplc="C1963D8E">
      <w:start w:val="1"/>
      <w:numFmt w:val="decimal"/>
      <w:lvlText w:val="%1."/>
      <w:lvlJc w:val="left"/>
      <w:pPr>
        <w:ind w:left="720" w:hanging="360"/>
      </w:pPr>
    </w:lvl>
    <w:lvl w:ilvl="1" w:tplc="D23A75CA">
      <w:start w:val="1"/>
      <w:numFmt w:val="lowerLetter"/>
      <w:lvlText w:val="%2."/>
      <w:lvlJc w:val="left"/>
      <w:pPr>
        <w:ind w:left="1440" w:hanging="360"/>
      </w:pPr>
    </w:lvl>
    <w:lvl w:ilvl="2" w:tplc="5A40E5E2">
      <w:start w:val="1"/>
      <w:numFmt w:val="lowerRoman"/>
      <w:lvlText w:val="%3."/>
      <w:lvlJc w:val="right"/>
      <w:pPr>
        <w:ind w:left="2160" w:hanging="180"/>
      </w:pPr>
    </w:lvl>
    <w:lvl w:ilvl="3" w:tplc="CE2C1C76">
      <w:start w:val="1"/>
      <w:numFmt w:val="decimal"/>
      <w:lvlText w:val="%4."/>
      <w:lvlJc w:val="left"/>
      <w:pPr>
        <w:ind w:left="2880" w:hanging="360"/>
      </w:pPr>
    </w:lvl>
    <w:lvl w:ilvl="4" w:tplc="2E2C9CA2">
      <w:start w:val="1"/>
      <w:numFmt w:val="lowerLetter"/>
      <w:lvlText w:val="%5."/>
      <w:lvlJc w:val="left"/>
      <w:pPr>
        <w:ind w:left="3600" w:hanging="360"/>
      </w:pPr>
    </w:lvl>
    <w:lvl w:ilvl="5" w:tplc="95823966">
      <w:start w:val="1"/>
      <w:numFmt w:val="lowerRoman"/>
      <w:lvlText w:val="%6."/>
      <w:lvlJc w:val="right"/>
      <w:pPr>
        <w:ind w:left="4320" w:hanging="180"/>
      </w:pPr>
    </w:lvl>
    <w:lvl w:ilvl="6" w:tplc="57C6B6FA">
      <w:start w:val="1"/>
      <w:numFmt w:val="decimal"/>
      <w:lvlText w:val="%7."/>
      <w:lvlJc w:val="left"/>
      <w:pPr>
        <w:ind w:left="5040" w:hanging="360"/>
      </w:pPr>
    </w:lvl>
    <w:lvl w:ilvl="7" w:tplc="20F8376C">
      <w:start w:val="1"/>
      <w:numFmt w:val="lowerLetter"/>
      <w:lvlText w:val="%8."/>
      <w:lvlJc w:val="left"/>
      <w:pPr>
        <w:ind w:left="5760" w:hanging="360"/>
      </w:pPr>
    </w:lvl>
    <w:lvl w:ilvl="8" w:tplc="90E64744">
      <w:start w:val="1"/>
      <w:numFmt w:val="lowerRoman"/>
      <w:lvlText w:val="%9."/>
      <w:lvlJc w:val="right"/>
      <w:pPr>
        <w:ind w:left="6480" w:hanging="180"/>
      </w:pPr>
    </w:lvl>
  </w:abstractNum>
  <w:abstractNum w:abstractNumId="25" w15:restartNumberingAfterBreak="0">
    <w:nsid w:val="18D0B3FC"/>
    <w:multiLevelType w:val="hybridMultilevel"/>
    <w:tmpl w:val="0C08E56A"/>
    <w:lvl w:ilvl="0" w:tplc="B75001E4">
      <w:start w:val="1"/>
      <w:numFmt w:val="bullet"/>
      <w:lvlText w:val="-"/>
      <w:lvlJc w:val="left"/>
      <w:pPr>
        <w:ind w:left="720" w:hanging="360"/>
      </w:pPr>
      <w:rPr>
        <w:rFonts w:ascii="Aptos" w:hAnsi="Aptos" w:hint="default"/>
      </w:rPr>
    </w:lvl>
    <w:lvl w:ilvl="1" w:tplc="FB8E31C4">
      <w:start w:val="1"/>
      <w:numFmt w:val="bullet"/>
      <w:lvlText w:val="o"/>
      <w:lvlJc w:val="left"/>
      <w:pPr>
        <w:ind w:left="1440" w:hanging="360"/>
      </w:pPr>
      <w:rPr>
        <w:rFonts w:ascii="Courier New" w:hAnsi="Courier New" w:hint="default"/>
      </w:rPr>
    </w:lvl>
    <w:lvl w:ilvl="2" w:tplc="8FCE43CE">
      <w:start w:val="1"/>
      <w:numFmt w:val="bullet"/>
      <w:lvlText w:val=""/>
      <w:lvlJc w:val="left"/>
      <w:pPr>
        <w:ind w:left="2160" w:hanging="360"/>
      </w:pPr>
      <w:rPr>
        <w:rFonts w:ascii="Wingdings" w:hAnsi="Wingdings" w:hint="default"/>
      </w:rPr>
    </w:lvl>
    <w:lvl w:ilvl="3" w:tplc="BDF85CD8">
      <w:start w:val="1"/>
      <w:numFmt w:val="bullet"/>
      <w:lvlText w:val=""/>
      <w:lvlJc w:val="left"/>
      <w:pPr>
        <w:ind w:left="2880" w:hanging="360"/>
      </w:pPr>
      <w:rPr>
        <w:rFonts w:ascii="Symbol" w:hAnsi="Symbol" w:hint="default"/>
      </w:rPr>
    </w:lvl>
    <w:lvl w:ilvl="4" w:tplc="2940F2DA">
      <w:start w:val="1"/>
      <w:numFmt w:val="bullet"/>
      <w:lvlText w:val="o"/>
      <w:lvlJc w:val="left"/>
      <w:pPr>
        <w:ind w:left="3600" w:hanging="360"/>
      </w:pPr>
      <w:rPr>
        <w:rFonts w:ascii="Courier New" w:hAnsi="Courier New" w:hint="default"/>
      </w:rPr>
    </w:lvl>
    <w:lvl w:ilvl="5" w:tplc="37063D6C">
      <w:start w:val="1"/>
      <w:numFmt w:val="bullet"/>
      <w:lvlText w:val=""/>
      <w:lvlJc w:val="left"/>
      <w:pPr>
        <w:ind w:left="4320" w:hanging="360"/>
      </w:pPr>
      <w:rPr>
        <w:rFonts w:ascii="Wingdings" w:hAnsi="Wingdings" w:hint="default"/>
      </w:rPr>
    </w:lvl>
    <w:lvl w:ilvl="6" w:tplc="A1F272B8">
      <w:start w:val="1"/>
      <w:numFmt w:val="bullet"/>
      <w:lvlText w:val=""/>
      <w:lvlJc w:val="left"/>
      <w:pPr>
        <w:ind w:left="5040" w:hanging="360"/>
      </w:pPr>
      <w:rPr>
        <w:rFonts w:ascii="Symbol" w:hAnsi="Symbol" w:hint="default"/>
      </w:rPr>
    </w:lvl>
    <w:lvl w:ilvl="7" w:tplc="7C58C2C2">
      <w:start w:val="1"/>
      <w:numFmt w:val="bullet"/>
      <w:lvlText w:val="o"/>
      <w:lvlJc w:val="left"/>
      <w:pPr>
        <w:ind w:left="5760" w:hanging="360"/>
      </w:pPr>
      <w:rPr>
        <w:rFonts w:ascii="Courier New" w:hAnsi="Courier New" w:hint="default"/>
      </w:rPr>
    </w:lvl>
    <w:lvl w:ilvl="8" w:tplc="1E6202CA">
      <w:start w:val="1"/>
      <w:numFmt w:val="bullet"/>
      <w:lvlText w:val=""/>
      <w:lvlJc w:val="left"/>
      <w:pPr>
        <w:ind w:left="6480" w:hanging="360"/>
      </w:pPr>
      <w:rPr>
        <w:rFonts w:ascii="Wingdings" w:hAnsi="Wingdings" w:hint="default"/>
      </w:rPr>
    </w:lvl>
  </w:abstractNum>
  <w:abstractNum w:abstractNumId="26" w15:restartNumberingAfterBreak="0">
    <w:nsid w:val="1A3AB5A2"/>
    <w:multiLevelType w:val="hybridMultilevel"/>
    <w:tmpl w:val="FFFFFFFF"/>
    <w:lvl w:ilvl="0" w:tplc="32F43CE4">
      <w:start w:val="1"/>
      <w:numFmt w:val="decimal"/>
      <w:lvlText w:val="%1."/>
      <w:lvlJc w:val="left"/>
      <w:pPr>
        <w:ind w:left="720" w:hanging="360"/>
      </w:pPr>
    </w:lvl>
    <w:lvl w:ilvl="1" w:tplc="5E0A13DE">
      <w:start w:val="1"/>
      <w:numFmt w:val="lowerLetter"/>
      <w:lvlText w:val="%2."/>
      <w:lvlJc w:val="left"/>
      <w:pPr>
        <w:ind w:left="1440" w:hanging="360"/>
      </w:pPr>
    </w:lvl>
    <w:lvl w:ilvl="2" w:tplc="A460806A">
      <w:start w:val="1"/>
      <w:numFmt w:val="lowerRoman"/>
      <w:lvlText w:val="%3."/>
      <w:lvlJc w:val="right"/>
      <w:pPr>
        <w:ind w:left="2160" w:hanging="180"/>
      </w:pPr>
    </w:lvl>
    <w:lvl w:ilvl="3" w:tplc="FE14FDCC">
      <w:start w:val="1"/>
      <w:numFmt w:val="decimal"/>
      <w:lvlText w:val="%4."/>
      <w:lvlJc w:val="left"/>
      <w:pPr>
        <w:ind w:left="2880" w:hanging="360"/>
      </w:pPr>
    </w:lvl>
    <w:lvl w:ilvl="4" w:tplc="03CC2CF6">
      <w:start w:val="1"/>
      <w:numFmt w:val="lowerLetter"/>
      <w:lvlText w:val="%5."/>
      <w:lvlJc w:val="left"/>
      <w:pPr>
        <w:ind w:left="3600" w:hanging="360"/>
      </w:pPr>
    </w:lvl>
    <w:lvl w:ilvl="5" w:tplc="3ED875FE">
      <w:start w:val="1"/>
      <w:numFmt w:val="lowerRoman"/>
      <w:lvlText w:val="%6."/>
      <w:lvlJc w:val="right"/>
      <w:pPr>
        <w:ind w:left="4320" w:hanging="180"/>
      </w:pPr>
    </w:lvl>
    <w:lvl w:ilvl="6" w:tplc="F44A47B0">
      <w:start w:val="1"/>
      <w:numFmt w:val="decimal"/>
      <w:lvlText w:val="%7."/>
      <w:lvlJc w:val="left"/>
      <w:pPr>
        <w:ind w:left="5040" w:hanging="360"/>
      </w:pPr>
    </w:lvl>
    <w:lvl w:ilvl="7" w:tplc="BA6EADFE">
      <w:start w:val="1"/>
      <w:numFmt w:val="lowerLetter"/>
      <w:lvlText w:val="%8."/>
      <w:lvlJc w:val="left"/>
      <w:pPr>
        <w:ind w:left="5760" w:hanging="360"/>
      </w:pPr>
    </w:lvl>
    <w:lvl w:ilvl="8" w:tplc="8A1E28CA">
      <w:start w:val="1"/>
      <w:numFmt w:val="lowerRoman"/>
      <w:lvlText w:val="%9."/>
      <w:lvlJc w:val="right"/>
      <w:pPr>
        <w:ind w:left="6480" w:hanging="180"/>
      </w:pPr>
    </w:lvl>
  </w:abstractNum>
  <w:abstractNum w:abstractNumId="27" w15:restartNumberingAfterBreak="0">
    <w:nsid w:val="1B095D3B"/>
    <w:multiLevelType w:val="multilevel"/>
    <w:tmpl w:val="DAA229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BC5247F"/>
    <w:multiLevelType w:val="hybridMultilevel"/>
    <w:tmpl w:val="A7E2F368"/>
    <w:lvl w:ilvl="0" w:tplc="799CC65E">
      <w:start w:val="1"/>
      <w:numFmt w:val="decimal"/>
      <w:lvlText w:val="%1."/>
      <w:lvlJc w:val="left"/>
      <w:pPr>
        <w:ind w:left="720" w:hanging="360"/>
      </w:pPr>
    </w:lvl>
    <w:lvl w:ilvl="1" w:tplc="B1B63944">
      <w:start w:val="1"/>
      <w:numFmt w:val="lowerLetter"/>
      <w:lvlText w:val="%2."/>
      <w:lvlJc w:val="left"/>
      <w:pPr>
        <w:ind w:left="1440" w:hanging="360"/>
      </w:pPr>
    </w:lvl>
    <w:lvl w:ilvl="2" w:tplc="6A46787C">
      <w:start w:val="1"/>
      <w:numFmt w:val="lowerRoman"/>
      <w:lvlText w:val="%3."/>
      <w:lvlJc w:val="right"/>
      <w:pPr>
        <w:ind w:left="2160" w:hanging="180"/>
      </w:pPr>
    </w:lvl>
    <w:lvl w:ilvl="3" w:tplc="B65C6740">
      <w:start w:val="1"/>
      <w:numFmt w:val="decimal"/>
      <w:lvlText w:val="%4."/>
      <w:lvlJc w:val="left"/>
      <w:pPr>
        <w:ind w:left="2880" w:hanging="360"/>
      </w:pPr>
    </w:lvl>
    <w:lvl w:ilvl="4" w:tplc="854EA3E6">
      <w:start w:val="1"/>
      <w:numFmt w:val="lowerLetter"/>
      <w:lvlText w:val="%5."/>
      <w:lvlJc w:val="left"/>
      <w:pPr>
        <w:ind w:left="3600" w:hanging="360"/>
      </w:pPr>
    </w:lvl>
    <w:lvl w:ilvl="5" w:tplc="57467812">
      <w:start w:val="1"/>
      <w:numFmt w:val="lowerRoman"/>
      <w:lvlText w:val="%6."/>
      <w:lvlJc w:val="right"/>
      <w:pPr>
        <w:ind w:left="4320" w:hanging="180"/>
      </w:pPr>
    </w:lvl>
    <w:lvl w:ilvl="6" w:tplc="B85663DC">
      <w:start w:val="1"/>
      <w:numFmt w:val="decimal"/>
      <w:lvlText w:val="%7."/>
      <w:lvlJc w:val="left"/>
      <w:pPr>
        <w:ind w:left="5040" w:hanging="360"/>
      </w:pPr>
    </w:lvl>
    <w:lvl w:ilvl="7" w:tplc="881289D2">
      <w:start w:val="1"/>
      <w:numFmt w:val="lowerLetter"/>
      <w:lvlText w:val="%8."/>
      <w:lvlJc w:val="left"/>
      <w:pPr>
        <w:ind w:left="5760" w:hanging="360"/>
      </w:pPr>
    </w:lvl>
    <w:lvl w:ilvl="8" w:tplc="AF724DEA">
      <w:start w:val="1"/>
      <w:numFmt w:val="lowerRoman"/>
      <w:lvlText w:val="%9."/>
      <w:lvlJc w:val="right"/>
      <w:pPr>
        <w:ind w:left="6480" w:hanging="180"/>
      </w:pPr>
    </w:lvl>
  </w:abstractNum>
  <w:abstractNum w:abstractNumId="29" w15:restartNumberingAfterBreak="0">
    <w:nsid w:val="1BDC6CE0"/>
    <w:multiLevelType w:val="hybridMultilevel"/>
    <w:tmpl w:val="D090CE1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1C839994"/>
    <w:multiLevelType w:val="hybridMultilevel"/>
    <w:tmpl w:val="E6725332"/>
    <w:lvl w:ilvl="0" w:tplc="1EA89D1E">
      <w:start w:val="1"/>
      <w:numFmt w:val="decimal"/>
      <w:lvlText w:val="%1."/>
      <w:lvlJc w:val="left"/>
      <w:pPr>
        <w:ind w:left="720" w:hanging="360"/>
      </w:pPr>
    </w:lvl>
    <w:lvl w:ilvl="1" w:tplc="FA7064BC">
      <w:start w:val="1"/>
      <w:numFmt w:val="lowerLetter"/>
      <w:lvlText w:val="%2."/>
      <w:lvlJc w:val="left"/>
      <w:pPr>
        <w:ind w:left="1440" w:hanging="360"/>
      </w:pPr>
    </w:lvl>
    <w:lvl w:ilvl="2" w:tplc="15244A3C">
      <w:start w:val="1"/>
      <w:numFmt w:val="lowerRoman"/>
      <w:lvlText w:val="%3."/>
      <w:lvlJc w:val="right"/>
      <w:pPr>
        <w:ind w:left="2160" w:hanging="180"/>
      </w:pPr>
    </w:lvl>
    <w:lvl w:ilvl="3" w:tplc="6E3A3818">
      <w:start w:val="1"/>
      <w:numFmt w:val="decimal"/>
      <w:lvlText w:val="%4."/>
      <w:lvlJc w:val="left"/>
      <w:pPr>
        <w:ind w:left="2880" w:hanging="360"/>
      </w:pPr>
    </w:lvl>
    <w:lvl w:ilvl="4" w:tplc="83FCCAD6">
      <w:start w:val="1"/>
      <w:numFmt w:val="lowerLetter"/>
      <w:lvlText w:val="%5."/>
      <w:lvlJc w:val="left"/>
      <w:pPr>
        <w:ind w:left="3600" w:hanging="360"/>
      </w:pPr>
    </w:lvl>
    <w:lvl w:ilvl="5" w:tplc="0E52AA2C">
      <w:start w:val="1"/>
      <w:numFmt w:val="lowerRoman"/>
      <w:lvlText w:val="%6."/>
      <w:lvlJc w:val="right"/>
      <w:pPr>
        <w:ind w:left="4320" w:hanging="180"/>
      </w:pPr>
    </w:lvl>
    <w:lvl w:ilvl="6" w:tplc="FA02C1DA">
      <w:start w:val="1"/>
      <w:numFmt w:val="decimal"/>
      <w:lvlText w:val="%7."/>
      <w:lvlJc w:val="left"/>
      <w:pPr>
        <w:ind w:left="5040" w:hanging="360"/>
      </w:pPr>
    </w:lvl>
    <w:lvl w:ilvl="7" w:tplc="53E4D858">
      <w:start w:val="1"/>
      <w:numFmt w:val="lowerLetter"/>
      <w:lvlText w:val="%8."/>
      <w:lvlJc w:val="left"/>
      <w:pPr>
        <w:ind w:left="5760" w:hanging="360"/>
      </w:pPr>
    </w:lvl>
    <w:lvl w:ilvl="8" w:tplc="41BC3EC4">
      <w:start w:val="1"/>
      <w:numFmt w:val="lowerRoman"/>
      <w:lvlText w:val="%9."/>
      <w:lvlJc w:val="right"/>
      <w:pPr>
        <w:ind w:left="6480" w:hanging="180"/>
      </w:pPr>
    </w:lvl>
  </w:abstractNum>
  <w:abstractNum w:abstractNumId="31" w15:restartNumberingAfterBreak="0">
    <w:nsid w:val="1E3C1008"/>
    <w:multiLevelType w:val="hybridMultilevel"/>
    <w:tmpl w:val="572A5D4A"/>
    <w:lvl w:ilvl="0" w:tplc="B7F26C20">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22825FC8"/>
    <w:multiLevelType w:val="hybridMultilevel"/>
    <w:tmpl w:val="FFFFFFFF"/>
    <w:lvl w:ilvl="0" w:tplc="5A388BCC">
      <w:start w:val="1"/>
      <w:numFmt w:val="decimal"/>
      <w:lvlText w:val="%1."/>
      <w:lvlJc w:val="left"/>
      <w:pPr>
        <w:ind w:left="720" w:hanging="360"/>
      </w:pPr>
    </w:lvl>
    <w:lvl w:ilvl="1" w:tplc="B92EB5B0">
      <w:start w:val="1"/>
      <w:numFmt w:val="lowerLetter"/>
      <w:lvlText w:val="%2."/>
      <w:lvlJc w:val="left"/>
      <w:pPr>
        <w:ind w:left="1440" w:hanging="360"/>
      </w:pPr>
    </w:lvl>
    <w:lvl w:ilvl="2" w:tplc="A3DCB418">
      <w:start w:val="1"/>
      <w:numFmt w:val="lowerRoman"/>
      <w:lvlText w:val="%3."/>
      <w:lvlJc w:val="right"/>
      <w:pPr>
        <w:ind w:left="2160" w:hanging="180"/>
      </w:pPr>
    </w:lvl>
    <w:lvl w:ilvl="3" w:tplc="9C1446BC">
      <w:start w:val="1"/>
      <w:numFmt w:val="decimal"/>
      <w:lvlText w:val="%4."/>
      <w:lvlJc w:val="left"/>
      <w:pPr>
        <w:ind w:left="2880" w:hanging="360"/>
      </w:pPr>
    </w:lvl>
    <w:lvl w:ilvl="4" w:tplc="1CEE4454">
      <w:start w:val="1"/>
      <w:numFmt w:val="lowerLetter"/>
      <w:lvlText w:val="%5."/>
      <w:lvlJc w:val="left"/>
      <w:pPr>
        <w:ind w:left="3600" w:hanging="360"/>
      </w:pPr>
    </w:lvl>
    <w:lvl w:ilvl="5" w:tplc="E1228AF4">
      <w:start w:val="1"/>
      <w:numFmt w:val="lowerRoman"/>
      <w:lvlText w:val="%6."/>
      <w:lvlJc w:val="right"/>
      <w:pPr>
        <w:ind w:left="4320" w:hanging="180"/>
      </w:pPr>
    </w:lvl>
    <w:lvl w:ilvl="6" w:tplc="4C5AAF00">
      <w:start w:val="1"/>
      <w:numFmt w:val="decimal"/>
      <w:lvlText w:val="%7."/>
      <w:lvlJc w:val="left"/>
      <w:pPr>
        <w:ind w:left="5040" w:hanging="360"/>
      </w:pPr>
    </w:lvl>
    <w:lvl w:ilvl="7" w:tplc="16761054">
      <w:start w:val="1"/>
      <w:numFmt w:val="lowerLetter"/>
      <w:lvlText w:val="%8."/>
      <w:lvlJc w:val="left"/>
      <w:pPr>
        <w:ind w:left="5760" w:hanging="360"/>
      </w:pPr>
    </w:lvl>
    <w:lvl w:ilvl="8" w:tplc="C5CCA0C2">
      <w:start w:val="1"/>
      <w:numFmt w:val="lowerRoman"/>
      <w:lvlText w:val="%9."/>
      <w:lvlJc w:val="right"/>
      <w:pPr>
        <w:ind w:left="6480" w:hanging="180"/>
      </w:pPr>
    </w:lvl>
  </w:abstractNum>
  <w:abstractNum w:abstractNumId="33" w15:restartNumberingAfterBreak="0">
    <w:nsid w:val="240D45D2"/>
    <w:multiLevelType w:val="hybridMultilevel"/>
    <w:tmpl w:val="D86A1D36"/>
    <w:lvl w:ilvl="0" w:tplc="04050019">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4" w15:restartNumberingAfterBreak="0">
    <w:nsid w:val="246F69A0"/>
    <w:multiLevelType w:val="hybridMultilevel"/>
    <w:tmpl w:val="E482E42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2577107E"/>
    <w:multiLevelType w:val="hybridMultilevel"/>
    <w:tmpl w:val="C2F4C190"/>
    <w:lvl w:ilvl="0" w:tplc="588C70B2">
      <w:start w:val="1"/>
      <w:numFmt w:val="lowerRoman"/>
      <w:lvlText w:val="%1."/>
      <w:lvlJc w:val="right"/>
      <w:pPr>
        <w:ind w:left="2007" w:hanging="360"/>
      </w:pPr>
    </w:lvl>
    <w:lvl w:ilvl="1" w:tplc="04050019" w:tentative="1">
      <w:start w:val="1"/>
      <w:numFmt w:val="lowerLetter"/>
      <w:lvlText w:val="%2."/>
      <w:lvlJc w:val="left"/>
      <w:pPr>
        <w:ind w:left="2727" w:hanging="360"/>
      </w:pPr>
    </w:lvl>
    <w:lvl w:ilvl="2" w:tplc="0405001B" w:tentative="1">
      <w:start w:val="1"/>
      <w:numFmt w:val="lowerRoman"/>
      <w:lvlText w:val="%3."/>
      <w:lvlJc w:val="right"/>
      <w:pPr>
        <w:ind w:left="3447" w:hanging="180"/>
      </w:pPr>
    </w:lvl>
    <w:lvl w:ilvl="3" w:tplc="0405000F" w:tentative="1">
      <w:start w:val="1"/>
      <w:numFmt w:val="decimal"/>
      <w:lvlText w:val="%4."/>
      <w:lvlJc w:val="left"/>
      <w:pPr>
        <w:ind w:left="4167" w:hanging="360"/>
      </w:pPr>
    </w:lvl>
    <w:lvl w:ilvl="4" w:tplc="04050019" w:tentative="1">
      <w:start w:val="1"/>
      <w:numFmt w:val="lowerLetter"/>
      <w:lvlText w:val="%5."/>
      <w:lvlJc w:val="left"/>
      <w:pPr>
        <w:ind w:left="4887" w:hanging="360"/>
      </w:pPr>
    </w:lvl>
    <w:lvl w:ilvl="5" w:tplc="0405001B" w:tentative="1">
      <w:start w:val="1"/>
      <w:numFmt w:val="lowerRoman"/>
      <w:lvlText w:val="%6."/>
      <w:lvlJc w:val="right"/>
      <w:pPr>
        <w:ind w:left="5607" w:hanging="180"/>
      </w:pPr>
    </w:lvl>
    <w:lvl w:ilvl="6" w:tplc="0405000F" w:tentative="1">
      <w:start w:val="1"/>
      <w:numFmt w:val="decimal"/>
      <w:lvlText w:val="%7."/>
      <w:lvlJc w:val="left"/>
      <w:pPr>
        <w:ind w:left="6327" w:hanging="360"/>
      </w:pPr>
    </w:lvl>
    <w:lvl w:ilvl="7" w:tplc="04050019" w:tentative="1">
      <w:start w:val="1"/>
      <w:numFmt w:val="lowerLetter"/>
      <w:lvlText w:val="%8."/>
      <w:lvlJc w:val="left"/>
      <w:pPr>
        <w:ind w:left="7047" w:hanging="360"/>
      </w:pPr>
    </w:lvl>
    <w:lvl w:ilvl="8" w:tplc="0405001B" w:tentative="1">
      <w:start w:val="1"/>
      <w:numFmt w:val="lowerRoman"/>
      <w:lvlText w:val="%9."/>
      <w:lvlJc w:val="right"/>
      <w:pPr>
        <w:ind w:left="7767" w:hanging="180"/>
      </w:pPr>
    </w:lvl>
  </w:abstractNum>
  <w:abstractNum w:abstractNumId="36" w15:restartNumberingAfterBreak="0">
    <w:nsid w:val="2627A1AB"/>
    <w:multiLevelType w:val="hybridMultilevel"/>
    <w:tmpl w:val="DCD46B38"/>
    <w:lvl w:ilvl="0" w:tplc="DBB89EB2">
      <w:start w:val="1"/>
      <w:numFmt w:val="decimal"/>
      <w:lvlText w:val="%1."/>
      <w:lvlJc w:val="left"/>
      <w:pPr>
        <w:ind w:left="720" w:hanging="360"/>
      </w:pPr>
    </w:lvl>
    <w:lvl w:ilvl="1" w:tplc="A6D49682">
      <w:start w:val="1"/>
      <w:numFmt w:val="decimal"/>
      <w:lvlText w:val="%2."/>
      <w:lvlJc w:val="left"/>
      <w:pPr>
        <w:ind w:left="792" w:hanging="432"/>
      </w:pPr>
      <w:rPr>
        <w:rFonts w:ascii="Cambria" w:hAnsi="Cambria" w:hint="default"/>
      </w:rPr>
    </w:lvl>
    <w:lvl w:ilvl="2" w:tplc="7378450E">
      <w:start w:val="1"/>
      <w:numFmt w:val="lowerRoman"/>
      <w:lvlText w:val="%3."/>
      <w:lvlJc w:val="right"/>
      <w:pPr>
        <w:ind w:left="2160" w:hanging="180"/>
      </w:pPr>
    </w:lvl>
    <w:lvl w:ilvl="3" w:tplc="879CFF92">
      <w:start w:val="1"/>
      <w:numFmt w:val="decimal"/>
      <w:lvlText w:val="%4."/>
      <w:lvlJc w:val="left"/>
      <w:pPr>
        <w:ind w:left="2880" w:hanging="360"/>
      </w:pPr>
    </w:lvl>
    <w:lvl w:ilvl="4" w:tplc="3738C556">
      <w:start w:val="1"/>
      <w:numFmt w:val="lowerLetter"/>
      <w:lvlText w:val="%5."/>
      <w:lvlJc w:val="left"/>
      <w:pPr>
        <w:ind w:left="3600" w:hanging="360"/>
      </w:pPr>
    </w:lvl>
    <w:lvl w:ilvl="5" w:tplc="25266C02">
      <w:start w:val="1"/>
      <w:numFmt w:val="lowerRoman"/>
      <w:lvlText w:val="%6."/>
      <w:lvlJc w:val="right"/>
      <w:pPr>
        <w:ind w:left="4320" w:hanging="180"/>
      </w:pPr>
    </w:lvl>
    <w:lvl w:ilvl="6" w:tplc="EFC01804">
      <w:start w:val="1"/>
      <w:numFmt w:val="decimal"/>
      <w:lvlText w:val="%7."/>
      <w:lvlJc w:val="left"/>
      <w:pPr>
        <w:ind w:left="5040" w:hanging="360"/>
      </w:pPr>
    </w:lvl>
    <w:lvl w:ilvl="7" w:tplc="CD4EC6D6">
      <w:start w:val="1"/>
      <w:numFmt w:val="lowerLetter"/>
      <w:lvlText w:val="%8."/>
      <w:lvlJc w:val="left"/>
      <w:pPr>
        <w:ind w:left="5760" w:hanging="360"/>
      </w:pPr>
    </w:lvl>
    <w:lvl w:ilvl="8" w:tplc="9D74F652">
      <w:start w:val="1"/>
      <w:numFmt w:val="lowerRoman"/>
      <w:lvlText w:val="%9."/>
      <w:lvlJc w:val="right"/>
      <w:pPr>
        <w:ind w:left="6480" w:hanging="180"/>
      </w:pPr>
    </w:lvl>
  </w:abstractNum>
  <w:abstractNum w:abstractNumId="37" w15:restartNumberingAfterBreak="0">
    <w:nsid w:val="264B3A77"/>
    <w:multiLevelType w:val="hybridMultilevel"/>
    <w:tmpl w:val="A7E2F36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29DC3302"/>
    <w:multiLevelType w:val="hybridMultilevel"/>
    <w:tmpl w:val="FFFFFFFF"/>
    <w:lvl w:ilvl="0" w:tplc="E2DEFCAE">
      <w:start w:val="1"/>
      <w:numFmt w:val="decimal"/>
      <w:lvlText w:val="%1."/>
      <w:lvlJc w:val="left"/>
      <w:pPr>
        <w:ind w:left="720" w:hanging="360"/>
      </w:pPr>
    </w:lvl>
    <w:lvl w:ilvl="1" w:tplc="482E7B7C">
      <w:start w:val="1"/>
      <w:numFmt w:val="lowerLetter"/>
      <w:lvlText w:val="%2."/>
      <w:lvlJc w:val="left"/>
      <w:pPr>
        <w:ind w:left="1440" w:hanging="360"/>
      </w:pPr>
    </w:lvl>
    <w:lvl w:ilvl="2" w:tplc="A2BCA268">
      <w:start w:val="1"/>
      <w:numFmt w:val="lowerRoman"/>
      <w:lvlText w:val="%3."/>
      <w:lvlJc w:val="right"/>
      <w:pPr>
        <w:ind w:left="2160" w:hanging="180"/>
      </w:pPr>
    </w:lvl>
    <w:lvl w:ilvl="3" w:tplc="1116DF72">
      <w:start w:val="1"/>
      <w:numFmt w:val="decimal"/>
      <w:lvlText w:val="%4."/>
      <w:lvlJc w:val="left"/>
      <w:pPr>
        <w:ind w:left="2880" w:hanging="360"/>
      </w:pPr>
    </w:lvl>
    <w:lvl w:ilvl="4" w:tplc="D8028796">
      <w:start w:val="1"/>
      <w:numFmt w:val="lowerLetter"/>
      <w:lvlText w:val="%5."/>
      <w:lvlJc w:val="left"/>
      <w:pPr>
        <w:ind w:left="3600" w:hanging="360"/>
      </w:pPr>
    </w:lvl>
    <w:lvl w:ilvl="5" w:tplc="F776ED5A">
      <w:start w:val="1"/>
      <w:numFmt w:val="lowerRoman"/>
      <w:lvlText w:val="%6."/>
      <w:lvlJc w:val="right"/>
      <w:pPr>
        <w:ind w:left="4320" w:hanging="180"/>
      </w:pPr>
    </w:lvl>
    <w:lvl w:ilvl="6" w:tplc="1DE0962A">
      <w:start w:val="1"/>
      <w:numFmt w:val="decimal"/>
      <w:lvlText w:val="%7."/>
      <w:lvlJc w:val="left"/>
      <w:pPr>
        <w:ind w:left="5040" w:hanging="360"/>
      </w:pPr>
    </w:lvl>
    <w:lvl w:ilvl="7" w:tplc="3806BDEA">
      <w:start w:val="1"/>
      <w:numFmt w:val="lowerLetter"/>
      <w:lvlText w:val="%8."/>
      <w:lvlJc w:val="left"/>
      <w:pPr>
        <w:ind w:left="5760" w:hanging="360"/>
      </w:pPr>
    </w:lvl>
    <w:lvl w:ilvl="8" w:tplc="5E600238">
      <w:start w:val="1"/>
      <w:numFmt w:val="lowerRoman"/>
      <w:lvlText w:val="%9."/>
      <w:lvlJc w:val="right"/>
      <w:pPr>
        <w:ind w:left="6480" w:hanging="180"/>
      </w:pPr>
    </w:lvl>
  </w:abstractNum>
  <w:abstractNum w:abstractNumId="39" w15:restartNumberingAfterBreak="0">
    <w:nsid w:val="2B1B697E"/>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0" w15:restartNumberingAfterBreak="0">
    <w:nsid w:val="2F435895"/>
    <w:multiLevelType w:val="hybridMultilevel"/>
    <w:tmpl w:val="FFFFFFFF"/>
    <w:lvl w:ilvl="0" w:tplc="C3E6FB9E">
      <w:start w:val="1"/>
      <w:numFmt w:val="decimal"/>
      <w:lvlText w:val="%1."/>
      <w:lvlJc w:val="left"/>
      <w:pPr>
        <w:ind w:left="720" w:hanging="360"/>
      </w:pPr>
    </w:lvl>
    <w:lvl w:ilvl="1" w:tplc="9CEC845C">
      <w:start w:val="1"/>
      <w:numFmt w:val="lowerLetter"/>
      <w:lvlText w:val="%2."/>
      <w:lvlJc w:val="left"/>
      <w:pPr>
        <w:ind w:left="1440" w:hanging="360"/>
      </w:pPr>
    </w:lvl>
    <w:lvl w:ilvl="2" w:tplc="4AB8E05E">
      <w:start w:val="1"/>
      <w:numFmt w:val="lowerRoman"/>
      <w:lvlText w:val="%3."/>
      <w:lvlJc w:val="right"/>
      <w:pPr>
        <w:ind w:left="2160" w:hanging="180"/>
      </w:pPr>
    </w:lvl>
    <w:lvl w:ilvl="3" w:tplc="F54E3CDA">
      <w:start w:val="1"/>
      <w:numFmt w:val="decimal"/>
      <w:lvlText w:val="%4."/>
      <w:lvlJc w:val="left"/>
      <w:pPr>
        <w:ind w:left="2880" w:hanging="360"/>
      </w:pPr>
    </w:lvl>
    <w:lvl w:ilvl="4" w:tplc="FCACFD3E">
      <w:start w:val="1"/>
      <w:numFmt w:val="lowerLetter"/>
      <w:lvlText w:val="%5."/>
      <w:lvlJc w:val="left"/>
      <w:pPr>
        <w:ind w:left="3600" w:hanging="360"/>
      </w:pPr>
    </w:lvl>
    <w:lvl w:ilvl="5" w:tplc="D33098C0">
      <w:start w:val="1"/>
      <w:numFmt w:val="lowerRoman"/>
      <w:lvlText w:val="%6."/>
      <w:lvlJc w:val="right"/>
      <w:pPr>
        <w:ind w:left="4320" w:hanging="180"/>
      </w:pPr>
    </w:lvl>
    <w:lvl w:ilvl="6" w:tplc="7576B6CE">
      <w:start w:val="1"/>
      <w:numFmt w:val="decimal"/>
      <w:lvlText w:val="%7."/>
      <w:lvlJc w:val="left"/>
      <w:pPr>
        <w:ind w:left="5040" w:hanging="360"/>
      </w:pPr>
    </w:lvl>
    <w:lvl w:ilvl="7" w:tplc="80781138">
      <w:start w:val="1"/>
      <w:numFmt w:val="lowerLetter"/>
      <w:lvlText w:val="%8."/>
      <w:lvlJc w:val="left"/>
      <w:pPr>
        <w:ind w:left="5760" w:hanging="360"/>
      </w:pPr>
    </w:lvl>
    <w:lvl w:ilvl="8" w:tplc="F2822D0A">
      <w:start w:val="1"/>
      <w:numFmt w:val="lowerRoman"/>
      <w:lvlText w:val="%9."/>
      <w:lvlJc w:val="right"/>
      <w:pPr>
        <w:ind w:left="6480" w:hanging="180"/>
      </w:pPr>
    </w:lvl>
  </w:abstractNum>
  <w:abstractNum w:abstractNumId="41" w15:restartNumberingAfterBreak="0">
    <w:nsid w:val="318200A4"/>
    <w:multiLevelType w:val="multilevel"/>
    <w:tmpl w:val="6CD6A6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20F3444"/>
    <w:multiLevelType w:val="hybridMultilevel"/>
    <w:tmpl w:val="3EC802AC"/>
    <w:lvl w:ilvl="0" w:tplc="DB6E8CA6">
      <w:numFmt w:val="bullet"/>
      <w:lvlText w:val="-"/>
      <w:lvlJc w:val="left"/>
      <w:pPr>
        <w:ind w:left="717" w:hanging="360"/>
      </w:pPr>
      <w:rPr>
        <w:rFonts w:ascii="Cambria" w:eastAsiaTheme="minorEastAsia" w:hAnsi="Cambria" w:cstheme="minorBidi" w:hint="default"/>
      </w:rPr>
    </w:lvl>
    <w:lvl w:ilvl="1" w:tplc="04050003" w:tentative="1">
      <w:start w:val="1"/>
      <w:numFmt w:val="bullet"/>
      <w:lvlText w:val="o"/>
      <w:lvlJc w:val="left"/>
      <w:pPr>
        <w:ind w:left="1437" w:hanging="360"/>
      </w:pPr>
      <w:rPr>
        <w:rFonts w:ascii="Courier New" w:hAnsi="Courier New" w:cs="Courier New" w:hint="default"/>
      </w:rPr>
    </w:lvl>
    <w:lvl w:ilvl="2" w:tplc="04050005" w:tentative="1">
      <w:start w:val="1"/>
      <w:numFmt w:val="bullet"/>
      <w:lvlText w:val=""/>
      <w:lvlJc w:val="left"/>
      <w:pPr>
        <w:ind w:left="2157" w:hanging="360"/>
      </w:pPr>
      <w:rPr>
        <w:rFonts w:ascii="Wingdings" w:hAnsi="Wingdings" w:hint="default"/>
      </w:rPr>
    </w:lvl>
    <w:lvl w:ilvl="3" w:tplc="04050001" w:tentative="1">
      <w:start w:val="1"/>
      <w:numFmt w:val="bullet"/>
      <w:lvlText w:val=""/>
      <w:lvlJc w:val="left"/>
      <w:pPr>
        <w:ind w:left="2877" w:hanging="360"/>
      </w:pPr>
      <w:rPr>
        <w:rFonts w:ascii="Symbol" w:hAnsi="Symbol" w:hint="default"/>
      </w:rPr>
    </w:lvl>
    <w:lvl w:ilvl="4" w:tplc="04050003" w:tentative="1">
      <w:start w:val="1"/>
      <w:numFmt w:val="bullet"/>
      <w:lvlText w:val="o"/>
      <w:lvlJc w:val="left"/>
      <w:pPr>
        <w:ind w:left="3597" w:hanging="360"/>
      </w:pPr>
      <w:rPr>
        <w:rFonts w:ascii="Courier New" w:hAnsi="Courier New" w:cs="Courier New" w:hint="default"/>
      </w:rPr>
    </w:lvl>
    <w:lvl w:ilvl="5" w:tplc="04050005" w:tentative="1">
      <w:start w:val="1"/>
      <w:numFmt w:val="bullet"/>
      <w:lvlText w:val=""/>
      <w:lvlJc w:val="left"/>
      <w:pPr>
        <w:ind w:left="4317" w:hanging="360"/>
      </w:pPr>
      <w:rPr>
        <w:rFonts w:ascii="Wingdings" w:hAnsi="Wingdings" w:hint="default"/>
      </w:rPr>
    </w:lvl>
    <w:lvl w:ilvl="6" w:tplc="04050001" w:tentative="1">
      <w:start w:val="1"/>
      <w:numFmt w:val="bullet"/>
      <w:lvlText w:val=""/>
      <w:lvlJc w:val="left"/>
      <w:pPr>
        <w:ind w:left="5037" w:hanging="360"/>
      </w:pPr>
      <w:rPr>
        <w:rFonts w:ascii="Symbol" w:hAnsi="Symbol" w:hint="default"/>
      </w:rPr>
    </w:lvl>
    <w:lvl w:ilvl="7" w:tplc="04050003" w:tentative="1">
      <w:start w:val="1"/>
      <w:numFmt w:val="bullet"/>
      <w:lvlText w:val="o"/>
      <w:lvlJc w:val="left"/>
      <w:pPr>
        <w:ind w:left="5757" w:hanging="360"/>
      </w:pPr>
      <w:rPr>
        <w:rFonts w:ascii="Courier New" w:hAnsi="Courier New" w:cs="Courier New" w:hint="default"/>
      </w:rPr>
    </w:lvl>
    <w:lvl w:ilvl="8" w:tplc="04050005" w:tentative="1">
      <w:start w:val="1"/>
      <w:numFmt w:val="bullet"/>
      <w:lvlText w:val=""/>
      <w:lvlJc w:val="left"/>
      <w:pPr>
        <w:ind w:left="6477" w:hanging="360"/>
      </w:pPr>
      <w:rPr>
        <w:rFonts w:ascii="Wingdings" w:hAnsi="Wingdings" w:hint="default"/>
      </w:rPr>
    </w:lvl>
  </w:abstractNum>
  <w:abstractNum w:abstractNumId="43" w15:restartNumberingAfterBreak="0">
    <w:nsid w:val="324B3272"/>
    <w:multiLevelType w:val="hybridMultilevel"/>
    <w:tmpl w:val="FFFFFFFF"/>
    <w:lvl w:ilvl="0" w:tplc="3F726AB0">
      <w:start w:val="1"/>
      <w:numFmt w:val="bullet"/>
      <w:lvlText w:val="-"/>
      <w:lvlJc w:val="left"/>
      <w:pPr>
        <w:ind w:left="720" w:hanging="360"/>
      </w:pPr>
      <w:rPr>
        <w:rFonts w:ascii="&quot;Cambria&quot;,serif" w:hAnsi="&quot;Cambria&quot;,serif" w:hint="default"/>
      </w:rPr>
    </w:lvl>
    <w:lvl w:ilvl="1" w:tplc="56DCC8BE">
      <w:start w:val="1"/>
      <w:numFmt w:val="bullet"/>
      <w:lvlText w:val="o"/>
      <w:lvlJc w:val="left"/>
      <w:pPr>
        <w:ind w:left="1440" w:hanging="360"/>
      </w:pPr>
      <w:rPr>
        <w:rFonts w:ascii="Courier New" w:hAnsi="Courier New" w:hint="default"/>
      </w:rPr>
    </w:lvl>
    <w:lvl w:ilvl="2" w:tplc="CDEEB5D6">
      <w:start w:val="1"/>
      <w:numFmt w:val="bullet"/>
      <w:lvlText w:val=""/>
      <w:lvlJc w:val="left"/>
      <w:pPr>
        <w:ind w:left="2160" w:hanging="360"/>
      </w:pPr>
      <w:rPr>
        <w:rFonts w:ascii="Wingdings" w:hAnsi="Wingdings" w:hint="default"/>
      </w:rPr>
    </w:lvl>
    <w:lvl w:ilvl="3" w:tplc="483C887A">
      <w:start w:val="1"/>
      <w:numFmt w:val="bullet"/>
      <w:lvlText w:val=""/>
      <w:lvlJc w:val="left"/>
      <w:pPr>
        <w:ind w:left="2880" w:hanging="360"/>
      </w:pPr>
      <w:rPr>
        <w:rFonts w:ascii="Symbol" w:hAnsi="Symbol" w:hint="default"/>
      </w:rPr>
    </w:lvl>
    <w:lvl w:ilvl="4" w:tplc="3D6A8E72">
      <w:start w:val="1"/>
      <w:numFmt w:val="bullet"/>
      <w:lvlText w:val="o"/>
      <w:lvlJc w:val="left"/>
      <w:pPr>
        <w:ind w:left="3600" w:hanging="360"/>
      </w:pPr>
      <w:rPr>
        <w:rFonts w:ascii="Courier New" w:hAnsi="Courier New" w:hint="default"/>
      </w:rPr>
    </w:lvl>
    <w:lvl w:ilvl="5" w:tplc="2898A9C0">
      <w:start w:val="1"/>
      <w:numFmt w:val="bullet"/>
      <w:lvlText w:val=""/>
      <w:lvlJc w:val="left"/>
      <w:pPr>
        <w:ind w:left="4320" w:hanging="360"/>
      </w:pPr>
      <w:rPr>
        <w:rFonts w:ascii="Wingdings" w:hAnsi="Wingdings" w:hint="default"/>
      </w:rPr>
    </w:lvl>
    <w:lvl w:ilvl="6" w:tplc="CF28C2F0">
      <w:start w:val="1"/>
      <w:numFmt w:val="bullet"/>
      <w:lvlText w:val=""/>
      <w:lvlJc w:val="left"/>
      <w:pPr>
        <w:ind w:left="5040" w:hanging="360"/>
      </w:pPr>
      <w:rPr>
        <w:rFonts w:ascii="Symbol" w:hAnsi="Symbol" w:hint="default"/>
      </w:rPr>
    </w:lvl>
    <w:lvl w:ilvl="7" w:tplc="2C148168">
      <w:start w:val="1"/>
      <w:numFmt w:val="bullet"/>
      <w:lvlText w:val="o"/>
      <w:lvlJc w:val="left"/>
      <w:pPr>
        <w:ind w:left="5760" w:hanging="360"/>
      </w:pPr>
      <w:rPr>
        <w:rFonts w:ascii="Courier New" w:hAnsi="Courier New" w:hint="default"/>
      </w:rPr>
    </w:lvl>
    <w:lvl w:ilvl="8" w:tplc="0E24CEF0">
      <w:start w:val="1"/>
      <w:numFmt w:val="bullet"/>
      <w:lvlText w:val=""/>
      <w:lvlJc w:val="left"/>
      <w:pPr>
        <w:ind w:left="6480" w:hanging="360"/>
      </w:pPr>
      <w:rPr>
        <w:rFonts w:ascii="Wingdings" w:hAnsi="Wingdings" w:hint="default"/>
      </w:rPr>
    </w:lvl>
  </w:abstractNum>
  <w:abstractNum w:abstractNumId="44" w15:restartNumberingAfterBreak="0">
    <w:nsid w:val="352BE28B"/>
    <w:multiLevelType w:val="hybridMultilevel"/>
    <w:tmpl w:val="BD5625B6"/>
    <w:lvl w:ilvl="0" w:tplc="0896C3C2">
      <w:start w:val="1"/>
      <w:numFmt w:val="decimal"/>
      <w:lvlText w:val="%1."/>
      <w:lvlJc w:val="left"/>
      <w:pPr>
        <w:ind w:left="720" w:hanging="360"/>
      </w:pPr>
    </w:lvl>
    <w:lvl w:ilvl="1" w:tplc="9AB80540">
      <w:start w:val="1"/>
      <w:numFmt w:val="lowerLetter"/>
      <w:lvlText w:val="%2."/>
      <w:lvlJc w:val="left"/>
      <w:pPr>
        <w:ind w:left="1440" w:hanging="360"/>
      </w:pPr>
    </w:lvl>
    <w:lvl w:ilvl="2" w:tplc="D25E096A">
      <w:start w:val="1"/>
      <w:numFmt w:val="lowerRoman"/>
      <w:lvlText w:val="%3."/>
      <w:lvlJc w:val="right"/>
      <w:pPr>
        <w:ind w:left="2160" w:hanging="180"/>
      </w:pPr>
    </w:lvl>
    <w:lvl w:ilvl="3" w:tplc="A80C4E10">
      <w:start w:val="1"/>
      <w:numFmt w:val="decimal"/>
      <w:lvlText w:val="%4."/>
      <w:lvlJc w:val="left"/>
      <w:pPr>
        <w:ind w:left="2880" w:hanging="360"/>
      </w:pPr>
    </w:lvl>
    <w:lvl w:ilvl="4" w:tplc="2FF4177A">
      <w:start w:val="1"/>
      <w:numFmt w:val="lowerLetter"/>
      <w:lvlText w:val="%5."/>
      <w:lvlJc w:val="left"/>
      <w:pPr>
        <w:ind w:left="3600" w:hanging="360"/>
      </w:pPr>
    </w:lvl>
    <w:lvl w:ilvl="5" w:tplc="1A440F98">
      <w:start w:val="1"/>
      <w:numFmt w:val="lowerRoman"/>
      <w:lvlText w:val="%6."/>
      <w:lvlJc w:val="right"/>
      <w:pPr>
        <w:ind w:left="4320" w:hanging="180"/>
      </w:pPr>
    </w:lvl>
    <w:lvl w:ilvl="6" w:tplc="7976306E">
      <w:start w:val="1"/>
      <w:numFmt w:val="decimal"/>
      <w:lvlText w:val="%7."/>
      <w:lvlJc w:val="left"/>
      <w:pPr>
        <w:ind w:left="5040" w:hanging="360"/>
      </w:pPr>
    </w:lvl>
    <w:lvl w:ilvl="7" w:tplc="48AC7388">
      <w:start w:val="1"/>
      <w:numFmt w:val="lowerLetter"/>
      <w:lvlText w:val="%8."/>
      <w:lvlJc w:val="left"/>
      <w:pPr>
        <w:ind w:left="5760" w:hanging="360"/>
      </w:pPr>
    </w:lvl>
    <w:lvl w:ilvl="8" w:tplc="A8C40788">
      <w:start w:val="1"/>
      <w:numFmt w:val="lowerRoman"/>
      <w:lvlText w:val="%9."/>
      <w:lvlJc w:val="right"/>
      <w:pPr>
        <w:ind w:left="6480" w:hanging="180"/>
      </w:pPr>
    </w:lvl>
  </w:abstractNum>
  <w:abstractNum w:abstractNumId="45" w15:restartNumberingAfterBreak="0">
    <w:nsid w:val="3B04435D"/>
    <w:multiLevelType w:val="hybridMultilevel"/>
    <w:tmpl w:val="32A2020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6" w15:restartNumberingAfterBreak="0">
    <w:nsid w:val="3E0A39A9"/>
    <w:multiLevelType w:val="hybridMultilevel"/>
    <w:tmpl w:val="CE6C8F5E"/>
    <w:lvl w:ilvl="0" w:tplc="ABAC67C6">
      <w:start w:val="1"/>
      <w:numFmt w:val="decimal"/>
      <w:lvlText w:val="%1."/>
      <w:lvlJc w:val="left"/>
      <w:pPr>
        <w:ind w:left="720" w:hanging="360"/>
      </w:pPr>
    </w:lvl>
    <w:lvl w:ilvl="1" w:tplc="AFAE1E78">
      <w:start w:val="1"/>
      <w:numFmt w:val="decimal"/>
      <w:lvlText w:val="%2."/>
      <w:lvlJc w:val="left"/>
      <w:pPr>
        <w:ind w:left="792" w:hanging="432"/>
      </w:pPr>
      <w:rPr>
        <w:rFonts w:ascii="Cambria" w:hAnsi="Cambria" w:hint="default"/>
      </w:rPr>
    </w:lvl>
    <w:lvl w:ilvl="2" w:tplc="3CA63CCA">
      <w:start w:val="1"/>
      <w:numFmt w:val="lowerRoman"/>
      <w:lvlText w:val="%3."/>
      <w:lvlJc w:val="right"/>
      <w:pPr>
        <w:ind w:left="2160" w:hanging="180"/>
      </w:pPr>
    </w:lvl>
    <w:lvl w:ilvl="3" w:tplc="8A5C69EA">
      <w:start w:val="1"/>
      <w:numFmt w:val="decimal"/>
      <w:lvlText w:val="%4."/>
      <w:lvlJc w:val="left"/>
      <w:pPr>
        <w:ind w:left="2880" w:hanging="360"/>
      </w:pPr>
    </w:lvl>
    <w:lvl w:ilvl="4" w:tplc="8FBCBE04">
      <w:start w:val="1"/>
      <w:numFmt w:val="lowerLetter"/>
      <w:lvlText w:val="%5."/>
      <w:lvlJc w:val="left"/>
      <w:pPr>
        <w:ind w:left="3600" w:hanging="360"/>
      </w:pPr>
    </w:lvl>
    <w:lvl w:ilvl="5" w:tplc="4662854A">
      <w:start w:val="1"/>
      <w:numFmt w:val="lowerRoman"/>
      <w:lvlText w:val="%6."/>
      <w:lvlJc w:val="right"/>
      <w:pPr>
        <w:ind w:left="4320" w:hanging="180"/>
      </w:pPr>
    </w:lvl>
    <w:lvl w:ilvl="6" w:tplc="F7F65A34">
      <w:start w:val="1"/>
      <w:numFmt w:val="decimal"/>
      <w:lvlText w:val="%7."/>
      <w:lvlJc w:val="left"/>
      <w:pPr>
        <w:ind w:left="5040" w:hanging="360"/>
      </w:pPr>
    </w:lvl>
    <w:lvl w:ilvl="7" w:tplc="D414B370">
      <w:start w:val="1"/>
      <w:numFmt w:val="lowerLetter"/>
      <w:lvlText w:val="%8."/>
      <w:lvlJc w:val="left"/>
      <w:pPr>
        <w:ind w:left="5760" w:hanging="360"/>
      </w:pPr>
    </w:lvl>
    <w:lvl w:ilvl="8" w:tplc="67B89C20">
      <w:start w:val="1"/>
      <w:numFmt w:val="lowerRoman"/>
      <w:lvlText w:val="%9."/>
      <w:lvlJc w:val="right"/>
      <w:pPr>
        <w:ind w:left="6480" w:hanging="180"/>
      </w:pPr>
    </w:lvl>
  </w:abstractNum>
  <w:abstractNum w:abstractNumId="47" w15:restartNumberingAfterBreak="0">
    <w:nsid w:val="3E267D8A"/>
    <w:multiLevelType w:val="multilevel"/>
    <w:tmpl w:val="CDCE0DA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 w15:restartNumberingAfterBreak="0">
    <w:nsid w:val="40EA6D69"/>
    <w:multiLevelType w:val="hybridMultilevel"/>
    <w:tmpl w:val="32A20200"/>
    <w:lvl w:ilvl="0" w:tplc="21A40024">
      <w:start w:val="1"/>
      <w:numFmt w:val="decimal"/>
      <w:lvlText w:val="%1."/>
      <w:lvlJc w:val="left"/>
      <w:pPr>
        <w:ind w:left="720" w:hanging="360"/>
      </w:pPr>
    </w:lvl>
    <w:lvl w:ilvl="1" w:tplc="BA8C102E">
      <w:start w:val="1"/>
      <w:numFmt w:val="lowerLetter"/>
      <w:lvlText w:val="%2."/>
      <w:lvlJc w:val="left"/>
      <w:pPr>
        <w:ind w:left="1440" w:hanging="360"/>
      </w:pPr>
    </w:lvl>
    <w:lvl w:ilvl="2" w:tplc="1FE85424">
      <w:start w:val="1"/>
      <w:numFmt w:val="lowerRoman"/>
      <w:lvlText w:val="%3."/>
      <w:lvlJc w:val="right"/>
      <w:pPr>
        <w:ind w:left="2160" w:hanging="180"/>
      </w:pPr>
    </w:lvl>
    <w:lvl w:ilvl="3" w:tplc="61488DEA">
      <w:start w:val="1"/>
      <w:numFmt w:val="decimal"/>
      <w:lvlText w:val="%4."/>
      <w:lvlJc w:val="left"/>
      <w:pPr>
        <w:ind w:left="2880" w:hanging="360"/>
      </w:pPr>
    </w:lvl>
    <w:lvl w:ilvl="4" w:tplc="F540323C">
      <w:start w:val="1"/>
      <w:numFmt w:val="lowerLetter"/>
      <w:lvlText w:val="%5."/>
      <w:lvlJc w:val="left"/>
      <w:pPr>
        <w:ind w:left="3600" w:hanging="360"/>
      </w:pPr>
    </w:lvl>
    <w:lvl w:ilvl="5" w:tplc="A440CF14">
      <w:start w:val="1"/>
      <w:numFmt w:val="lowerRoman"/>
      <w:lvlText w:val="%6."/>
      <w:lvlJc w:val="right"/>
      <w:pPr>
        <w:ind w:left="4320" w:hanging="180"/>
      </w:pPr>
    </w:lvl>
    <w:lvl w:ilvl="6" w:tplc="CC9ABCA2">
      <w:start w:val="1"/>
      <w:numFmt w:val="decimal"/>
      <w:lvlText w:val="%7."/>
      <w:lvlJc w:val="left"/>
      <w:pPr>
        <w:ind w:left="5040" w:hanging="360"/>
      </w:pPr>
    </w:lvl>
    <w:lvl w:ilvl="7" w:tplc="472834C6">
      <w:start w:val="1"/>
      <w:numFmt w:val="lowerLetter"/>
      <w:lvlText w:val="%8."/>
      <w:lvlJc w:val="left"/>
      <w:pPr>
        <w:ind w:left="5760" w:hanging="360"/>
      </w:pPr>
    </w:lvl>
    <w:lvl w:ilvl="8" w:tplc="0E123048">
      <w:start w:val="1"/>
      <w:numFmt w:val="lowerRoman"/>
      <w:lvlText w:val="%9."/>
      <w:lvlJc w:val="right"/>
      <w:pPr>
        <w:ind w:left="6480" w:hanging="180"/>
      </w:pPr>
    </w:lvl>
  </w:abstractNum>
  <w:abstractNum w:abstractNumId="49" w15:restartNumberingAfterBreak="0">
    <w:nsid w:val="41BFC037"/>
    <w:multiLevelType w:val="hybridMultilevel"/>
    <w:tmpl w:val="45DC5C34"/>
    <w:lvl w:ilvl="0" w:tplc="97A4D94C">
      <w:start w:val="2"/>
      <w:numFmt w:val="decimal"/>
      <w:lvlText w:val="%1."/>
      <w:lvlJc w:val="left"/>
      <w:pPr>
        <w:ind w:left="720" w:hanging="360"/>
      </w:pPr>
    </w:lvl>
    <w:lvl w:ilvl="1" w:tplc="B92E8822">
      <w:start w:val="1"/>
      <w:numFmt w:val="lowerLetter"/>
      <w:lvlText w:val="%2."/>
      <w:lvlJc w:val="left"/>
      <w:pPr>
        <w:ind w:left="1440" w:hanging="360"/>
      </w:pPr>
    </w:lvl>
    <w:lvl w:ilvl="2" w:tplc="E8FCC9E0">
      <w:start w:val="1"/>
      <w:numFmt w:val="lowerRoman"/>
      <w:lvlText w:val="%3."/>
      <w:lvlJc w:val="right"/>
      <w:pPr>
        <w:ind w:left="2160" w:hanging="180"/>
      </w:pPr>
    </w:lvl>
    <w:lvl w:ilvl="3" w:tplc="3A9CDEE0">
      <w:start w:val="1"/>
      <w:numFmt w:val="decimal"/>
      <w:lvlText w:val="%4."/>
      <w:lvlJc w:val="left"/>
      <w:pPr>
        <w:ind w:left="2880" w:hanging="360"/>
      </w:pPr>
    </w:lvl>
    <w:lvl w:ilvl="4" w:tplc="D06A2E72">
      <w:start w:val="1"/>
      <w:numFmt w:val="lowerLetter"/>
      <w:lvlText w:val="%5."/>
      <w:lvlJc w:val="left"/>
      <w:pPr>
        <w:ind w:left="3600" w:hanging="360"/>
      </w:pPr>
    </w:lvl>
    <w:lvl w:ilvl="5" w:tplc="2F5EB03A">
      <w:start w:val="1"/>
      <w:numFmt w:val="lowerRoman"/>
      <w:lvlText w:val="%6."/>
      <w:lvlJc w:val="right"/>
      <w:pPr>
        <w:ind w:left="4320" w:hanging="180"/>
      </w:pPr>
    </w:lvl>
    <w:lvl w:ilvl="6" w:tplc="27B262EA">
      <w:start w:val="1"/>
      <w:numFmt w:val="decimal"/>
      <w:lvlText w:val="%7."/>
      <w:lvlJc w:val="left"/>
      <w:pPr>
        <w:ind w:left="5040" w:hanging="360"/>
      </w:pPr>
    </w:lvl>
    <w:lvl w:ilvl="7" w:tplc="19C62DE6">
      <w:start w:val="1"/>
      <w:numFmt w:val="lowerLetter"/>
      <w:lvlText w:val="%8."/>
      <w:lvlJc w:val="left"/>
      <w:pPr>
        <w:ind w:left="5760" w:hanging="360"/>
      </w:pPr>
    </w:lvl>
    <w:lvl w:ilvl="8" w:tplc="223CE08A">
      <w:start w:val="1"/>
      <w:numFmt w:val="lowerRoman"/>
      <w:lvlText w:val="%9."/>
      <w:lvlJc w:val="right"/>
      <w:pPr>
        <w:ind w:left="6480" w:hanging="180"/>
      </w:pPr>
    </w:lvl>
  </w:abstractNum>
  <w:abstractNum w:abstractNumId="50" w15:restartNumberingAfterBreak="0">
    <w:nsid w:val="44B358E7"/>
    <w:multiLevelType w:val="hybridMultilevel"/>
    <w:tmpl w:val="C9EC118C"/>
    <w:lvl w:ilvl="0" w:tplc="FFFFFFFF">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1" w15:restartNumberingAfterBreak="0">
    <w:nsid w:val="45160F0C"/>
    <w:multiLevelType w:val="multilevel"/>
    <w:tmpl w:val="DEA268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45454E64"/>
    <w:multiLevelType w:val="hybridMultilevel"/>
    <w:tmpl w:val="05FCF234"/>
    <w:lvl w:ilvl="0" w:tplc="647A3570">
      <w:start w:val="1"/>
      <w:numFmt w:val="upperLetter"/>
      <w:lvlText w:val="%1)"/>
      <w:lvlJc w:val="left"/>
      <w:pPr>
        <w:ind w:left="1080" w:hanging="360"/>
      </w:pPr>
    </w:lvl>
    <w:lvl w:ilvl="1" w:tplc="66008FF0">
      <w:start w:val="1"/>
      <w:numFmt w:val="lowerLetter"/>
      <w:lvlText w:val="%2."/>
      <w:lvlJc w:val="left"/>
      <w:pPr>
        <w:ind w:left="1800" w:hanging="360"/>
      </w:pPr>
    </w:lvl>
    <w:lvl w:ilvl="2" w:tplc="7B7CA63E">
      <w:start w:val="1"/>
      <w:numFmt w:val="lowerRoman"/>
      <w:lvlText w:val="%3."/>
      <w:lvlJc w:val="right"/>
      <w:pPr>
        <w:ind w:left="2520" w:hanging="180"/>
      </w:pPr>
    </w:lvl>
    <w:lvl w:ilvl="3" w:tplc="17B4AD1C">
      <w:start w:val="1"/>
      <w:numFmt w:val="decimal"/>
      <w:lvlText w:val="%4."/>
      <w:lvlJc w:val="left"/>
      <w:pPr>
        <w:ind w:left="3240" w:hanging="360"/>
      </w:pPr>
    </w:lvl>
    <w:lvl w:ilvl="4" w:tplc="B442C26C">
      <w:start w:val="1"/>
      <w:numFmt w:val="lowerLetter"/>
      <w:lvlText w:val="%5."/>
      <w:lvlJc w:val="left"/>
      <w:pPr>
        <w:ind w:left="3960" w:hanging="360"/>
      </w:pPr>
    </w:lvl>
    <w:lvl w:ilvl="5" w:tplc="3F54F836">
      <w:start w:val="1"/>
      <w:numFmt w:val="lowerRoman"/>
      <w:lvlText w:val="%6."/>
      <w:lvlJc w:val="right"/>
      <w:pPr>
        <w:ind w:left="4680" w:hanging="180"/>
      </w:pPr>
    </w:lvl>
    <w:lvl w:ilvl="6" w:tplc="EFD20C10">
      <w:start w:val="1"/>
      <w:numFmt w:val="decimal"/>
      <w:lvlText w:val="%7."/>
      <w:lvlJc w:val="left"/>
      <w:pPr>
        <w:ind w:left="5400" w:hanging="360"/>
      </w:pPr>
    </w:lvl>
    <w:lvl w:ilvl="7" w:tplc="40BA8080">
      <w:start w:val="1"/>
      <w:numFmt w:val="lowerLetter"/>
      <w:lvlText w:val="%8."/>
      <w:lvlJc w:val="left"/>
      <w:pPr>
        <w:ind w:left="6120" w:hanging="360"/>
      </w:pPr>
    </w:lvl>
    <w:lvl w:ilvl="8" w:tplc="2794A7C8">
      <w:start w:val="1"/>
      <w:numFmt w:val="lowerRoman"/>
      <w:lvlText w:val="%9."/>
      <w:lvlJc w:val="right"/>
      <w:pPr>
        <w:ind w:left="6840" w:hanging="180"/>
      </w:pPr>
    </w:lvl>
  </w:abstractNum>
  <w:abstractNum w:abstractNumId="53" w15:restartNumberingAfterBreak="0">
    <w:nsid w:val="456160B0"/>
    <w:multiLevelType w:val="multilevel"/>
    <w:tmpl w:val="2CA6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74E357A"/>
    <w:multiLevelType w:val="hybridMultilevel"/>
    <w:tmpl w:val="FFFFFFFF"/>
    <w:lvl w:ilvl="0" w:tplc="0B36533C">
      <w:start w:val="3"/>
      <w:numFmt w:val="decimal"/>
      <w:lvlText w:val="%1."/>
      <w:lvlJc w:val="left"/>
      <w:pPr>
        <w:ind w:left="720" w:hanging="360"/>
      </w:pPr>
    </w:lvl>
    <w:lvl w:ilvl="1" w:tplc="8292A6B2">
      <w:start w:val="1"/>
      <w:numFmt w:val="lowerLetter"/>
      <w:lvlText w:val="%2."/>
      <w:lvlJc w:val="left"/>
      <w:pPr>
        <w:ind w:left="1440" w:hanging="360"/>
      </w:pPr>
    </w:lvl>
    <w:lvl w:ilvl="2" w:tplc="83EC76F8">
      <w:start w:val="1"/>
      <w:numFmt w:val="lowerRoman"/>
      <w:lvlText w:val="%3."/>
      <w:lvlJc w:val="right"/>
      <w:pPr>
        <w:ind w:left="2160" w:hanging="180"/>
      </w:pPr>
    </w:lvl>
    <w:lvl w:ilvl="3" w:tplc="96E09F1E">
      <w:start w:val="1"/>
      <w:numFmt w:val="decimal"/>
      <w:lvlText w:val="%4."/>
      <w:lvlJc w:val="left"/>
      <w:pPr>
        <w:ind w:left="2880" w:hanging="360"/>
      </w:pPr>
    </w:lvl>
    <w:lvl w:ilvl="4" w:tplc="DD86FDEE">
      <w:start w:val="1"/>
      <w:numFmt w:val="lowerLetter"/>
      <w:lvlText w:val="%5."/>
      <w:lvlJc w:val="left"/>
      <w:pPr>
        <w:ind w:left="3600" w:hanging="360"/>
      </w:pPr>
    </w:lvl>
    <w:lvl w:ilvl="5" w:tplc="23000A10">
      <w:start w:val="1"/>
      <w:numFmt w:val="lowerRoman"/>
      <w:lvlText w:val="%6."/>
      <w:lvlJc w:val="right"/>
      <w:pPr>
        <w:ind w:left="4320" w:hanging="180"/>
      </w:pPr>
    </w:lvl>
    <w:lvl w:ilvl="6" w:tplc="78C6A23C">
      <w:start w:val="1"/>
      <w:numFmt w:val="decimal"/>
      <w:lvlText w:val="%7."/>
      <w:lvlJc w:val="left"/>
      <w:pPr>
        <w:ind w:left="5040" w:hanging="360"/>
      </w:pPr>
    </w:lvl>
    <w:lvl w:ilvl="7" w:tplc="68C837B2">
      <w:start w:val="1"/>
      <w:numFmt w:val="lowerLetter"/>
      <w:lvlText w:val="%8."/>
      <w:lvlJc w:val="left"/>
      <w:pPr>
        <w:ind w:left="5760" w:hanging="360"/>
      </w:pPr>
    </w:lvl>
    <w:lvl w:ilvl="8" w:tplc="05EEC3AE">
      <w:start w:val="1"/>
      <w:numFmt w:val="lowerRoman"/>
      <w:lvlText w:val="%9."/>
      <w:lvlJc w:val="right"/>
      <w:pPr>
        <w:ind w:left="6480" w:hanging="180"/>
      </w:pPr>
    </w:lvl>
  </w:abstractNum>
  <w:abstractNum w:abstractNumId="55" w15:restartNumberingAfterBreak="0">
    <w:nsid w:val="483A2070"/>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6" w15:restartNumberingAfterBreak="0">
    <w:nsid w:val="49B97940"/>
    <w:multiLevelType w:val="hybridMultilevel"/>
    <w:tmpl w:val="E2E4E39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7" w15:restartNumberingAfterBreak="0">
    <w:nsid w:val="4A78EDF3"/>
    <w:multiLevelType w:val="hybridMultilevel"/>
    <w:tmpl w:val="57387D4A"/>
    <w:lvl w:ilvl="0" w:tplc="E696CFB2">
      <w:start w:val="1"/>
      <w:numFmt w:val="decimal"/>
      <w:lvlText w:val="%1."/>
      <w:lvlJc w:val="left"/>
      <w:pPr>
        <w:ind w:left="720" w:hanging="360"/>
      </w:pPr>
    </w:lvl>
    <w:lvl w:ilvl="1" w:tplc="96C806DC">
      <w:start w:val="1"/>
      <w:numFmt w:val="lowerLetter"/>
      <w:lvlText w:val="%2."/>
      <w:lvlJc w:val="left"/>
      <w:pPr>
        <w:ind w:left="1440" w:hanging="360"/>
      </w:pPr>
    </w:lvl>
    <w:lvl w:ilvl="2" w:tplc="A8AEA66A">
      <w:start w:val="1"/>
      <w:numFmt w:val="lowerRoman"/>
      <w:lvlText w:val="%3."/>
      <w:lvlJc w:val="right"/>
      <w:pPr>
        <w:ind w:left="2160" w:hanging="180"/>
      </w:pPr>
    </w:lvl>
    <w:lvl w:ilvl="3" w:tplc="D8527774">
      <w:start w:val="1"/>
      <w:numFmt w:val="decimal"/>
      <w:lvlText w:val="%4."/>
      <w:lvlJc w:val="left"/>
      <w:pPr>
        <w:ind w:left="2880" w:hanging="360"/>
      </w:pPr>
    </w:lvl>
    <w:lvl w:ilvl="4" w:tplc="16DC5F1A">
      <w:start w:val="1"/>
      <w:numFmt w:val="lowerLetter"/>
      <w:lvlText w:val="%5."/>
      <w:lvlJc w:val="left"/>
      <w:pPr>
        <w:ind w:left="3600" w:hanging="360"/>
      </w:pPr>
    </w:lvl>
    <w:lvl w:ilvl="5" w:tplc="C2EEC30A">
      <w:start w:val="1"/>
      <w:numFmt w:val="lowerRoman"/>
      <w:lvlText w:val="%6."/>
      <w:lvlJc w:val="right"/>
      <w:pPr>
        <w:ind w:left="4320" w:hanging="180"/>
      </w:pPr>
    </w:lvl>
    <w:lvl w:ilvl="6" w:tplc="03D417C0">
      <w:start w:val="1"/>
      <w:numFmt w:val="decimal"/>
      <w:lvlText w:val="%7."/>
      <w:lvlJc w:val="left"/>
      <w:pPr>
        <w:ind w:left="5040" w:hanging="360"/>
      </w:pPr>
    </w:lvl>
    <w:lvl w:ilvl="7" w:tplc="7692481E">
      <w:start w:val="1"/>
      <w:numFmt w:val="lowerLetter"/>
      <w:lvlText w:val="%8."/>
      <w:lvlJc w:val="left"/>
      <w:pPr>
        <w:ind w:left="5760" w:hanging="360"/>
      </w:pPr>
    </w:lvl>
    <w:lvl w:ilvl="8" w:tplc="2D2C593A">
      <w:start w:val="1"/>
      <w:numFmt w:val="lowerRoman"/>
      <w:lvlText w:val="%9."/>
      <w:lvlJc w:val="right"/>
      <w:pPr>
        <w:ind w:left="6480" w:hanging="180"/>
      </w:pPr>
    </w:lvl>
  </w:abstractNum>
  <w:abstractNum w:abstractNumId="58" w15:restartNumberingAfterBreak="0">
    <w:nsid w:val="4BEB51FB"/>
    <w:multiLevelType w:val="hybridMultilevel"/>
    <w:tmpl w:val="FFFFFFFF"/>
    <w:lvl w:ilvl="0" w:tplc="96C6CE10">
      <w:start w:val="1"/>
      <w:numFmt w:val="decimal"/>
      <w:lvlText w:val="%1."/>
      <w:lvlJc w:val="left"/>
      <w:pPr>
        <w:ind w:left="720" w:hanging="360"/>
      </w:pPr>
    </w:lvl>
    <w:lvl w:ilvl="1" w:tplc="EC924ADC">
      <w:start w:val="1"/>
      <w:numFmt w:val="lowerLetter"/>
      <w:lvlText w:val="%2."/>
      <w:lvlJc w:val="left"/>
      <w:pPr>
        <w:ind w:left="1440" w:hanging="360"/>
      </w:pPr>
    </w:lvl>
    <w:lvl w:ilvl="2" w:tplc="39B2DCAA">
      <w:start w:val="1"/>
      <w:numFmt w:val="lowerRoman"/>
      <w:lvlText w:val="%3."/>
      <w:lvlJc w:val="right"/>
      <w:pPr>
        <w:ind w:left="2160" w:hanging="180"/>
      </w:pPr>
    </w:lvl>
    <w:lvl w:ilvl="3" w:tplc="F08A7672">
      <w:start w:val="1"/>
      <w:numFmt w:val="decimal"/>
      <w:lvlText w:val="%4."/>
      <w:lvlJc w:val="left"/>
      <w:pPr>
        <w:ind w:left="2880" w:hanging="360"/>
      </w:pPr>
    </w:lvl>
    <w:lvl w:ilvl="4" w:tplc="56D22E20">
      <w:start w:val="1"/>
      <w:numFmt w:val="lowerLetter"/>
      <w:lvlText w:val="%5."/>
      <w:lvlJc w:val="left"/>
      <w:pPr>
        <w:ind w:left="3600" w:hanging="360"/>
      </w:pPr>
    </w:lvl>
    <w:lvl w:ilvl="5" w:tplc="D198544A">
      <w:start w:val="1"/>
      <w:numFmt w:val="lowerRoman"/>
      <w:lvlText w:val="%6."/>
      <w:lvlJc w:val="right"/>
      <w:pPr>
        <w:ind w:left="4320" w:hanging="180"/>
      </w:pPr>
    </w:lvl>
    <w:lvl w:ilvl="6" w:tplc="F42828E2">
      <w:start w:val="1"/>
      <w:numFmt w:val="decimal"/>
      <w:lvlText w:val="%7."/>
      <w:lvlJc w:val="left"/>
      <w:pPr>
        <w:ind w:left="5040" w:hanging="360"/>
      </w:pPr>
    </w:lvl>
    <w:lvl w:ilvl="7" w:tplc="F2A0967C">
      <w:start w:val="1"/>
      <w:numFmt w:val="lowerLetter"/>
      <w:lvlText w:val="%8."/>
      <w:lvlJc w:val="left"/>
      <w:pPr>
        <w:ind w:left="5760" w:hanging="360"/>
      </w:pPr>
    </w:lvl>
    <w:lvl w:ilvl="8" w:tplc="B1466F0A">
      <w:start w:val="1"/>
      <w:numFmt w:val="lowerRoman"/>
      <w:lvlText w:val="%9."/>
      <w:lvlJc w:val="right"/>
      <w:pPr>
        <w:ind w:left="6480" w:hanging="180"/>
      </w:pPr>
    </w:lvl>
  </w:abstractNum>
  <w:abstractNum w:abstractNumId="59" w15:restartNumberingAfterBreak="0">
    <w:nsid w:val="524A27FC"/>
    <w:multiLevelType w:val="multilevel"/>
    <w:tmpl w:val="6E7272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4627EBE"/>
    <w:multiLevelType w:val="multilevel"/>
    <w:tmpl w:val="0846CF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4C6B6EE"/>
    <w:multiLevelType w:val="hybridMultilevel"/>
    <w:tmpl w:val="E0F6F4F0"/>
    <w:lvl w:ilvl="0" w:tplc="2772A4FE">
      <w:start w:val="1"/>
      <w:numFmt w:val="decimal"/>
      <w:lvlText w:val="%1."/>
      <w:lvlJc w:val="left"/>
      <w:pPr>
        <w:ind w:left="720" w:hanging="360"/>
      </w:pPr>
    </w:lvl>
    <w:lvl w:ilvl="1" w:tplc="3D6E230E">
      <w:start w:val="1"/>
      <w:numFmt w:val="decimal"/>
      <w:lvlText w:val="%2."/>
      <w:lvlJc w:val="left"/>
      <w:pPr>
        <w:ind w:left="792" w:hanging="432"/>
      </w:pPr>
      <w:rPr>
        <w:rFonts w:ascii="Cambria" w:hAnsi="Cambria" w:hint="default"/>
      </w:rPr>
    </w:lvl>
    <w:lvl w:ilvl="2" w:tplc="175A2EC6">
      <w:start w:val="1"/>
      <w:numFmt w:val="lowerRoman"/>
      <w:lvlText w:val="%3."/>
      <w:lvlJc w:val="right"/>
      <w:pPr>
        <w:ind w:left="2160" w:hanging="180"/>
      </w:pPr>
    </w:lvl>
    <w:lvl w:ilvl="3" w:tplc="D05CD60E">
      <w:start w:val="1"/>
      <w:numFmt w:val="decimal"/>
      <w:lvlText w:val="%4."/>
      <w:lvlJc w:val="left"/>
      <w:pPr>
        <w:ind w:left="2880" w:hanging="360"/>
      </w:pPr>
    </w:lvl>
    <w:lvl w:ilvl="4" w:tplc="6B285D86">
      <w:start w:val="1"/>
      <w:numFmt w:val="lowerLetter"/>
      <w:lvlText w:val="%5."/>
      <w:lvlJc w:val="left"/>
      <w:pPr>
        <w:ind w:left="3600" w:hanging="360"/>
      </w:pPr>
    </w:lvl>
    <w:lvl w:ilvl="5" w:tplc="64A210A6">
      <w:start w:val="1"/>
      <w:numFmt w:val="lowerRoman"/>
      <w:lvlText w:val="%6."/>
      <w:lvlJc w:val="right"/>
      <w:pPr>
        <w:ind w:left="4320" w:hanging="180"/>
      </w:pPr>
    </w:lvl>
    <w:lvl w:ilvl="6" w:tplc="318A0824">
      <w:start w:val="1"/>
      <w:numFmt w:val="decimal"/>
      <w:lvlText w:val="%7."/>
      <w:lvlJc w:val="left"/>
      <w:pPr>
        <w:ind w:left="5040" w:hanging="360"/>
      </w:pPr>
    </w:lvl>
    <w:lvl w:ilvl="7" w:tplc="B3F4442A">
      <w:start w:val="1"/>
      <w:numFmt w:val="lowerLetter"/>
      <w:lvlText w:val="%8."/>
      <w:lvlJc w:val="left"/>
      <w:pPr>
        <w:ind w:left="5760" w:hanging="360"/>
      </w:pPr>
    </w:lvl>
    <w:lvl w:ilvl="8" w:tplc="904637C0">
      <w:start w:val="1"/>
      <w:numFmt w:val="lowerRoman"/>
      <w:lvlText w:val="%9."/>
      <w:lvlJc w:val="right"/>
      <w:pPr>
        <w:ind w:left="6480" w:hanging="180"/>
      </w:pPr>
    </w:lvl>
  </w:abstractNum>
  <w:abstractNum w:abstractNumId="62" w15:restartNumberingAfterBreak="0">
    <w:nsid w:val="54F7D649"/>
    <w:multiLevelType w:val="hybridMultilevel"/>
    <w:tmpl w:val="BB740AEA"/>
    <w:lvl w:ilvl="0" w:tplc="35D45F8E">
      <w:start w:val="1"/>
      <w:numFmt w:val="decimal"/>
      <w:lvlText w:val="%1."/>
      <w:lvlJc w:val="left"/>
      <w:pPr>
        <w:ind w:left="720" w:hanging="360"/>
      </w:pPr>
    </w:lvl>
    <w:lvl w:ilvl="1" w:tplc="33D4AFF6">
      <w:start w:val="1"/>
      <w:numFmt w:val="lowerLetter"/>
      <w:lvlText w:val="%2."/>
      <w:lvlJc w:val="left"/>
      <w:pPr>
        <w:ind w:left="1440" w:hanging="360"/>
      </w:pPr>
    </w:lvl>
    <w:lvl w:ilvl="2" w:tplc="FA2C1A04">
      <w:start w:val="1"/>
      <w:numFmt w:val="lowerRoman"/>
      <w:lvlText w:val="%3."/>
      <w:lvlJc w:val="right"/>
      <w:pPr>
        <w:ind w:left="2160" w:hanging="180"/>
      </w:pPr>
    </w:lvl>
    <w:lvl w:ilvl="3" w:tplc="4F746D1E">
      <w:start w:val="1"/>
      <w:numFmt w:val="decimal"/>
      <w:lvlText w:val="%4."/>
      <w:lvlJc w:val="left"/>
      <w:pPr>
        <w:ind w:left="2880" w:hanging="360"/>
      </w:pPr>
    </w:lvl>
    <w:lvl w:ilvl="4" w:tplc="789677B4">
      <w:start w:val="1"/>
      <w:numFmt w:val="lowerLetter"/>
      <w:lvlText w:val="%5."/>
      <w:lvlJc w:val="left"/>
      <w:pPr>
        <w:ind w:left="3600" w:hanging="360"/>
      </w:pPr>
    </w:lvl>
    <w:lvl w:ilvl="5" w:tplc="C2E8E73A">
      <w:start w:val="1"/>
      <w:numFmt w:val="lowerRoman"/>
      <w:lvlText w:val="%6."/>
      <w:lvlJc w:val="right"/>
      <w:pPr>
        <w:ind w:left="4320" w:hanging="180"/>
      </w:pPr>
    </w:lvl>
    <w:lvl w:ilvl="6" w:tplc="53D803A8">
      <w:start w:val="1"/>
      <w:numFmt w:val="decimal"/>
      <w:lvlText w:val="%7."/>
      <w:lvlJc w:val="left"/>
      <w:pPr>
        <w:ind w:left="5040" w:hanging="360"/>
      </w:pPr>
    </w:lvl>
    <w:lvl w:ilvl="7" w:tplc="9A7293FA">
      <w:start w:val="1"/>
      <w:numFmt w:val="lowerLetter"/>
      <w:lvlText w:val="%8."/>
      <w:lvlJc w:val="left"/>
      <w:pPr>
        <w:ind w:left="5760" w:hanging="360"/>
      </w:pPr>
    </w:lvl>
    <w:lvl w:ilvl="8" w:tplc="8CD67B7C">
      <w:start w:val="1"/>
      <w:numFmt w:val="lowerRoman"/>
      <w:lvlText w:val="%9."/>
      <w:lvlJc w:val="right"/>
      <w:pPr>
        <w:ind w:left="6480" w:hanging="180"/>
      </w:pPr>
    </w:lvl>
  </w:abstractNum>
  <w:abstractNum w:abstractNumId="63" w15:restartNumberingAfterBreak="0">
    <w:nsid w:val="593F0E7F"/>
    <w:multiLevelType w:val="hybridMultilevel"/>
    <w:tmpl w:val="32A2020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4" w15:restartNumberingAfterBreak="0">
    <w:nsid w:val="5C706ED8"/>
    <w:multiLevelType w:val="hybridMultilevel"/>
    <w:tmpl w:val="6AFCD11A"/>
    <w:lvl w:ilvl="0" w:tplc="AFAE1E78">
      <w:start w:val="1"/>
      <w:numFmt w:val="decimal"/>
      <w:lvlText w:val="%1."/>
      <w:lvlJc w:val="left"/>
      <w:pPr>
        <w:ind w:left="792" w:hanging="432"/>
      </w:pPr>
      <w:rPr>
        <w:rFonts w:ascii="Cambria" w:hAnsi="Cambria"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5" w15:restartNumberingAfterBreak="0">
    <w:nsid w:val="5CB1C297"/>
    <w:multiLevelType w:val="hybridMultilevel"/>
    <w:tmpl w:val="7A18615A"/>
    <w:lvl w:ilvl="0" w:tplc="38987BFA">
      <w:start w:val="1"/>
      <w:numFmt w:val="decimal"/>
      <w:lvlText w:val="%1."/>
      <w:lvlJc w:val="left"/>
      <w:pPr>
        <w:ind w:left="720" w:hanging="360"/>
      </w:pPr>
    </w:lvl>
    <w:lvl w:ilvl="1" w:tplc="98D2347E">
      <w:start w:val="1"/>
      <w:numFmt w:val="lowerLetter"/>
      <w:lvlText w:val="%2."/>
      <w:lvlJc w:val="left"/>
      <w:pPr>
        <w:ind w:left="1440" w:hanging="360"/>
      </w:pPr>
    </w:lvl>
    <w:lvl w:ilvl="2" w:tplc="16869496">
      <w:start w:val="1"/>
      <w:numFmt w:val="lowerRoman"/>
      <w:lvlText w:val="%3."/>
      <w:lvlJc w:val="right"/>
      <w:pPr>
        <w:ind w:left="2160" w:hanging="180"/>
      </w:pPr>
    </w:lvl>
    <w:lvl w:ilvl="3" w:tplc="BA98EBCC">
      <w:start w:val="1"/>
      <w:numFmt w:val="decimal"/>
      <w:lvlText w:val="%4."/>
      <w:lvlJc w:val="left"/>
      <w:pPr>
        <w:ind w:left="2880" w:hanging="360"/>
      </w:pPr>
    </w:lvl>
    <w:lvl w:ilvl="4" w:tplc="ACA6F2A4">
      <w:start w:val="1"/>
      <w:numFmt w:val="lowerLetter"/>
      <w:lvlText w:val="%5."/>
      <w:lvlJc w:val="left"/>
      <w:pPr>
        <w:ind w:left="3600" w:hanging="360"/>
      </w:pPr>
    </w:lvl>
    <w:lvl w:ilvl="5" w:tplc="192C0AEE">
      <w:start w:val="1"/>
      <w:numFmt w:val="lowerRoman"/>
      <w:lvlText w:val="%6."/>
      <w:lvlJc w:val="right"/>
      <w:pPr>
        <w:ind w:left="4320" w:hanging="180"/>
      </w:pPr>
    </w:lvl>
    <w:lvl w:ilvl="6" w:tplc="CA70A75A">
      <w:start w:val="1"/>
      <w:numFmt w:val="decimal"/>
      <w:lvlText w:val="%7."/>
      <w:lvlJc w:val="left"/>
      <w:pPr>
        <w:ind w:left="5040" w:hanging="360"/>
      </w:pPr>
    </w:lvl>
    <w:lvl w:ilvl="7" w:tplc="AA04DB16">
      <w:start w:val="1"/>
      <w:numFmt w:val="lowerLetter"/>
      <w:lvlText w:val="%8."/>
      <w:lvlJc w:val="left"/>
      <w:pPr>
        <w:ind w:left="5760" w:hanging="360"/>
      </w:pPr>
    </w:lvl>
    <w:lvl w:ilvl="8" w:tplc="5F9A08CC">
      <w:start w:val="1"/>
      <w:numFmt w:val="lowerRoman"/>
      <w:lvlText w:val="%9."/>
      <w:lvlJc w:val="right"/>
      <w:pPr>
        <w:ind w:left="6480" w:hanging="180"/>
      </w:pPr>
    </w:lvl>
  </w:abstractNum>
  <w:abstractNum w:abstractNumId="66" w15:restartNumberingAfterBreak="0">
    <w:nsid w:val="5DAEFE79"/>
    <w:multiLevelType w:val="hybridMultilevel"/>
    <w:tmpl w:val="8D50B66C"/>
    <w:lvl w:ilvl="0" w:tplc="F6D4D058">
      <w:start w:val="1"/>
      <w:numFmt w:val="decimal"/>
      <w:lvlText w:val="%1."/>
      <w:lvlJc w:val="left"/>
      <w:pPr>
        <w:ind w:left="720" w:hanging="360"/>
      </w:pPr>
    </w:lvl>
    <w:lvl w:ilvl="1" w:tplc="7F8A527A">
      <w:start w:val="1"/>
      <w:numFmt w:val="lowerLetter"/>
      <w:lvlText w:val="%2."/>
      <w:lvlJc w:val="left"/>
      <w:pPr>
        <w:ind w:left="1440" w:hanging="360"/>
      </w:pPr>
    </w:lvl>
    <w:lvl w:ilvl="2" w:tplc="ACA825E0">
      <w:start w:val="1"/>
      <w:numFmt w:val="lowerRoman"/>
      <w:lvlText w:val="%3."/>
      <w:lvlJc w:val="right"/>
      <w:pPr>
        <w:ind w:left="2160" w:hanging="180"/>
      </w:pPr>
    </w:lvl>
    <w:lvl w:ilvl="3" w:tplc="4BC65422">
      <w:start w:val="1"/>
      <w:numFmt w:val="decimal"/>
      <w:lvlText w:val="%4."/>
      <w:lvlJc w:val="left"/>
      <w:pPr>
        <w:ind w:left="2880" w:hanging="360"/>
      </w:pPr>
    </w:lvl>
    <w:lvl w:ilvl="4" w:tplc="0C5C9136">
      <w:start w:val="1"/>
      <w:numFmt w:val="lowerLetter"/>
      <w:lvlText w:val="%5."/>
      <w:lvlJc w:val="left"/>
      <w:pPr>
        <w:ind w:left="3600" w:hanging="360"/>
      </w:pPr>
    </w:lvl>
    <w:lvl w:ilvl="5" w:tplc="270C500C">
      <w:start w:val="1"/>
      <w:numFmt w:val="lowerRoman"/>
      <w:lvlText w:val="%6."/>
      <w:lvlJc w:val="right"/>
      <w:pPr>
        <w:ind w:left="4320" w:hanging="180"/>
      </w:pPr>
    </w:lvl>
    <w:lvl w:ilvl="6" w:tplc="3BB01E4A">
      <w:start w:val="1"/>
      <w:numFmt w:val="decimal"/>
      <w:lvlText w:val="%7."/>
      <w:lvlJc w:val="left"/>
      <w:pPr>
        <w:ind w:left="5040" w:hanging="360"/>
      </w:pPr>
    </w:lvl>
    <w:lvl w:ilvl="7" w:tplc="6A060488">
      <w:start w:val="1"/>
      <w:numFmt w:val="lowerLetter"/>
      <w:lvlText w:val="%8."/>
      <w:lvlJc w:val="left"/>
      <w:pPr>
        <w:ind w:left="5760" w:hanging="360"/>
      </w:pPr>
    </w:lvl>
    <w:lvl w:ilvl="8" w:tplc="18FCE048">
      <w:start w:val="1"/>
      <w:numFmt w:val="lowerRoman"/>
      <w:lvlText w:val="%9."/>
      <w:lvlJc w:val="right"/>
      <w:pPr>
        <w:ind w:left="6480" w:hanging="180"/>
      </w:pPr>
    </w:lvl>
  </w:abstractNum>
  <w:abstractNum w:abstractNumId="67" w15:restartNumberingAfterBreak="0">
    <w:nsid w:val="5E2331C2"/>
    <w:multiLevelType w:val="hybridMultilevel"/>
    <w:tmpl w:val="4FD4F3C0"/>
    <w:lvl w:ilvl="0" w:tplc="04050017">
      <w:start w:val="1"/>
      <w:numFmt w:val="lowerLetter"/>
      <w:lvlText w:val="%1)"/>
      <w:lvlJc w:val="left"/>
      <w:pPr>
        <w:ind w:left="1146" w:hanging="360"/>
      </w:pPr>
    </w:lvl>
    <w:lvl w:ilvl="1" w:tplc="04050019" w:tentative="1">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68" w15:restartNumberingAfterBreak="0">
    <w:nsid w:val="5E703584"/>
    <w:multiLevelType w:val="multilevel"/>
    <w:tmpl w:val="78860C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EBB67D1"/>
    <w:multiLevelType w:val="multilevel"/>
    <w:tmpl w:val="F2CAE1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0C06874"/>
    <w:multiLevelType w:val="hybridMultilevel"/>
    <w:tmpl w:val="5E623DF8"/>
    <w:lvl w:ilvl="0" w:tplc="E70EA93A">
      <w:start w:val="1"/>
      <w:numFmt w:val="decimal"/>
      <w:lvlText w:val="%1."/>
      <w:lvlJc w:val="left"/>
      <w:pPr>
        <w:ind w:left="720" w:hanging="360"/>
      </w:pPr>
    </w:lvl>
    <w:lvl w:ilvl="1" w:tplc="C9623580">
      <w:start w:val="1"/>
      <w:numFmt w:val="lowerLetter"/>
      <w:lvlText w:val="%2."/>
      <w:lvlJc w:val="left"/>
      <w:pPr>
        <w:ind w:left="1440" w:hanging="360"/>
      </w:pPr>
    </w:lvl>
    <w:lvl w:ilvl="2" w:tplc="D7B61836">
      <w:start w:val="1"/>
      <w:numFmt w:val="lowerRoman"/>
      <w:lvlText w:val="%3."/>
      <w:lvlJc w:val="right"/>
      <w:pPr>
        <w:ind w:left="2160" w:hanging="180"/>
      </w:pPr>
    </w:lvl>
    <w:lvl w:ilvl="3" w:tplc="134E1C00">
      <w:start w:val="1"/>
      <w:numFmt w:val="decimal"/>
      <w:lvlText w:val="%4."/>
      <w:lvlJc w:val="left"/>
      <w:pPr>
        <w:ind w:left="2880" w:hanging="360"/>
      </w:pPr>
    </w:lvl>
    <w:lvl w:ilvl="4" w:tplc="A2840C36">
      <w:start w:val="1"/>
      <w:numFmt w:val="lowerLetter"/>
      <w:lvlText w:val="%5."/>
      <w:lvlJc w:val="left"/>
      <w:pPr>
        <w:ind w:left="3600" w:hanging="360"/>
      </w:pPr>
    </w:lvl>
    <w:lvl w:ilvl="5" w:tplc="EB8CF0CA">
      <w:start w:val="1"/>
      <w:numFmt w:val="lowerRoman"/>
      <w:lvlText w:val="%6."/>
      <w:lvlJc w:val="right"/>
      <w:pPr>
        <w:ind w:left="4320" w:hanging="180"/>
      </w:pPr>
    </w:lvl>
    <w:lvl w:ilvl="6" w:tplc="07661856">
      <w:start w:val="1"/>
      <w:numFmt w:val="decimal"/>
      <w:lvlText w:val="%7."/>
      <w:lvlJc w:val="left"/>
      <w:pPr>
        <w:ind w:left="5040" w:hanging="360"/>
      </w:pPr>
    </w:lvl>
    <w:lvl w:ilvl="7" w:tplc="F4921282">
      <w:start w:val="1"/>
      <w:numFmt w:val="lowerLetter"/>
      <w:lvlText w:val="%8."/>
      <w:lvlJc w:val="left"/>
      <w:pPr>
        <w:ind w:left="5760" w:hanging="360"/>
      </w:pPr>
    </w:lvl>
    <w:lvl w:ilvl="8" w:tplc="7598DDF6">
      <w:start w:val="1"/>
      <w:numFmt w:val="lowerRoman"/>
      <w:lvlText w:val="%9."/>
      <w:lvlJc w:val="right"/>
      <w:pPr>
        <w:ind w:left="6480" w:hanging="180"/>
      </w:pPr>
    </w:lvl>
  </w:abstractNum>
  <w:abstractNum w:abstractNumId="71" w15:restartNumberingAfterBreak="0">
    <w:nsid w:val="658E899E"/>
    <w:multiLevelType w:val="hybridMultilevel"/>
    <w:tmpl w:val="C4209F5A"/>
    <w:lvl w:ilvl="0" w:tplc="E3442FC8">
      <w:start w:val="1"/>
      <w:numFmt w:val="decimal"/>
      <w:lvlText w:val="%1."/>
      <w:lvlJc w:val="left"/>
      <w:pPr>
        <w:ind w:left="720" w:hanging="360"/>
      </w:pPr>
    </w:lvl>
    <w:lvl w:ilvl="1" w:tplc="7180AEA2">
      <w:start w:val="1"/>
      <w:numFmt w:val="lowerLetter"/>
      <w:lvlText w:val="%2."/>
      <w:lvlJc w:val="left"/>
      <w:pPr>
        <w:ind w:left="1440" w:hanging="360"/>
      </w:pPr>
    </w:lvl>
    <w:lvl w:ilvl="2" w:tplc="E74E4B02">
      <w:start w:val="1"/>
      <w:numFmt w:val="lowerRoman"/>
      <w:lvlText w:val="%3."/>
      <w:lvlJc w:val="right"/>
      <w:pPr>
        <w:ind w:left="2160" w:hanging="180"/>
      </w:pPr>
    </w:lvl>
    <w:lvl w:ilvl="3" w:tplc="FA16C7DC">
      <w:start w:val="1"/>
      <w:numFmt w:val="decimal"/>
      <w:lvlText w:val="%4."/>
      <w:lvlJc w:val="left"/>
      <w:pPr>
        <w:ind w:left="2880" w:hanging="360"/>
      </w:pPr>
    </w:lvl>
    <w:lvl w:ilvl="4" w:tplc="F50428D2">
      <w:start w:val="1"/>
      <w:numFmt w:val="lowerLetter"/>
      <w:lvlText w:val="%5."/>
      <w:lvlJc w:val="left"/>
      <w:pPr>
        <w:ind w:left="3600" w:hanging="360"/>
      </w:pPr>
    </w:lvl>
    <w:lvl w:ilvl="5" w:tplc="51AC82DE">
      <w:start w:val="1"/>
      <w:numFmt w:val="lowerRoman"/>
      <w:lvlText w:val="%6."/>
      <w:lvlJc w:val="right"/>
      <w:pPr>
        <w:ind w:left="4320" w:hanging="180"/>
      </w:pPr>
    </w:lvl>
    <w:lvl w:ilvl="6" w:tplc="1DBAEFA2">
      <w:start w:val="1"/>
      <w:numFmt w:val="decimal"/>
      <w:lvlText w:val="%7."/>
      <w:lvlJc w:val="left"/>
      <w:pPr>
        <w:ind w:left="5040" w:hanging="360"/>
      </w:pPr>
    </w:lvl>
    <w:lvl w:ilvl="7" w:tplc="DD4A2186">
      <w:start w:val="1"/>
      <w:numFmt w:val="lowerLetter"/>
      <w:lvlText w:val="%8."/>
      <w:lvlJc w:val="left"/>
      <w:pPr>
        <w:ind w:left="5760" w:hanging="360"/>
      </w:pPr>
    </w:lvl>
    <w:lvl w:ilvl="8" w:tplc="6D96AA46">
      <w:start w:val="1"/>
      <w:numFmt w:val="lowerRoman"/>
      <w:lvlText w:val="%9."/>
      <w:lvlJc w:val="right"/>
      <w:pPr>
        <w:ind w:left="6480" w:hanging="180"/>
      </w:pPr>
    </w:lvl>
  </w:abstractNum>
  <w:abstractNum w:abstractNumId="72" w15:restartNumberingAfterBreak="0">
    <w:nsid w:val="65BE673A"/>
    <w:multiLevelType w:val="hybridMultilevel"/>
    <w:tmpl w:val="CC1A8B3A"/>
    <w:lvl w:ilvl="0" w:tplc="FFFFFFFF">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73" w15:restartNumberingAfterBreak="0">
    <w:nsid w:val="6738D522"/>
    <w:multiLevelType w:val="hybridMultilevel"/>
    <w:tmpl w:val="FFFFFFFF"/>
    <w:lvl w:ilvl="0" w:tplc="75BE5808">
      <w:start w:val="1"/>
      <w:numFmt w:val="lowerLetter"/>
      <w:lvlText w:val="%1."/>
      <w:lvlJc w:val="left"/>
      <w:pPr>
        <w:ind w:left="720" w:hanging="360"/>
      </w:pPr>
    </w:lvl>
    <w:lvl w:ilvl="1" w:tplc="97D2CC2E">
      <w:start w:val="1"/>
      <w:numFmt w:val="lowerLetter"/>
      <w:lvlText w:val="%2."/>
      <w:lvlJc w:val="left"/>
      <w:pPr>
        <w:ind w:left="1440" w:hanging="360"/>
      </w:pPr>
    </w:lvl>
    <w:lvl w:ilvl="2" w:tplc="ABF8D126">
      <w:start w:val="1"/>
      <w:numFmt w:val="lowerRoman"/>
      <w:lvlText w:val="%3."/>
      <w:lvlJc w:val="right"/>
      <w:pPr>
        <w:ind w:left="2160" w:hanging="180"/>
      </w:pPr>
    </w:lvl>
    <w:lvl w:ilvl="3" w:tplc="477A80A0">
      <w:start w:val="1"/>
      <w:numFmt w:val="decimal"/>
      <w:lvlText w:val="%4."/>
      <w:lvlJc w:val="left"/>
      <w:pPr>
        <w:ind w:left="2880" w:hanging="360"/>
      </w:pPr>
    </w:lvl>
    <w:lvl w:ilvl="4" w:tplc="086C9026">
      <w:start w:val="1"/>
      <w:numFmt w:val="lowerLetter"/>
      <w:lvlText w:val="%5."/>
      <w:lvlJc w:val="left"/>
      <w:pPr>
        <w:ind w:left="3600" w:hanging="360"/>
      </w:pPr>
    </w:lvl>
    <w:lvl w:ilvl="5" w:tplc="65D631D2">
      <w:start w:val="1"/>
      <w:numFmt w:val="lowerRoman"/>
      <w:lvlText w:val="%6."/>
      <w:lvlJc w:val="right"/>
      <w:pPr>
        <w:ind w:left="4320" w:hanging="180"/>
      </w:pPr>
    </w:lvl>
    <w:lvl w:ilvl="6" w:tplc="8B165D38">
      <w:start w:val="1"/>
      <w:numFmt w:val="decimal"/>
      <w:lvlText w:val="%7."/>
      <w:lvlJc w:val="left"/>
      <w:pPr>
        <w:ind w:left="5040" w:hanging="360"/>
      </w:pPr>
    </w:lvl>
    <w:lvl w:ilvl="7" w:tplc="9E32523A">
      <w:start w:val="1"/>
      <w:numFmt w:val="lowerLetter"/>
      <w:lvlText w:val="%8."/>
      <w:lvlJc w:val="left"/>
      <w:pPr>
        <w:ind w:left="5760" w:hanging="360"/>
      </w:pPr>
    </w:lvl>
    <w:lvl w:ilvl="8" w:tplc="CD7CCDF4">
      <w:start w:val="1"/>
      <w:numFmt w:val="lowerRoman"/>
      <w:lvlText w:val="%9."/>
      <w:lvlJc w:val="right"/>
      <w:pPr>
        <w:ind w:left="6480" w:hanging="180"/>
      </w:pPr>
    </w:lvl>
  </w:abstractNum>
  <w:abstractNum w:abstractNumId="74" w15:restartNumberingAfterBreak="0">
    <w:nsid w:val="67B97D7C"/>
    <w:multiLevelType w:val="hybridMultilevel"/>
    <w:tmpl w:val="C9EC118C"/>
    <w:lvl w:ilvl="0" w:tplc="FFFFFFFF">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75" w15:restartNumberingAfterBreak="0">
    <w:nsid w:val="68280B44"/>
    <w:multiLevelType w:val="hybridMultilevel"/>
    <w:tmpl w:val="E390C87E"/>
    <w:lvl w:ilvl="0" w:tplc="588C70B2">
      <w:start w:val="1"/>
      <w:numFmt w:val="lowerRoman"/>
      <w:lvlText w:val="%1."/>
      <w:lvlJc w:val="right"/>
      <w:pPr>
        <w:ind w:left="2007" w:hanging="360"/>
      </w:pPr>
    </w:lvl>
    <w:lvl w:ilvl="1" w:tplc="04050019" w:tentative="1">
      <w:start w:val="1"/>
      <w:numFmt w:val="lowerLetter"/>
      <w:lvlText w:val="%2."/>
      <w:lvlJc w:val="left"/>
      <w:pPr>
        <w:ind w:left="2727" w:hanging="360"/>
      </w:pPr>
    </w:lvl>
    <w:lvl w:ilvl="2" w:tplc="0405001B" w:tentative="1">
      <w:start w:val="1"/>
      <w:numFmt w:val="lowerRoman"/>
      <w:lvlText w:val="%3."/>
      <w:lvlJc w:val="right"/>
      <w:pPr>
        <w:ind w:left="3447" w:hanging="180"/>
      </w:pPr>
    </w:lvl>
    <w:lvl w:ilvl="3" w:tplc="0405000F" w:tentative="1">
      <w:start w:val="1"/>
      <w:numFmt w:val="decimal"/>
      <w:lvlText w:val="%4."/>
      <w:lvlJc w:val="left"/>
      <w:pPr>
        <w:ind w:left="4167" w:hanging="360"/>
      </w:pPr>
    </w:lvl>
    <w:lvl w:ilvl="4" w:tplc="04050019" w:tentative="1">
      <w:start w:val="1"/>
      <w:numFmt w:val="lowerLetter"/>
      <w:lvlText w:val="%5."/>
      <w:lvlJc w:val="left"/>
      <w:pPr>
        <w:ind w:left="4887" w:hanging="360"/>
      </w:pPr>
    </w:lvl>
    <w:lvl w:ilvl="5" w:tplc="0405001B" w:tentative="1">
      <w:start w:val="1"/>
      <w:numFmt w:val="lowerRoman"/>
      <w:lvlText w:val="%6."/>
      <w:lvlJc w:val="right"/>
      <w:pPr>
        <w:ind w:left="5607" w:hanging="180"/>
      </w:pPr>
    </w:lvl>
    <w:lvl w:ilvl="6" w:tplc="0405000F" w:tentative="1">
      <w:start w:val="1"/>
      <w:numFmt w:val="decimal"/>
      <w:lvlText w:val="%7."/>
      <w:lvlJc w:val="left"/>
      <w:pPr>
        <w:ind w:left="6327" w:hanging="360"/>
      </w:pPr>
    </w:lvl>
    <w:lvl w:ilvl="7" w:tplc="04050019" w:tentative="1">
      <w:start w:val="1"/>
      <w:numFmt w:val="lowerLetter"/>
      <w:lvlText w:val="%8."/>
      <w:lvlJc w:val="left"/>
      <w:pPr>
        <w:ind w:left="7047" w:hanging="360"/>
      </w:pPr>
    </w:lvl>
    <w:lvl w:ilvl="8" w:tplc="0405001B" w:tentative="1">
      <w:start w:val="1"/>
      <w:numFmt w:val="lowerRoman"/>
      <w:lvlText w:val="%9."/>
      <w:lvlJc w:val="right"/>
      <w:pPr>
        <w:ind w:left="7767" w:hanging="180"/>
      </w:pPr>
    </w:lvl>
  </w:abstractNum>
  <w:abstractNum w:abstractNumId="76" w15:restartNumberingAfterBreak="0">
    <w:nsid w:val="68997560"/>
    <w:multiLevelType w:val="hybridMultilevel"/>
    <w:tmpl w:val="8FF2AF54"/>
    <w:lvl w:ilvl="0" w:tplc="B7F26C20">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7" w15:restartNumberingAfterBreak="0">
    <w:nsid w:val="6A0E599D"/>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8" w15:restartNumberingAfterBreak="0">
    <w:nsid w:val="6BAF62CF"/>
    <w:multiLevelType w:val="multilevel"/>
    <w:tmpl w:val="D154216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9" w15:restartNumberingAfterBreak="0">
    <w:nsid w:val="6D925386"/>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0" w15:restartNumberingAfterBreak="0">
    <w:nsid w:val="6E71B4E2"/>
    <w:multiLevelType w:val="hybridMultilevel"/>
    <w:tmpl w:val="0CCC4A72"/>
    <w:lvl w:ilvl="0" w:tplc="8F645686">
      <w:start w:val="1"/>
      <w:numFmt w:val="decimal"/>
      <w:lvlText w:val="%1."/>
      <w:lvlJc w:val="left"/>
      <w:pPr>
        <w:ind w:left="720" w:hanging="360"/>
      </w:pPr>
    </w:lvl>
    <w:lvl w:ilvl="1" w:tplc="DE3E9C70">
      <w:start w:val="1"/>
      <w:numFmt w:val="lowerLetter"/>
      <w:lvlText w:val="%2)"/>
      <w:lvlJc w:val="left"/>
      <w:pPr>
        <w:ind w:left="1440" w:hanging="360"/>
      </w:pPr>
    </w:lvl>
    <w:lvl w:ilvl="2" w:tplc="F1BA2988">
      <w:start w:val="1"/>
      <w:numFmt w:val="lowerRoman"/>
      <w:lvlText w:val="%3."/>
      <w:lvlJc w:val="right"/>
      <w:pPr>
        <w:ind w:left="2160" w:hanging="180"/>
      </w:pPr>
    </w:lvl>
    <w:lvl w:ilvl="3" w:tplc="B93CB4E4">
      <w:start w:val="1"/>
      <w:numFmt w:val="decimal"/>
      <w:lvlText w:val="%4."/>
      <w:lvlJc w:val="left"/>
      <w:pPr>
        <w:ind w:left="2880" w:hanging="360"/>
      </w:pPr>
    </w:lvl>
    <w:lvl w:ilvl="4" w:tplc="FDD44048">
      <w:start w:val="1"/>
      <w:numFmt w:val="lowerLetter"/>
      <w:lvlText w:val="%5."/>
      <w:lvlJc w:val="left"/>
      <w:pPr>
        <w:ind w:left="3600" w:hanging="360"/>
      </w:pPr>
    </w:lvl>
    <w:lvl w:ilvl="5" w:tplc="82AA30FE">
      <w:start w:val="1"/>
      <w:numFmt w:val="lowerRoman"/>
      <w:lvlText w:val="%6."/>
      <w:lvlJc w:val="right"/>
      <w:pPr>
        <w:ind w:left="4320" w:hanging="180"/>
      </w:pPr>
    </w:lvl>
    <w:lvl w:ilvl="6" w:tplc="E0C0D660">
      <w:start w:val="1"/>
      <w:numFmt w:val="decimal"/>
      <w:lvlText w:val="%7."/>
      <w:lvlJc w:val="left"/>
      <w:pPr>
        <w:ind w:left="5040" w:hanging="360"/>
      </w:pPr>
    </w:lvl>
    <w:lvl w:ilvl="7" w:tplc="BB50911A">
      <w:start w:val="1"/>
      <w:numFmt w:val="lowerLetter"/>
      <w:lvlText w:val="%8."/>
      <w:lvlJc w:val="left"/>
      <w:pPr>
        <w:ind w:left="5760" w:hanging="360"/>
      </w:pPr>
    </w:lvl>
    <w:lvl w:ilvl="8" w:tplc="2182F95C">
      <w:start w:val="1"/>
      <w:numFmt w:val="lowerRoman"/>
      <w:lvlText w:val="%9."/>
      <w:lvlJc w:val="right"/>
      <w:pPr>
        <w:ind w:left="6480" w:hanging="180"/>
      </w:pPr>
    </w:lvl>
  </w:abstractNum>
  <w:abstractNum w:abstractNumId="81" w15:restartNumberingAfterBreak="0">
    <w:nsid w:val="6F9227B1"/>
    <w:multiLevelType w:val="hybridMultilevel"/>
    <w:tmpl w:val="15F8432E"/>
    <w:lvl w:ilvl="0" w:tplc="A0EC0420">
      <w:start w:val="1"/>
      <w:numFmt w:val="decimal"/>
      <w:lvlText w:val="%1."/>
      <w:lvlJc w:val="left"/>
      <w:pPr>
        <w:ind w:left="720" w:hanging="360"/>
      </w:pPr>
    </w:lvl>
    <w:lvl w:ilvl="1" w:tplc="BD108E1C">
      <w:start w:val="1"/>
      <w:numFmt w:val="decimal"/>
      <w:lvlText w:val="%2."/>
      <w:lvlJc w:val="left"/>
      <w:pPr>
        <w:ind w:left="792" w:hanging="432"/>
      </w:pPr>
      <w:rPr>
        <w:rFonts w:ascii="Cambria" w:hAnsi="Cambria" w:hint="default"/>
      </w:rPr>
    </w:lvl>
    <w:lvl w:ilvl="2" w:tplc="737E28F4">
      <w:start w:val="1"/>
      <w:numFmt w:val="lowerRoman"/>
      <w:lvlText w:val="%3."/>
      <w:lvlJc w:val="right"/>
      <w:pPr>
        <w:ind w:left="2160" w:hanging="180"/>
      </w:pPr>
    </w:lvl>
    <w:lvl w:ilvl="3" w:tplc="A418D088">
      <w:start w:val="1"/>
      <w:numFmt w:val="decimal"/>
      <w:lvlText w:val="%4."/>
      <w:lvlJc w:val="left"/>
      <w:pPr>
        <w:ind w:left="2880" w:hanging="360"/>
      </w:pPr>
    </w:lvl>
    <w:lvl w:ilvl="4" w:tplc="929874C2">
      <w:start w:val="1"/>
      <w:numFmt w:val="lowerLetter"/>
      <w:lvlText w:val="%5."/>
      <w:lvlJc w:val="left"/>
      <w:pPr>
        <w:ind w:left="3600" w:hanging="360"/>
      </w:pPr>
    </w:lvl>
    <w:lvl w:ilvl="5" w:tplc="DA84A4D6">
      <w:start w:val="1"/>
      <w:numFmt w:val="lowerRoman"/>
      <w:lvlText w:val="%6."/>
      <w:lvlJc w:val="right"/>
      <w:pPr>
        <w:ind w:left="4320" w:hanging="180"/>
      </w:pPr>
    </w:lvl>
    <w:lvl w:ilvl="6" w:tplc="2AD6B2B8">
      <w:start w:val="1"/>
      <w:numFmt w:val="decimal"/>
      <w:lvlText w:val="%7."/>
      <w:lvlJc w:val="left"/>
      <w:pPr>
        <w:ind w:left="5040" w:hanging="360"/>
      </w:pPr>
    </w:lvl>
    <w:lvl w:ilvl="7" w:tplc="CB864A0C">
      <w:start w:val="1"/>
      <w:numFmt w:val="lowerLetter"/>
      <w:lvlText w:val="%8."/>
      <w:lvlJc w:val="left"/>
      <w:pPr>
        <w:ind w:left="5760" w:hanging="360"/>
      </w:pPr>
    </w:lvl>
    <w:lvl w:ilvl="8" w:tplc="11207744">
      <w:start w:val="1"/>
      <w:numFmt w:val="lowerRoman"/>
      <w:lvlText w:val="%9."/>
      <w:lvlJc w:val="right"/>
      <w:pPr>
        <w:ind w:left="6480" w:hanging="180"/>
      </w:pPr>
    </w:lvl>
  </w:abstractNum>
  <w:abstractNum w:abstractNumId="82" w15:restartNumberingAfterBreak="0">
    <w:nsid w:val="70693957"/>
    <w:multiLevelType w:val="hybridMultilevel"/>
    <w:tmpl w:val="CC1A8B3A"/>
    <w:lvl w:ilvl="0" w:tplc="FFFFFFFF">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83" w15:restartNumberingAfterBreak="0">
    <w:nsid w:val="70B75A94"/>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4" w15:restartNumberingAfterBreak="0">
    <w:nsid w:val="70D5AC1B"/>
    <w:multiLevelType w:val="hybridMultilevel"/>
    <w:tmpl w:val="E2E4E390"/>
    <w:lvl w:ilvl="0" w:tplc="BB5AF750">
      <w:start w:val="1"/>
      <w:numFmt w:val="decimal"/>
      <w:lvlText w:val="%1."/>
      <w:lvlJc w:val="left"/>
      <w:pPr>
        <w:ind w:left="720" w:hanging="360"/>
      </w:pPr>
    </w:lvl>
    <w:lvl w:ilvl="1" w:tplc="561275B4">
      <w:start w:val="1"/>
      <w:numFmt w:val="lowerLetter"/>
      <w:lvlText w:val="%2."/>
      <w:lvlJc w:val="left"/>
      <w:pPr>
        <w:ind w:left="1440" w:hanging="360"/>
      </w:pPr>
    </w:lvl>
    <w:lvl w:ilvl="2" w:tplc="0E40046C">
      <w:start w:val="1"/>
      <w:numFmt w:val="lowerRoman"/>
      <w:lvlText w:val="%3."/>
      <w:lvlJc w:val="right"/>
      <w:pPr>
        <w:ind w:left="2160" w:hanging="180"/>
      </w:pPr>
    </w:lvl>
    <w:lvl w:ilvl="3" w:tplc="188E7340">
      <w:start w:val="1"/>
      <w:numFmt w:val="decimal"/>
      <w:lvlText w:val="%4."/>
      <w:lvlJc w:val="left"/>
      <w:pPr>
        <w:ind w:left="2880" w:hanging="360"/>
      </w:pPr>
    </w:lvl>
    <w:lvl w:ilvl="4" w:tplc="D578D754">
      <w:start w:val="1"/>
      <w:numFmt w:val="lowerLetter"/>
      <w:lvlText w:val="%5."/>
      <w:lvlJc w:val="left"/>
      <w:pPr>
        <w:ind w:left="3600" w:hanging="360"/>
      </w:pPr>
    </w:lvl>
    <w:lvl w:ilvl="5" w:tplc="4A76E54C">
      <w:start w:val="1"/>
      <w:numFmt w:val="lowerRoman"/>
      <w:lvlText w:val="%6."/>
      <w:lvlJc w:val="right"/>
      <w:pPr>
        <w:ind w:left="4320" w:hanging="180"/>
      </w:pPr>
    </w:lvl>
    <w:lvl w:ilvl="6" w:tplc="48600B8E">
      <w:start w:val="1"/>
      <w:numFmt w:val="decimal"/>
      <w:lvlText w:val="%7."/>
      <w:lvlJc w:val="left"/>
      <w:pPr>
        <w:ind w:left="5040" w:hanging="360"/>
      </w:pPr>
    </w:lvl>
    <w:lvl w:ilvl="7" w:tplc="9D5ECA56">
      <w:start w:val="1"/>
      <w:numFmt w:val="lowerLetter"/>
      <w:lvlText w:val="%8."/>
      <w:lvlJc w:val="left"/>
      <w:pPr>
        <w:ind w:left="5760" w:hanging="360"/>
      </w:pPr>
    </w:lvl>
    <w:lvl w:ilvl="8" w:tplc="02C827FE">
      <w:start w:val="1"/>
      <w:numFmt w:val="lowerRoman"/>
      <w:lvlText w:val="%9."/>
      <w:lvlJc w:val="right"/>
      <w:pPr>
        <w:ind w:left="6480" w:hanging="180"/>
      </w:pPr>
    </w:lvl>
  </w:abstractNum>
  <w:abstractNum w:abstractNumId="85" w15:restartNumberingAfterBreak="0">
    <w:nsid w:val="714953A1"/>
    <w:multiLevelType w:val="hybridMultilevel"/>
    <w:tmpl w:val="32A2020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6" w15:restartNumberingAfterBreak="0">
    <w:nsid w:val="748240AC"/>
    <w:multiLevelType w:val="hybridMultilevel"/>
    <w:tmpl w:val="A022D73A"/>
    <w:lvl w:ilvl="0" w:tplc="5BBCA340">
      <w:start w:val="1"/>
      <w:numFmt w:val="decimal"/>
      <w:lvlText w:val="%1."/>
      <w:lvlJc w:val="left"/>
      <w:pPr>
        <w:ind w:left="720" w:hanging="360"/>
      </w:pPr>
    </w:lvl>
    <w:lvl w:ilvl="1" w:tplc="5EFA1F7C">
      <w:start w:val="1"/>
      <w:numFmt w:val="lowerLetter"/>
      <w:lvlText w:val="%2."/>
      <w:lvlJc w:val="left"/>
      <w:pPr>
        <w:ind w:left="1440" w:hanging="360"/>
      </w:pPr>
    </w:lvl>
    <w:lvl w:ilvl="2" w:tplc="588C70B2">
      <w:start w:val="1"/>
      <w:numFmt w:val="lowerRoman"/>
      <w:lvlText w:val="%3."/>
      <w:lvlJc w:val="right"/>
      <w:pPr>
        <w:ind w:left="2160" w:hanging="180"/>
      </w:pPr>
    </w:lvl>
    <w:lvl w:ilvl="3" w:tplc="CA0CED06">
      <w:start w:val="1"/>
      <w:numFmt w:val="decimal"/>
      <w:lvlText w:val="%4."/>
      <w:lvlJc w:val="left"/>
      <w:pPr>
        <w:ind w:left="2880" w:hanging="360"/>
      </w:pPr>
    </w:lvl>
    <w:lvl w:ilvl="4" w:tplc="AA1C6A74">
      <w:start w:val="1"/>
      <w:numFmt w:val="lowerLetter"/>
      <w:lvlText w:val="%5."/>
      <w:lvlJc w:val="left"/>
      <w:pPr>
        <w:ind w:left="3600" w:hanging="360"/>
      </w:pPr>
    </w:lvl>
    <w:lvl w:ilvl="5" w:tplc="41606A38">
      <w:start w:val="1"/>
      <w:numFmt w:val="lowerRoman"/>
      <w:lvlText w:val="%6."/>
      <w:lvlJc w:val="right"/>
      <w:pPr>
        <w:ind w:left="4320" w:hanging="180"/>
      </w:pPr>
    </w:lvl>
    <w:lvl w:ilvl="6" w:tplc="46CC6A54">
      <w:start w:val="1"/>
      <w:numFmt w:val="decimal"/>
      <w:lvlText w:val="%7."/>
      <w:lvlJc w:val="left"/>
      <w:pPr>
        <w:ind w:left="5040" w:hanging="360"/>
      </w:pPr>
    </w:lvl>
    <w:lvl w:ilvl="7" w:tplc="AA46BD5A">
      <w:start w:val="1"/>
      <w:numFmt w:val="lowerLetter"/>
      <w:lvlText w:val="%8."/>
      <w:lvlJc w:val="left"/>
      <w:pPr>
        <w:ind w:left="5760" w:hanging="360"/>
      </w:pPr>
    </w:lvl>
    <w:lvl w:ilvl="8" w:tplc="94F4FDF8">
      <w:start w:val="1"/>
      <w:numFmt w:val="lowerRoman"/>
      <w:lvlText w:val="%9."/>
      <w:lvlJc w:val="right"/>
      <w:pPr>
        <w:ind w:left="6480" w:hanging="180"/>
      </w:pPr>
    </w:lvl>
  </w:abstractNum>
  <w:abstractNum w:abstractNumId="87" w15:restartNumberingAfterBreak="0">
    <w:nsid w:val="74AE7E74"/>
    <w:multiLevelType w:val="hybridMultilevel"/>
    <w:tmpl w:val="D090CE1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8" w15:restartNumberingAfterBreak="0">
    <w:nsid w:val="768B06D9"/>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9" w15:restartNumberingAfterBreak="0">
    <w:nsid w:val="784D4E28"/>
    <w:multiLevelType w:val="hybridMultilevel"/>
    <w:tmpl w:val="40405708"/>
    <w:lvl w:ilvl="0" w:tplc="315C0E2C">
      <w:start w:val="1"/>
      <w:numFmt w:val="decimal"/>
      <w:lvlText w:val="%1."/>
      <w:lvlJc w:val="left"/>
      <w:pPr>
        <w:ind w:left="720" w:hanging="360"/>
      </w:pPr>
    </w:lvl>
    <w:lvl w:ilvl="1" w:tplc="2F84246A">
      <w:start w:val="1"/>
      <w:numFmt w:val="lowerLetter"/>
      <w:lvlText w:val="%2."/>
      <w:lvlJc w:val="left"/>
      <w:pPr>
        <w:ind w:left="1440" w:hanging="360"/>
      </w:pPr>
    </w:lvl>
    <w:lvl w:ilvl="2" w:tplc="61BCEE20">
      <w:start w:val="1"/>
      <w:numFmt w:val="lowerRoman"/>
      <w:lvlText w:val="%3."/>
      <w:lvlJc w:val="right"/>
      <w:pPr>
        <w:ind w:left="2160" w:hanging="180"/>
      </w:pPr>
    </w:lvl>
    <w:lvl w:ilvl="3" w:tplc="03A092DC">
      <w:start w:val="1"/>
      <w:numFmt w:val="decimal"/>
      <w:lvlText w:val="%4."/>
      <w:lvlJc w:val="left"/>
      <w:pPr>
        <w:ind w:left="2880" w:hanging="360"/>
      </w:pPr>
    </w:lvl>
    <w:lvl w:ilvl="4" w:tplc="85C6A656">
      <w:start w:val="1"/>
      <w:numFmt w:val="lowerLetter"/>
      <w:lvlText w:val="%5."/>
      <w:lvlJc w:val="left"/>
      <w:pPr>
        <w:ind w:left="3600" w:hanging="360"/>
      </w:pPr>
    </w:lvl>
    <w:lvl w:ilvl="5" w:tplc="E44497D6">
      <w:start w:val="1"/>
      <w:numFmt w:val="lowerRoman"/>
      <w:lvlText w:val="%6."/>
      <w:lvlJc w:val="right"/>
      <w:pPr>
        <w:ind w:left="4320" w:hanging="180"/>
      </w:pPr>
    </w:lvl>
    <w:lvl w:ilvl="6" w:tplc="8AC8B080">
      <w:start w:val="1"/>
      <w:numFmt w:val="decimal"/>
      <w:lvlText w:val="%7."/>
      <w:lvlJc w:val="left"/>
      <w:pPr>
        <w:ind w:left="5040" w:hanging="360"/>
      </w:pPr>
    </w:lvl>
    <w:lvl w:ilvl="7" w:tplc="934E8754">
      <w:start w:val="1"/>
      <w:numFmt w:val="lowerLetter"/>
      <w:lvlText w:val="%8."/>
      <w:lvlJc w:val="left"/>
      <w:pPr>
        <w:ind w:left="5760" w:hanging="360"/>
      </w:pPr>
    </w:lvl>
    <w:lvl w:ilvl="8" w:tplc="3560ED6A">
      <w:start w:val="1"/>
      <w:numFmt w:val="lowerRoman"/>
      <w:lvlText w:val="%9."/>
      <w:lvlJc w:val="right"/>
      <w:pPr>
        <w:ind w:left="6480" w:hanging="180"/>
      </w:pPr>
    </w:lvl>
  </w:abstractNum>
  <w:abstractNum w:abstractNumId="90" w15:restartNumberingAfterBreak="0">
    <w:nsid w:val="7A77A9DE"/>
    <w:multiLevelType w:val="hybridMultilevel"/>
    <w:tmpl w:val="0268C472"/>
    <w:lvl w:ilvl="0" w:tplc="CBCCCA70">
      <w:start w:val="1"/>
      <w:numFmt w:val="decimal"/>
      <w:lvlText w:val="%1."/>
      <w:lvlJc w:val="left"/>
      <w:pPr>
        <w:ind w:left="720" w:hanging="360"/>
      </w:pPr>
    </w:lvl>
    <w:lvl w:ilvl="1" w:tplc="A5FC49E4">
      <w:start w:val="1"/>
      <w:numFmt w:val="lowerLetter"/>
      <w:lvlText w:val="%2."/>
      <w:lvlJc w:val="left"/>
      <w:pPr>
        <w:ind w:left="1440" w:hanging="360"/>
      </w:pPr>
    </w:lvl>
    <w:lvl w:ilvl="2" w:tplc="2596570E">
      <w:start w:val="1"/>
      <w:numFmt w:val="lowerRoman"/>
      <w:lvlText w:val="%3."/>
      <w:lvlJc w:val="right"/>
      <w:pPr>
        <w:ind w:left="2160" w:hanging="180"/>
      </w:pPr>
    </w:lvl>
    <w:lvl w:ilvl="3" w:tplc="4A1C64AA">
      <w:start w:val="1"/>
      <w:numFmt w:val="decimal"/>
      <w:lvlText w:val="%4."/>
      <w:lvlJc w:val="left"/>
      <w:pPr>
        <w:ind w:left="2880" w:hanging="360"/>
      </w:pPr>
    </w:lvl>
    <w:lvl w:ilvl="4" w:tplc="63A640DE">
      <w:start w:val="1"/>
      <w:numFmt w:val="lowerLetter"/>
      <w:lvlText w:val="%5."/>
      <w:lvlJc w:val="left"/>
      <w:pPr>
        <w:ind w:left="3600" w:hanging="360"/>
      </w:pPr>
    </w:lvl>
    <w:lvl w:ilvl="5" w:tplc="F652523C">
      <w:start w:val="1"/>
      <w:numFmt w:val="lowerRoman"/>
      <w:lvlText w:val="%6."/>
      <w:lvlJc w:val="right"/>
      <w:pPr>
        <w:ind w:left="4320" w:hanging="180"/>
      </w:pPr>
    </w:lvl>
    <w:lvl w:ilvl="6" w:tplc="39D63F6C">
      <w:start w:val="1"/>
      <w:numFmt w:val="decimal"/>
      <w:lvlText w:val="%7."/>
      <w:lvlJc w:val="left"/>
      <w:pPr>
        <w:ind w:left="5040" w:hanging="360"/>
      </w:pPr>
    </w:lvl>
    <w:lvl w:ilvl="7" w:tplc="5DBEB758">
      <w:start w:val="1"/>
      <w:numFmt w:val="lowerLetter"/>
      <w:lvlText w:val="%8."/>
      <w:lvlJc w:val="left"/>
      <w:pPr>
        <w:ind w:left="5760" w:hanging="360"/>
      </w:pPr>
    </w:lvl>
    <w:lvl w:ilvl="8" w:tplc="6484B400">
      <w:start w:val="1"/>
      <w:numFmt w:val="lowerRoman"/>
      <w:lvlText w:val="%9."/>
      <w:lvlJc w:val="right"/>
      <w:pPr>
        <w:ind w:left="6480" w:hanging="180"/>
      </w:pPr>
    </w:lvl>
  </w:abstractNum>
  <w:abstractNum w:abstractNumId="91" w15:restartNumberingAfterBreak="0">
    <w:nsid w:val="7B8A4347"/>
    <w:multiLevelType w:val="hybridMultilevel"/>
    <w:tmpl w:val="BB740A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2" w15:restartNumberingAfterBreak="0">
    <w:nsid w:val="7C634811"/>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3" w15:restartNumberingAfterBreak="0">
    <w:nsid w:val="7D186424"/>
    <w:multiLevelType w:val="hybridMultilevel"/>
    <w:tmpl w:val="0BF40F64"/>
    <w:lvl w:ilvl="0" w:tplc="A0045046">
      <w:start w:val="1"/>
      <w:numFmt w:val="decimal"/>
      <w:lvlText w:val="%1."/>
      <w:lvlJc w:val="left"/>
      <w:pPr>
        <w:ind w:left="720" w:hanging="360"/>
      </w:pPr>
      <w:rPr>
        <w:rFonts w:ascii="Times New Roman" w:hAnsi="Times New Roman" w:hint="default"/>
        <w:b w:val="0"/>
        <w:i w:val="0"/>
        <w:sz w:val="2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4" w15:restartNumberingAfterBreak="0">
    <w:nsid w:val="7D1A1EAE"/>
    <w:multiLevelType w:val="hybridMultilevel"/>
    <w:tmpl w:val="4870757C"/>
    <w:lvl w:ilvl="0" w:tplc="73340418">
      <w:start w:val="1"/>
      <w:numFmt w:val="decimal"/>
      <w:lvlText w:val="%1."/>
      <w:lvlJc w:val="left"/>
      <w:pPr>
        <w:ind w:left="720" w:hanging="360"/>
      </w:pPr>
    </w:lvl>
    <w:lvl w:ilvl="1" w:tplc="738C52D8">
      <w:start w:val="1"/>
      <w:numFmt w:val="lowerLetter"/>
      <w:lvlText w:val="%2."/>
      <w:lvlJc w:val="left"/>
      <w:pPr>
        <w:ind w:left="1440" w:hanging="360"/>
      </w:pPr>
    </w:lvl>
    <w:lvl w:ilvl="2" w:tplc="A46C4FDA">
      <w:start w:val="1"/>
      <w:numFmt w:val="lowerRoman"/>
      <w:lvlText w:val="%3."/>
      <w:lvlJc w:val="right"/>
      <w:pPr>
        <w:ind w:left="2160" w:hanging="180"/>
      </w:pPr>
    </w:lvl>
    <w:lvl w:ilvl="3" w:tplc="F77259C6">
      <w:start w:val="1"/>
      <w:numFmt w:val="decimal"/>
      <w:lvlText w:val="%4."/>
      <w:lvlJc w:val="left"/>
      <w:pPr>
        <w:ind w:left="2880" w:hanging="360"/>
      </w:pPr>
    </w:lvl>
    <w:lvl w:ilvl="4" w:tplc="679E8538">
      <w:start w:val="1"/>
      <w:numFmt w:val="lowerLetter"/>
      <w:lvlText w:val="%5."/>
      <w:lvlJc w:val="left"/>
      <w:pPr>
        <w:ind w:left="3600" w:hanging="360"/>
      </w:pPr>
    </w:lvl>
    <w:lvl w:ilvl="5" w:tplc="58262696">
      <w:start w:val="1"/>
      <w:numFmt w:val="lowerRoman"/>
      <w:lvlText w:val="%6."/>
      <w:lvlJc w:val="right"/>
      <w:pPr>
        <w:ind w:left="4320" w:hanging="180"/>
      </w:pPr>
    </w:lvl>
    <w:lvl w:ilvl="6" w:tplc="939C6BE4">
      <w:start w:val="1"/>
      <w:numFmt w:val="decimal"/>
      <w:lvlText w:val="%7."/>
      <w:lvlJc w:val="left"/>
      <w:pPr>
        <w:ind w:left="5040" w:hanging="360"/>
      </w:pPr>
    </w:lvl>
    <w:lvl w:ilvl="7" w:tplc="764473B8">
      <w:start w:val="1"/>
      <w:numFmt w:val="lowerLetter"/>
      <w:lvlText w:val="%8."/>
      <w:lvlJc w:val="left"/>
      <w:pPr>
        <w:ind w:left="5760" w:hanging="360"/>
      </w:pPr>
    </w:lvl>
    <w:lvl w:ilvl="8" w:tplc="B712B0CC">
      <w:start w:val="1"/>
      <w:numFmt w:val="lowerRoman"/>
      <w:lvlText w:val="%9."/>
      <w:lvlJc w:val="right"/>
      <w:pPr>
        <w:ind w:left="6480" w:hanging="180"/>
      </w:pPr>
    </w:lvl>
  </w:abstractNum>
  <w:num w:numId="1" w16cid:durableId="1280138324">
    <w:abstractNumId w:val="3"/>
  </w:num>
  <w:num w:numId="2" w16cid:durableId="875703611">
    <w:abstractNumId w:val="86"/>
  </w:num>
  <w:num w:numId="3" w16cid:durableId="1220440667">
    <w:abstractNumId w:val="44"/>
  </w:num>
  <w:num w:numId="4" w16cid:durableId="844247791">
    <w:abstractNumId w:val="89"/>
  </w:num>
  <w:num w:numId="5" w16cid:durableId="99761601">
    <w:abstractNumId w:val="21"/>
  </w:num>
  <w:num w:numId="6" w16cid:durableId="628123699">
    <w:abstractNumId w:val="57"/>
  </w:num>
  <w:num w:numId="7" w16cid:durableId="1780875949">
    <w:abstractNumId w:val="70"/>
  </w:num>
  <w:num w:numId="8" w16cid:durableId="1011566147">
    <w:abstractNumId w:val="62"/>
  </w:num>
  <w:num w:numId="9" w16cid:durableId="310601486">
    <w:abstractNumId w:val="30"/>
  </w:num>
  <w:num w:numId="10" w16cid:durableId="1772819082">
    <w:abstractNumId w:val="12"/>
  </w:num>
  <w:num w:numId="11" w16cid:durableId="2026321005">
    <w:abstractNumId w:val="84"/>
  </w:num>
  <w:num w:numId="12" w16cid:durableId="475148836">
    <w:abstractNumId w:val="28"/>
  </w:num>
  <w:num w:numId="13" w16cid:durableId="1992059299">
    <w:abstractNumId w:val="65"/>
  </w:num>
  <w:num w:numId="14" w16cid:durableId="440608662">
    <w:abstractNumId w:val="22"/>
  </w:num>
  <w:num w:numId="15" w16cid:durableId="1184126221">
    <w:abstractNumId w:val="48"/>
  </w:num>
  <w:num w:numId="16" w16cid:durableId="1267352683">
    <w:abstractNumId w:val="71"/>
  </w:num>
  <w:num w:numId="17" w16cid:durableId="1866090235">
    <w:abstractNumId w:val="36"/>
  </w:num>
  <w:num w:numId="18" w16cid:durableId="1887789230">
    <w:abstractNumId w:val="14"/>
  </w:num>
  <w:num w:numId="19" w16cid:durableId="643318393">
    <w:abstractNumId w:val="46"/>
  </w:num>
  <w:num w:numId="20" w16cid:durableId="621573641">
    <w:abstractNumId w:val="61"/>
  </w:num>
  <w:num w:numId="21" w16cid:durableId="481194771">
    <w:abstractNumId w:val="81"/>
  </w:num>
  <w:num w:numId="22" w16cid:durableId="990908024">
    <w:abstractNumId w:val="9"/>
  </w:num>
  <w:num w:numId="23" w16cid:durableId="1431926200">
    <w:abstractNumId w:val="80"/>
  </w:num>
  <w:num w:numId="24" w16cid:durableId="1544295281">
    <w:abstractNumId w:val="23"/>
  </w:num>
  <w:num w:numId="25" w16cid:durableId="291257525">
    <w:abstractNumId w:val="66"/>
  </w:num>
  <w:num w:numId="26" w16cid:durableId="17001411">
    <w:abstractNumId w:val="24"/>
  </w:num>
  <w:num w:numId="27" w16cid:durableId="102119201">
    <w:abstractNumId w:val="94"/>
  </w:num>
  <w:num w:numId="28" w16cid:durableId="1596088138">
    <w:abstractNumId w:val="25"/>
  </w:num>
  <w:num w:numId="29" w16cid:durableId="1400207337">
    <w:abstractNumId w:val="15"/>
  </w:num>
  <w:num w:numId="30" w16cid:durableId="1787582512">
    <w:abstractNumId w:val="49"/>
  </w:num>
  <w:num w:numId="31" w16cid:durableId="172693326">
    <w:abstractNumId w:val="17"/>
  </w:num>
  <w:num w:numId="32" w16cid:durableId="1137911889">
    <w:abstractNumId w:val="90"/>
  </w:num>
  <w:num w:numId="33" w16cid:durableId="1107432625">
    <w:abstractNumId w:val="19"/>
  </w:num>
  <w:num w:numId="34" w16cid:durableId="200749341">
    <w:abstractNumId w:val="0"/>
  </w:num>
  <w:num w:numId="35" w16cid:durableId="1970087771">
    <w:abstractNumId w:val="51"/>
  </w:num>
  <w:num w:numId="36" w16cid:durableId="735931628">
    <w:abstractNumId w:val="78"/>
  </w:num>
  <w:num w:numId="37" w16cid:durableId="1108967155">
    <w:abstractNumId w:val="47"/>
  </w:num>
  <w:num w:numId="38" w16cid:durableId="1057320788">
    <w:abstractNumId w:val="6"/>
  </w:num>
  <w:num w:numId="39" w16cid:durableId="2135975895">
    <w:abstractNumId w:val="87"/>
  </w:num>
  <w:num w:numId="40" w16cid:durableId="1739402518">
    <w:abstractNumId w:val="29"/>
  </w:num>
  <w:num w:numId="41" w16cid:durableId="1783459040">
    <w:abstractNumId w:val="31"/>
  </w:num>
  <w:num w:numId="42" w16cid:durableId="1193962657">
    <w:abstractNumId w:val="76"/>
  </w:num>
  <w:num w:numId="43" w16cid:durableId="1999650836">
    <w:abstractNumId w:val="2"/>
  </w:num>
  <w:num w:numId="44" w16cid:durableId="1773931966">
    <w:abstractNumId w:val="42"/>
  </w:num>
  <w:num w:numId="45" w16cid:durableId="1532259330">
    <w:abstractNumId w:val="11"/>
  </w:num>
  <w:num w:numId="46" w16cid:durableId="1816290059">
    <w:abstractNumId w:val="67"/>
  </w:num>
  <w:num w:numId="47" w16cid:durableId="1651902925">
    <w:abstractNumId w:val="34"/>
  </w:num>
  <w:num w:numId="48" w16cid:durableId="83767618">
    <w:abstractNumId w:val="93"/>
  </w:num>
  <w:num w:numId="49" w16cid:durableId="1434742758">
    <w:abstractNumId w:val="88"/>
  </w:num>
  <w:num w:numId="50" w16cid:durableId="1194879819">
    <w:abstractNumId w:val="91"/>
  </w:num>
  <w:num w:numId="51" w16cid:durableId="855652694">
    <w:abstractNumId w:val="37"/>
  </w:num>
  <w:num w:numId="52" w16cid:durableId="340933725">
    <w:abstractNumId w:val="79"/>
  </w:num>
  <w:num w:numId="53" w16cid:durableId="385491121">
    <w:abstractNumId w:val="77"/>
  </w:num>
  <w:num w:numId="54" w16cid:durableId="1350254924">
    <w:abstractNumId w:val="63"/>
  </w:num>
  <w:num w:numId="55" w16cid:durableId="1108699879">
    <w:abstractNumId w:val="39"/>
  </w:num>
  <w:num w:numId="56" w16cid:durableId="95177723">
    <w:abstractNumId w:val="7"/>
  </w:num>
  <w:num w:numId="57" w16cid:durableId="801701890">
    <w:abstractNumId w:val="92"/>
  </w:num>
  <w:num w:numId="58" w16cid:durableId="1373767479">
    <w:abstractNumId w:val="74"/>
  </w:num>
  <w:num w:numId="59" w16cid:durableId="120004917">
    <w:abstractNumId w:val="35"/>
  </w:num>
  <w:num w:numId="60" w16cid:durableId="1712144310">
    <w:abstractNumId w:val="75"/>
  </w:num>
  <w:num w:numId="61" w16cid:durableId="1417942869">
    <w:abstractNumId w:val="53"/>
  </w:num>
  <w:num w:numId="62" w16cid:durableId="846017486">
    <w:abstractNumId w:val="68"/>
  </w:num>
  <w:num w:numId="63" w16cid:durableId="390269510">
    <w:abstractNumId w:val="41"/>
  </w:num>
  <w:num w:numId="64" w16cid:durableId="764879989">
    <w:abstractNumId w:val="59"/>
  </w:num>
  <w:num w:numId="65" w16cid:durableId="278100175">
    <w:abstractNumId w:val="82"/>
  </w:num>
  <w:num w:numId="66" w16cid:durableId="412969811">
    <w:abstractNumId w:val="16"/>
  </w:num>
  <w:num w:numId="67" w16cid:durableId="1610040379">
    <w:abstractNumId w:val="72"/>
  </w:num>
  <w:num w:numId="68" w16cid:durableId="25372202">
    <w:abstractNumId w:val="27"/>
  </w:num>
  <w:num w:numId="69" w16cid:durableId="1290471639">
    <w:abstractNumId w:val="60"/>
  </w:num>
  <w:num w:numId="70" w16cid:durableId="948200496">
    <w:abstractNumId w:val="69"/>
  </w:num>
  <w:num w:numId="71" w16cid:durableId="1531458985">
    <w:abstractNumId w:val="64"/>
  </w:num>
  <w:num w:numId="72" w16cid:durableId="2069569979">
    <w:abstractNumId w:val="45"/>
  </w:num>
  <w:num w:numId="73" w16cid:durableId="1283001275">
    <w:abstractNumId w:val="33"/>
  </w:num>
  <w:num w:numId="74" w16cid:durableId="28651587">
    <w:abstractNumId w:val="85"/>
  </w:num>
  <w:num w:numId="75" w16cid:durableId="1917209288">
    <w:abstractNumId w:val="18"/>
  </w:num>
  <w:num w:numId="76" w16cid:durableId="1503353925">
    <w:abstractNumId w:val="10"/>
  </w:num>
  <w:num w:numId="77" w16cid:durableId="105543218">
    <w:abstractNumId w:val="32"/>
  </w:num>
  <w:num w:numId="78" w16cid:durableId="1574047821">
    <w:abstractNumId w:val="26"/>
  </w:num>
  <w:num w:numId="79" w16cid:durableId="1536965618">
    <w:abstractNumId w:val="13"/>
  </w:num>
  <w:num w:numId="80" w16cid:durableId="2129741860">
    <w:abstractNumId w:val="54"/>
  </w:num>
  <w:num w:numId="81" w16cid:durableId="171921892">
    <w:abstractNumId w:val="73"/>
  </w:num>
  <w:num w:numId="82" w16cid:durableId="72044768">
    <w:abstractNumId w:val="4"/>
  </w:num>
  <w:num w:numId="83" w16cid:durableId="1087649777">
    <w:abstractNumId w:val="43"/>
  </w:num>
  <w:num w:numId="84" w16cid:durableId="1415517778">
    <w:abstractNumId w:val="40"/>
  </w:num>
  <w:num w:numId="85" w16cid:durableId="1003363971">
    <w:abstractNumId w:val="38"/>
  </w:num>
  <w:num w:numId="86" w16cid:durableId="1332486107">
    <w:abstractNumId w:val="5"/>
  </w:num>
  <w:num w:numId="87" w16cid:durableId="1481464815">
    <w:abstractNumId w:val="58"/>
  </w:num>
  <w:num w:numId="88" w16cid:durableId="1438984141">
    <w:abstractNumId w:val="56"/>
  </w:num>
  <w:num w:numId="89" w16cid:durableId="1144934824">
    <w:abstractNumId w:val="8"/>
  </w:num>
  <w:num w:numId="90" w16cid:durableId="1351181054">
    <w:abstractNumId w:val="20"/>
  </w:num>
  <w:num w:numId="91" w16cid:durableId="1413694881">
    <w:abstractNumId w:val="1"/>
  </w:num>
  <w:num w:numId="92" w16cid:durableId="1211916148">
    <w:abstractNumId w:val="52"/>
  </w:num>
  <w:num w:numId="93" w16cid:durableId="375356330">
    <w:abstractNumId w:val="83"/>
  </w:num>
  <w:num w:numId="94" w16cid:durableId="231047108">
    <w:abstractNumId w:val="55"/>
  </w:num>
  <w:num w:numId="95" w16cid:durableId="1529441160">
    <w:abstractNumId w:val="5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104"/>
    <w:rsid w:val="000002ED"/>
    <w:rsid w:val="00003AFC"/>
    <w:rsid w:val="00004160"/>
    <w:rsid w:val="00004A08"/>
    <w:rsid w:val="00004FB9"/>
    <w:rsid w:val="00006039"/>
    <w:rsid w:val="0000694B"/>
    <w:rsid w:val="00006BE3"/>
    <w:rsid w:val="00010AE9"/>
    <w:rsid w:val="000122CE"/>
    <w:rsid w:val="00012727"/>
    <w:rsid w:val="00012A59"/>
    <w:rsid w:val="000159D8"/>
    <w:rsid w:val="0002060D"/>
    <w:rsid w:val="00020FC4"/>
    <w:rsid w:val="00021425"/>
    <w:rsid w:val="0002149F"/>
    <w:rsid w:val="00024002"/>
    <w:rsid w:val="0002487C"/>
    <w:rsid w:val="0002588C"/>
    <w:rsid w:val="00025E6D"/>
    <w:rsid w:val="000278B2"/>
    <w:rsid w:val="000301E6"/>
    <w:rsid w:val="00032C61"/>
    <w:rsid w:val="00034C5F"/>
    <w:rsid w:val="00036637"/>
    <w:rsid w:val="00036708"/>
    <w:rsid w:val="00040F49"/>
    <w:rsid w:val="000418DF"/>
    <w:rsid w:val="00046596"/>
    <w:rsid w:val="00047EF8"/>
    <w:rsid w:val="00050F28"/>
    <w:rsid w:val="000520D8"/>
    <w:rsid w:val="0005324E"/>
    <w:rsid w:val="0005356C"/>
    <w:rsid w:val="00053FF9"/>
    <w:rsid w:val="000541B6"/>
    <w:rsid w:val="00054365"/>
    <w:rsid w:val="00054DAB"/>
    <w:rsid w:val="000552B0"/>
    <w:rsid w:val="00061DB0"/>
    <w:rsid w:val="000620E4"/>
    <w:rsid w:val="0006240A"/>
    <w:rsid w:val="00062CF3"/>
    <w:rsid w:val="00062F67"/>
    <w:rsid w:val="000633CC"/>
    <w:rsid w:val="000651EC"/>
    <w:rsid w:val="00067375"/>
    <w:rsid w:val="00071C3F"/>
    <w:rsid w:val="0007216F"/>
    <w:rsid w:val="00073373"/>
    <w:rsid w:val="00073CAD"/>
    <w:rsid w:val="000743F6"/>
    <w:rsid w:val="00074604"/>
    <w:rsid w:val="000750D5"/>
    <w:rsid w:val="000757F8"/>
    <w:rsid w:val="0007616E"/>
    <w:rsid w:val="00076E7D"/>
    <w:rsid w:val="000811B1"/>
    <w:rsid w:val="00081BF6"/>
    <w:rsid w:val="00082BC0"/>
    <w:rsid w:val="00083B4C"/>
    <w:rsid w:val="0008494D"/>
    <w:rsid w:val="00084F32"/>
    <w:rsid w:val="00087763"/>
    <w:rsid w:val="00090FC5"/>
    <w:rsid w:val="000928A3"/>
    <w:rsid w:val="00092E07"/>
    <w:rsid w:val="00094726"/>
    <w:rsid w:val="00095C9D"/>
    <w:rsid w:val="00096499"/>
    <w:rsid w:val="000978BE"/>
    <w:rsid w:val="00097AAE"/>
    <w:rsid w:val="000A0715"/>
    <w:rsid w:val="000A155D"/>
    <w:rsid w:val="000A289F"/>
    <w:rsid w:val="000A2EE7"/>
    <w:rsid w:val="000A39AB"/>
    <w:rsid w:val="000A3F8E"/>
    <w:rsid w:val="000A652E"/>
    <w:rsid w:val="000A680D"/>
    <w:rsid w:val="000A6B48"/>
    <w:rsid w:val="000A742A"/>
    <w:rsid w:val="000A773D"/>
    <w:rsid w:val="000B03BC"/>
    <w:rsid w:val="000B1607"/>
    <w:rsid w:val="000B3812"/>
    <w:rsid w:val="000B407F"/>
    <w:rsid w:val="000B6C8B"/>
    <w:rsid w:val="000B74A4"/>
    <w:rsid w:val="000B75A3"/>
    <w:rsid w:val="000B7E12"/>
    <w:rsid w:val="000C1062"/>
    <w:rsid w:val="000C133B"/>
    <w:rsid w:val="000C1857"/>
    <w:rsid w:val="000C1CB2"/>
    <w:rsid w:val="000C2D94"/>
    <w:rsid w:val="000C3C85"/>
    <w:rsid w:val="000C3D16"/>
    <w:rsid w:val="000C5425"/>
    <w:rsid w:val="000C5CD7"/>
    <w:rsid w:val="000C639E"/>
    <w:rsid w:val="000C6FFF"/>
    <w:rsid w:val="000D03A0"/>
    <w:rsid w:val="000D0943"/>
    <w:rsid w:val="000D1DD5"/>
    <w:rsid w:val="000D2BA5"/>
    <w:rsid w:val="000D6474"/>
    <w:rsid w:val="000D66E1"/>
    <w:rsid w:val="000E0BDC"/>
    <w:rsid w:val="000E0FFA"/>
    <w:rsid w:val="000E33E6"/>
    <w:rsid w:val="000E3676"/>
    <w:rsid w:val="000E3687"/>
    <w:rsid w:val="000E38F0"/>
    <w:rsid w:val="000E46BF"/>
    <w:rsid w:val="000E4BD8"/>
    <w:rsid w:val="000E508C"/>
    <w:rsid w:val="000E6F6C"/>
    <w:rsid w:val="000F1B05"/>
    <w:rsid w:val="000F3B97"/>
    <w:rsid w:val="000F5759"/>
    <w:rsid w:val="000F644A"/>
    <w:rsid w:val="000F72E3"/>
    <w:rsid w:val="000F76FC"/>
    <w:rsid w:val="0010040D"/>
    <w:rsid w:val="00100866"/>
    <w:rsid w:val="00103BEE"/>
    <w:rsid w:val="001052CB"/>
    <w:rsid w:val="00105305"/>
    <w:rsid w:val="0010603A"/>
    <w:rsid w:val="00107711"/>
    <w:rsid w:val="00111091"/>
    <w:rsid w:val="0011190D"/>
    <w:rsid w:val="001156DB"/>
    <w:rsid w:val="0011578C"/>
    <w:rsid w:val="00115A61"/>
    <w:rsid w:val="001161BA"/>
    <w:rsid w:val="0011659B"/>
    <w:rsid w:val="00116C10"/>
    <w:rsid w:val="00117167"/>
    <w:rsid w:val="001177B4"/>
    <w:rsid w:val="00120574"/>
    <w:rsid w:val="00121B8A"/>
    <w:rsid w:val="00122851"/>
    <w:rsid w:val="00123572"/>
    <w:rsid w:val="0012440C"/>
    <w:rsid w:val="00124D89"/>
    <w:rsid w:val="00125DE1"/>
    <w:rsid w:val="00126200"/>
    <w:rsid w:val="00126BEB"/>
    <w:rsid w:val="0012770C"/>
    <w:rsid w:val="0013135E"/>
    <w:rsid w:val="00131F88"/>
    <w:rsid w:val="0013491D"/>
    <w:rsid w:val="00135184"/>
    <w:rsid w:val="0013639E"/>
    <w:rsid w:val="001417D7"/>
    <w:rsid w:val="00141F01"/>
    <w:rsid w:val="00142963"/>
    <w:rsid w:val="001447DD"/>
    <w:rsid w:val="00144F85"/>
    <w:rsid w:val="0014548A"/>
    <w:rsid w:val="00151429"/>
    <w:rsid w:val="001517DC"/>
    <w:rsid w:val="00151FE2"/>
    <w:rsid w:val="00152FF8"/>
    <w:rsid w:val="00153578"/>
    <w:rsid w:val="00153FA3"/>
    <w:rsid w:val="001547D3"/>
    <w:rsid w:val="00154BB0"/>
    <w:rsid w:val="00154F3F"/>
    <w:rsid w:val="00155443"/>
    <w:rsid w:val="00156F5E"/>
    <w:rsid w:val="001572D7"/>
    <w:rsid w:val="00157C56"/>
    <w:rsid w:val="00162ABB"/>
    <w:rsid w:val="00163B11"/>
    <w:rsid w:val="00163B56"/>
    <w:rsid w:val="00165100"/>
    <w:rsid w:val="00167A81"/>
    <w:rsid w:val="001702A2"/>
    <w:rsid w:val="00170613"/>
    <w:rsid w:val="00171D96"/>
    <w:rsid w:val="00171FE5"/>
    <w:rsid w:val="001723F2"/>
    <w:rsid w:val="0017259D"/>
    <w:rsid w:val="00175565"/>
    <w:rsid w:val="00175DE9"/>
    <w:rsid w:val="001763AB"/>
    <w:rsid w:val="0017B2E8"/>
    <w:rsid w:val="00180670"/>
    <w:rsid w:val="0018067D"/>
    <w:rsid w:val="00185B68"/>
    <w:rsid w:val="001860DC"/>
    <w:rsid w:val="00186E71"/>
    <w:rsid w:val="001876E7"/>
    <w:rsid w:val="00187B90"/>
    <w:rsid w:val="00190617"/>
    <w:rsid w:val="001919AE"/>
    <w:rsid w:val="001937DD"/>
    <w:rsid w:val="00193B4F"/>
    <w:rsid w:val="00195B6F"/>
    <w:rsid w:val="00197080"/>
    <w:rsid w:val="001973C0"/>
    <w:rsid w:val="001A4915"/>
    <w:rsid w:val="001A5443"/>
    <w:rsid w:val="001AB24B"/>
    <w:rsid w:val="001B07ED"/>
    <w:rsid w:val="001B2DDF"/>
    <w:rsid w:val="001B3B59"/>
    <w:rsid w:val="001B46E3"/>
    <w:rsid w:val="001B5F90"/>
    <w:rsid w:val="001C0A44"/>
    <w:rsid w:val="001C0AC2"/>
    <w:rsid w:val="001C1508"/>
    <w:rsid w:val="001C2CF8"/>
    <w:rsid w:val="001C375D"/>
    <w:rsid w:val="001C43D2"/>
    <w:rsid w:val="001C479E"/>
    <w:rsid w:val="001C714A"/>
    <w:rsid w:val="001D042C"/>
    <w:rsid w:val="001D0DE3"/>
    <w:rsid w:val="001D128D"/>
    <w:rsid w:val="001D199A"/>
    <w:rsid w:val="001D2093"/>
    <w:rsid w:val="001D2939"/>
    <w:rsid w:val="001D34FC"/>
    <w:rsid w:val="001D3580"/>
    <w:rsid w:val="001E089C"/>
    <w:rsid w:val="001E2D1F"/>
    <w:rsid w:val="001E5209"/>
    <w:rsid w:val="001E5C70"/>
    <w:rsid w:val="001E6807"/>
    <w:rsid w:val="001E6EDE"/>
    <w:rsid w:val="001E7097"/>
    <w:rsid w:val="001F0977"/>
    <w:rsid w:val="001F1F38"/>
    <w:rsid w:val="001F2E43"/>
    <w:rsid w:val="001F511D"/>
    <w:rsid w:val="001F591A"/>
    <w:rsid w:val="001F6269"/>
    <w:rsid w:val="001F70E5"/>
    <w:rsid w:val="00200E16"/>
    <w:rsid w:val="002033A9"/>
    <w:rsid w:val="00203D9A"/>
    <w:rsid w:val="00204D8B"/>
    <w:rsid w:val="00210B3A"/>
    <w:rsid w:val="0021114B"/>
    <w:rsid w:val="002118D9"/>
    <w:rsid w:val="00211D44"/>
    <w:rsid w:val="0021219A"/>
    <w:rsid w:val="00213615"/>
    <w:rsid w:val="0021413F"/>
    <w:rsid w:val="0021614B"/>
    <w:rsid w:val="00216586"/>
    <w:rsid w:val="002165C8"/>
    <w:rsid w:val="0021668D"/>
    <w:rsid w:val="00217477"/>
    <w:rsid w:val="002205D4"/>
    <w:rsid w:val="002216AB"/>
    <w:rsid w:val="002216C1"/>
    <w:rsid w:val="0022405E"/>
    <w:rsid w:val="00227B25"/>
    <w:rsid w:val="00232C63"/>
    <w:rsid w:val="002345C9"/>
    <w:rsid w:val="002352DC"/>
    <w:rsid w:val="00235E07"/>
    <w:rsid w:val="00237FD3"/>
    <w:rsid w:val="00240A9A"/>
    <w:rsid w:val="002420A3"/>
    <w:rsid w:val="002437D7"/>
    <w:rsid w:val="0024388E"/>
    <w:rsid w:val="00243D00"/>
    <w:rsid w:val="0024413C"/>
    <w:rsid w:val="00244B63"/>
    <w:rsid w:val="002468C9"/>
    <w:rsid w:val="00251A71"/>
    <w:rsid w:val="00253FDC"/>
    <w:rsid w:val="0025588C"/>
    <w:rsid w:val="00256680"/>
    <w:rsid w:val="002568FA"/>
    <w:rsid w:val="00257695"/>
    <w:rsid w:val="002578AC"/>
    <w:rsid w:val="00257966"/>
    <w:rsid w:val="002606B5"/>
    <w:rsid w:val="0026169F"/>
    <w:rsid w:val="00262254"/>
    <w:rsid w:val="002633A0"/>
    <w:rsid w:val="00263576"/>
    <w:rsid w:val="00263892"/>
    <w:rsid w:val="00263E83"/>
    <w:rsid w:val="00264D30"/>
    <w:rsid w:val="00265C87"/>
    <w:rsid w:val="00272F01"/>
    <w:rsid w:val="00273637"/>
    <w:rsid w:val="00274A19"/>
    <w:rsid w:val="00275114"/>
    <w:rsid w:val="00275581"/>
    <w:rsid w:val="002758B6"/>
    <w:rsid w:val="002765F4"/>
    <w:rsid w:val="00276B2E"/>
    <w:rsid w:val="0028114D"/>
    <w:rsid w:val="002856F3"/>
    <w:rsid w:val="00285FD9"/>
    <w:rsid w:val="00286C73"/>
    <w:rsid w:val="00290BEF"/>
    <w:rsid w:val="00290C34"/>
    <w:rsid w:val="00290F95"/>
    <w:rsid w:val="00291D02"/>
    <w:rsid w:val="002937F0"/>
    <w:rsid w:val="00293EA7"/>
    <w:rsid w:val="00294A3D"/>
    <w:rsid w:val="00296FB9"/>
    <w:rsid w:val="002A13F4"/>
    <w:rsid w:val="002A173E"/>
    <w:rsid w:val="002A1C94"/>
    <w:rsid w:val="002A1DC8"/>
    <w:rsid w:val="002A6E10"/>
    <w:rsid w:val="002A78DA"/>
    <w:rsid w:val="002B3D56"/>
    <w:rsid w:val="002B4B35"/>
    <w:rsid w:val="002B4EB2"/>
    <w:rsid w:val="002C1837"/>
    <w:rsid w:val="002C285E"/>
    <w:rsid w:val="002C295B"/>
    <w:rsid w:val="002C3154"/>
    <w:rsid w:val="002C4710"/>
    <w:rsid w:val="002C59F4"/>
    <w:rsid w:val="002C5A17"/>
    <w:rsid w:val="002C654B"/>
    <w:rsid w:val="002D0330"/>
    <w:rsid w:val="002D1377"/>
    <w:rsid w:val="002D2580"/>
    <w:rsid w:val="002D3CEF"/>
    <w:rsid w:val="002D3E5D"/>
    <w:rsid w:val="002D5C15"/>
    <w:rsid w:val="002D5C37"/>
    <w:rsid w:val="002D601E"/>
    <w:rsid w:val="002D6529"/>
    <w:rsid w:val="002E05E8"/>
    <w:rsid w:val="002E17E7"/>
    <w:rsid w:val="002E1DFF"/>
    <w:rsid w:val="002E1E01"/>
    <w:rsid w:val="002E27FE"/>
    <w:rsid w:val="002E2F2A"/>
    <w:rsid w:val="002E317F"/>
    <w:rsid w:val="002E3E28"/>
    <w:rsid w:val="002E43EF"/>
    <w:rsid w:val="002E4D2F"/>
    <w:rsid w:val="002E6B40"/>
    <w:rsid w:val="002F106F"/>
    <w:rsid w:val="002F46A2"/>
    <w:rsid w:val="002F5904"/>
    <w:rsid w:val="002F5DE6"/>
    <w:rsid w:val="002F6EC3"/>
    <w:rsid w:val="002F7686"/>
    <w:rsid w:val="002F7A55"/>
    <w:rsid w:val="00302C88"/>
    <w:rsid w:val="00304D39"/>
    <w:rsid w:val="00305000"/>
    <w:rsid w:val="00305BEA"/>
    <w:rsid w:val="00306649"/>
    <w:rsid w:val="00306B0A"/>
    <w:rsid w:val="0030729A"/>
    <w:rsid w:val="00307748"/>
    <w:rsid w:val="00311A48"/>
    <w:rsid w:val="00313E02"/>
    <w:rsid w:val="00314E7C"/>
    <w:rsid w:val="0031644D"/>
    <w:rsid w:val="0031695E"/>
    <w:rsid w:val="00316FBC"/>
    <w:rsid w:val="00321426"/>
    <w:rsid w:val="00321A10"/>
    <w:rsid w:val="00322201"/>
    <w:rsid w:val="00323424"/>
    <w:rsid w:val="00324A45"/>
    <w:rsid w:val="00324AF3"/>
    <w:rsid w:val="0032576E"/>
    <w:rsid w:val="003267B1"/>
    <w:rsid w:val="00326FA6"/>
    <w:rsid w:val="00330E42"/>
    <w:rsid w:val="00330FB0"/>
    <w:rsid w:val="0033128A"/>
    <w:rsid w:val="00331E27"/>
    <w:rsid w:val="00331F20"/>
    <w:rsid w:val="00331F29"/>
    <w:rsid w:val="00334D1C"/>
    <w:rsid w:val="00334E15"/>
    <w:rsid w:val="00335D7D"/>
    <w:rsid w:val="00336212"/>
    <w:rsid w:val="00337C5D"/>
    <w:rsid w:val="0034116B"/>
    <w:rsid w:val="003423DE"/>
    <w:rsid w:val="00342876"/>
    <w:rsid w:val="0034391B"/>
    <w:rsid w:val="00343CCE"/>
    <w:rsid w:val="003442C2"/>
    <w:rsid w:val="003453FD"/>
    <w:rsid w:val="0034730B"/>
    <w:rsid w:val="003501A3"/>
    <w:rsid w:val="00351004"/>
    <w:rsid w:val="003522E3"/>
    <w:rsid w:val="003571C9"/>
    <w:rsid w:val="00360849"/>
    <w:rsid w:val="00360F35"/>
    <w:rsid w:val="00363740"/>
    <w:rsid w:val="003640D7"/>
    <w:rsid w:val="00364B44"/>
    <w:rsid w:val="0036556A"/>
    <w:rsid w:val="003678D9"/>
    <w:rsid w:val="00370F1F"/>
    <w:rsid w:val="00371024"/>
    <w:rsid w:val="00372250"/>
    <w:rsid w:val="00372E3E"/>
    <w:rsid w:val="003745B8"/>
    <w:rsid w:val="00374C70"/>
    <w:rsid w:val="003754DD"/>
    <w:rsid w:val="00375AE2"/>
    <w:rsid w:val="00375EB4"/>
    <w:rsid w:val="003761A4"/>
    <w:rsid w:val="003769FC"/>
    <w:rsid w:val="0037790C"/>
    <w:rsid w:val="00377CE5"/>
    <w:rsid w:val="0038057E"/>
    <w:rsid w:val="00380EB4"/>
    <w:rsid w:val="00381AED"/>
    <w:rsid w:val="003830B6"/>
    <w:rsid w:val="00383ABE"/>
    <w:rsid w:val="0038493B"/>
    <w:rsid w:val="00386000"/>
    <w:rsid w:val="00390B3F"/>
    <w:rsid w:val="00392364"/>
    <w:rsid w:val="00394A50"/>
    <w:rsid w:val="00396A5A"/>
    <w:rsid w:val="0039785E"/>
    <w:rsid w:val="003A161E"/>
    <w:rsid w:val="003A35FF"/>
    <w:rsid w:val="003A3609"/>
    <w:rsid w:val="003A36D1"/>
    <w:rsid w:val="003A4506"/>
    <w:rsid w:val="003A72BF"/>
    <w:rsid w:val="003B1EA3"/>
    <w:rsid w:val="003B3A80"/>
    <w:rsid w:val="003B4045"/>
    <w:rsid w:val="003B4910"/>
    <w:rsid w:val="003B61C7"/>
    <w:rsid w:val="003B6A22"/>
    <w:rsid w:val="003B772B"/>
    <w:rsid w:val="003C12DF"/>
    <w:rsid w:val="003C13CB"/>
    <w:rsid w:val="003C2104"/>
    <w:rsid w:val="003C27C9"/>
    <w:rsid w:val="003C369A"/>
    <w:rsid w:val="003C6A34"/>
    <w:rsid w:val="003D0BC7"/>
    <w:rsid w:val="003D0CE6"/>
    <w:rsid w:val="003D285D"/>
    <w:rsid w:val="003D3E2B"/>
    <w:rsid w:val="003D605D"/>
    <w:rsid w:val="003D613D"/>
    <w:rsid w:val="003E039E"/>
    <w:rsid w:val="003E2AF9"/>
    <w:rsid w:val="003E3CBF"/>
    <w:rsid w:val="003E664F"/>
    <w:rsid w:val="003E671E"/>
    <w:rsid w:val="003E7960"/>
    <w:rsid w:val="003F10A9"/>
    <w:rsid w:val="003F3848"/>
    <w:rsid w:val="003F44EE"/>
    <w:rsid w:val="003F4C1A"/>
    <w:rsid w:val="003F589C"/>
    <w:rsid w:val="003F5FE7"/>
    <w:rsid w:val="003F6EA5"/>
    <w:rsid w:val="00400B09"/>
    <w:rsid w:val="00402945"/>
    <w:rsid w:val="004055AD"/>
    <w:rsid w:val="00406521"/>
    <w:rsid w:val="004068CC"/>
    <w:rsid w:val="00406F36"/>
    <w:rsid w:val="0040744D"/>
    <w:rsid w:val="00407BE5"/>
    <w:rsid w:val="00407F8A"/>
    <w:rsid w:val="004100DE"/>
    <w:rsid w:val="00410E14"/>
    <w:rsid w:val="00411C0A"/>
    <w:rsid w:val="0041295A"/>
    <w:rsid w:val="0041437A"/>
    <w:rsid w:val="00415399"/>
    <w:rsid w:val="00416097"/>
    <w:rsid w:val="004172E1"/>
    <w:rsid w:val="00420C6D"/>
    <w:rsid w:val="00421595"/>
    <w:rsid w:val="004230A3"/>
    <w:rsid w:val="0043008B"/>
    <w:rsid w:val="00430C02"/>
    <w:rsid w:val="00431C95"/>
    <w:rsid w:val="004333F1"/>
    <w:rsid w:val="00434430"/>
    <w:rsid w:val="00435489"/>
    <w:rsid w:val="004358AC"/>
    <w:rsid w:val="00437D29"/>
    <w:rsid w:val="00437E9B"/>
    <w:rsid w:val="00437EC4"/>
    <w:rsid w:val="00440843"/>
    <w:rsid w:val="004409CD"/>
    <w:rsid w:val="004437EF"/>
    <w:rsid w:val="004452FE"/>
    <w:rsid w:val="00445775"/>
    <w:rsid w:val="004465A4"/>
    <w:rsid w:val="004500E3"/>
    <w:rsid w:val="00451D50"/>
    <w:rsid w:val="004522B1"/>
    <w:rsid w:val="0045289F"/>
    <w:rsid w:val="00456417"/>
    <w:rsid w:val="00456B49"/>
    <w:rsid w:val="00460162"/>
    <w:rsid w:val="00460167"/>
    <w:rsid w:val="00460369"/>
    <w:rsid w:val="00462854"/>
    <w:rsid w:val="00463915"/>
    <w:rsid w:val="00463C0D"/>
    <w:rsid w:val="00463CA0"/>
    <w:rsid w:val="00464A53"/>
    <w:rsid w:val="0046650B"/>
    <w:rsid w:val="00466582"/>
    <w:rsid w:val="00470F8F"/>
    <w:rsid w:val="0047192C"/>
    <w:rsid w:val="00471963"/>
    <w:rsid w:val="00472A98"/>
    <w:rsid w:val="00473FD4"/>
    <w:rsid w:val="00474062"/>
    <w:rsid w:val="00474AE6"/>
    <w:rsid w:val="00476422"/>
    <w:rsid w:val="00477F61"/>
    <w:rsid w:val="00480252"/>
    <w:rsid w:val="00481B52"/>
    <w:rsid w:val="00481CC4"/>
    <w:rsid w:val="00483113"/>
    <w:rsid w:val="00485230"/>
    <w:rsid w:val="00485C81"/>
    <w:rsid w:val="0048623F"/>
    <w:rsid w:val="00486819"/>
    <w:rsid w:val="00487F5C"/>
    <w:rsid w:val="00490A16"/>
    <w:rsid w:val="0049161F"/>
    <w:rsid w:val="004927B5"/>
    <w:rsid w:val="00492C3F"/>
    <w:rsid w:val="00492C9D"/>
    <w:rsid w:val="0049335A"/>
    <w:rsid w:val="00493C7B"/>
    <w:rsid w:val="00495107"/>
    <w:rsid w:val="004A1912"/>
    <w:rsid w:val="004A195B"/>
    <w:rsid w:val="004A2D2B"/>
    <w:rsid w:val="004A3040"/>
    <w:rsid w:val="004A3FC3"/>
    <w:rsid w:val="004A4860"/>
    <w:rsid w:val="004A6516"/>
    <w:rsid w:val="004A7302"/>
    <w:rsid w:val="004A7667"/>
    <w:rsid w:val="004A7855"/>
    <w:rsid w:val="004B1796"/>
    <w:rsid w:val="004B28EC"/>
    <w:rsid w:val="004B3D9F"/>
    <w:rsid w:val="004C0003"/>
    <w:rsid w:val="004C0693"/>
    <w:rsid w:val="004C0BB8"/>
    <w:rsid w:val="004C0F42"/>
    <w:rsid w:val="004C15F7"/>
    <w:rsid w:val="004C2334"/>
    <w:rsid w:val="004C32CA"/>
    <w:rsid w:val="004C396E"/>
    <w:rsid w:val="004C4245"/>
    <w:rsid w:val="004C461E"/>
    <w:rsid w:val="004C4DEF"/>
    <w:rsid w:val="004C540C"/>
    <w:rsid w:val="004C5945"/>
    <w:rsid w:val="004C62BA"/>
    <w:rsid w:val="004C7506"/>
    <w:rsid w:val="004C7526"/>
    <w:rsid w:val="004D0832"/>
    <w:rsid w:val="004D2DC3"/>
    <w:rsid w:val="004D51DE"/>
    <w:rsid w:val="004D5A83"/>
    <w:rsid w:val="004D5B55"/>
    <w:rsid w:val="004D5D34"/>
    <w:rsid w:val="004D6DD3"/>
    <w:rsid w:val="004E0022"/>
    <w:rsid w:val="004E03E2"/>
    <w:rsid w:val="004E0BDA"/>
    <w:rsid w:val="004E0C8A"/>
    <w:rsid w:val="004E1E4E"/>
    <w:rsid w:val="004E297F"/>
    <w:rsid w:val="004E2AA3"/>
    <w:rsid w:val="004E3D90"/>
    <w:rsid w:val="004E4346"/>
    <w:rsid w:val="004E6658"/>
    <w:rsid w:val="004E7E8B"/>
    <w:rsid w:val="004E7F0A"/>
    <w:rsid w:val="004F0DF7"/>
    <w:rsid w:val="004F1155"/>
    <w:rsid w:val="004F246C"/>
    <w:rsid w:val="004F2F29"/>
    <w:rsid w:val="004F38E2"/>
    <w:rsid w:val="004F5CA9"/>
    <w:rsid w:val="004F66D6"/>
    <w:rsid w:val="004F6F02"/>
    <w:rsid w:val="004F7D8E"/>
    <w:rsid w:val="005024F4"/>
    <w:rsid w:val="00504DEC"/>
    <w:rsid w:val="005059C3"/>
    <w:rsid w:val="005078D4"/>
    <w:rsid w:val="00511559"/>
    <w:rsid w:val="005136BC"/>
    <w:rsid w:val="005151A9"/>
    <w:rsid w:val="00517F7E"/>
    <w:rsid w:val="00517FC1"/>
    <w:rsid w:val="00520F79"/>
    <w:rsid w:val="00521346"/>
    <w:rsid w:val="0052149A"/>
    <w:rsid w:val="00521CAB"/>
    <w:rsid w:val="00522ABD"/>
    <w:rsid w:val="00523259"/>
    <w:rsid w:val="00524C59"/>
    <w:rsid w:val="00524C7E"/>
    <w:rsid w:val="00524EF0"/>
    <w:rsid w:val="00526514"/>
    <w:rsid w:val="00526A87"/>
    <w:rsid w:val="00530745"/>
    <w:rsid w:val="00531A30"/>
    <w:rsid w:val="0053284D"/>
    <w:rsid w:val="005348FF"/>
    <w:rsid w:val="00534E0E"/>
    <w:rsid w:val="00535577"/>
    <w:rsid w:val="005356D2"/>
    <w:rsid w:val="00540C48"/>
    <w:rsid w:val="00541388"/>
    <w:rsid w:val="0054351C"/>
    <w:rsid w:val="00543602"/>
    <w:rsid w:val="00546511"/>
    <w:rsid w:val="0054756F"/>
    <w:rsid w:val="0054795A"/>
    <w:rsid w:val="00547A9D"/>
    <w:rsid w:val="0055031C"/>
    <w:rsid w:val="0055350C"/>
    <w:rsid w:val="00554B79"/>
    <w:rsid w:val="005552C7"/>
    <w:rsid w:val="00557143"/>
    <w:rsid w:val="00560022"/>
    <w:rsid w:val="00560E4B"/>
    <w:rsid w:val="005637CD"/>
    <w:rsid w:val="0056384B"/>
    <w:rsid w:val="005638AD"/>
    <w:rsid w:val="005659A5"/>
    <w:rsid w:val="00566B1E"/>
    <w:rsid w:val="00567893"/>
    <w:rsid w:val="00567D41"/>
    <w:rsid w:val="00571A0A"/>
    <w:rsid w:val="00574FA3"/>
    <w:rsid w:val="00580F03"/>
    <w:rsid w:val="005818E0"/>
    <w:rsid w:val="0058213C"/>
    <w:rsid w:val="005828BF"/>
    <w:rsid w:val="00582E67"/>
    <w:rsid w:val="00583635"/>
    <w:rsid w:val="00585DEC"/>
    <w:rsid w:val="00586714"/>
    <w:rsid w:val="00593D3F"/>
    <w:rsid w:val="00595149"/>
    <w:rsid w:val="0059652A"/>
    <w:rsid w:val="005A002C"/>
    <w:rsid w:val="005A0B0D"/>
    <w:rsid w:val="005A1325"/>
    <w:rsid w:val="005A206D"/>
    <w:rsid w:val="005A3280"/>
    <w:rsid w:val="005A3C35"/>
    <w:rsid w:val="005A50CF"/>
    <w:rsid w:val="005A68DF"/>
    <w:rsid w:val="005A6B54"/>
    <w:rsid w:val="005B0666"/>
    <w:rsid w:val="005B220A"/>
    <w:rsid w:val="005B23A0"/>
    <w:rsid w:val="005B2668"/>
    <w:rsid w:val="005B2D60"/>
    <w:rsid w:val="005B35BF"/>
    <w:rsid w:val="005B41B2"/>
    <w:rsid w:val="005B6E9A"/>
    <w:rsid w:val="005B72F0"/>
    <w:rsid w:val="005BBBFA"/>
    <w:rsid w:val="005C0215"/>
    <w:rsid w:val="005C0FAB"/>
    <w:rsid w:val="005C172F"/>
    <w:rsid w:val="005C30F6"/>
    <w:rsid w:val="005C3103"/>
    <w:rsid w:val="005C51C2"/>
    <w:rsid w:val="005C62B8"/>
    <w:rsid w:val="005C6FA8"/>
    <w:rsid w:val="005C71B3"/>
    <w:rsid w:val="005C7B8D"/>
    <w:rsid w:val="005D06E5"/>
    <w:rsid w:val="005D06EE"/>
    <w:rsid w:val="005D08A7"/>
    <w:rsid w:val="005D2B80"/>
    <w:rsid w:val="005D2F6C"/>
    <w:rsid w:val="005D3F00"/>
    <w:rsid w:val="005D47CC"/>
    <w:rsid w:val="005D6AF8"/>
    <w:rsid w:val="005D6DCC"/>
    <w:rsid w:val="005E148F"/>
    <w:rsid w:val="005E35E9"/>
    <w:rsid w:val="005E4142"/>
    <w:rsid w:val="005E4A4F"/>
    <w:rsid w:val="005E5365"/>
    <w:rsid w:val="005E5D81"/>
    <w:rsid w:val="005E6411"/>
    <w:rsid w:val="005E6EE2"/>
    <w:rsid w:val="005E7C91"/>
    <w:rsid w:val="005F0734"/>
    <w:rsid w:val="005F0C53"/>
    <w:rsid w:val="005F0F71"/>
    <w:rsid w:val="005F28C8"/>
    <w:rsid w:val="005F596C"/>
    <w:rsid w:val="005F620F"/>
    <w:rsid w:val="005F66FF"/>
    <w:rsid w:val="00602FE9"/>
    <w:rsid w:val="00604275"/>
    <w:rsid w:val="00607488"/>
    <w:rsid w:val="00607C00"/>
    <w:rsid w:val="00610584"/>
    <w:rsid w:val="00611C48"/>
    <w:rsid w:val="00611EA0"/>
    <w:rsid w:val="00613741"/>
    <w:rsid w:val="00614691"/>
    <w:rsid w:val="00614922"/>
    <w:rsid w:val="00614AC4"/>
    <w:rsid w:val="00614D9D"/>
    <w:rsid w:val="006150F5"/>
    <w:rsid w:val="00617BE7"/>
    <w:rsid w:val="00623329"/>
    <w:rsid w:val="00623552"/>
    <w:rsid w:val="006235B1"/>
    <w:rsid w:val="00623798"/>
    <w:rsid w:val="00625C83"/>
    <w:rsid w:val="00630558"/>
    <w:rsid w:val="0063365D"/>
    <w:rsid w:val="00635B0C"/>
    <w:rsid w:val="00636B47"/>
    <w:rsid w:val="006419E0"/>
    <w:rsid w:val="0064296B"/>
    <w:rsid w:val="006436EB"/>
    <w:rsid w:val="006447B2"/>
    <w:rsid w:val="006449F8"/>
    <w:rsid w:val="00644B9A"/>
    <w:rsid w:val="006467BC"/>
    <w:rsid w:val="006473A2"/>
    <w:rsid w:val="00647F9C"/>
    <w:rsid w:val="006500FB"/>
    <w:rsid w:val="00651A4B"/>
    <w:rsid w:val="00652328"/>
    <w:rsid w:val="0065246E"/>
    <w:rsid w:val="00652ACA"/>
    <w:rsid w:val="0065471C"/>
    <w:rsid w:val="00654D57"/>
    <w:rsid w:val="0065714A"/>
    <w:rsid w:val="006601AF"/>
    <w:rsid w:val="00663363"/>
    <w:rsid w:val="0066647A"/>
    <w:rsid w:val="006664FD"/>
    <w:rsid w:val="00667760"/>
    <w:rsid w:val="00667CAC"/>
    <w:rsid w:val="00672AE2"/>
    <w:rsid w:val="00673214"/>
    <w:rsid w:val="00674C74"/>
    <w:rsid w:val="00677EFE"/>
    <w:rsid w:val="0068152E"/>
    <w:rsid w:val="00682D98"/>
    <w:rsid w:val="006832CA"/>
    <w:rsid w:val="00683CBD"/>
    <w:rsid w:val="00684737"/>
    <w:rsid w:val="00685B6C"/>
    <w:rsid w:val="00690F31"/>
    <w:rsid w:val="00695B86"/>
    <w:rsid w:val="006969D9"/>
    <w:rsid w:val="00697EC8"/>
    <w:rsid w:val="006A06A6"/>
    <w:rsid w:val="006A1353"/>
    <w:rsid w:val="006A2045"/>
    <w:rsid w:val="006A2D57"/>
    <w:rsid w:val="006A2DEA"/>
    <w:rsid w:val="006A2E42"/>
    <w:rsid w:val="006A3097"/>
    <w:rsid w:val="006A4178"/>
    <w:rsid w:val="006A458E"/>
    <w:rsid w:val="006A4992"/>
    <w:rsid w:val="006A4D95"/>
    <w:rsid w:val="006A7C5C"/>
    <w:rsid w:val="006B041C"/>
    <w:rsid w:val="006B0AAE"/>
    <w:rsid w:val="006B27AA"/>
    <w:rsid w:val="006B367E"/>
    <w:rsid w:val="006B3ED5"/>
    <w:rsid w:val="006B4134"/>
    <w:rsid w:val="006B459A"/>
    <w:rsid w:val="006B505B"/>
    <w:rsid w:val="006B529B"/>
    <w:rsid w:val="006B6C2B"/>
    <w:rsid w:val="006C1F90"/>
    <w:rsid w:val="006C22DA"/>
    <w:rsid w:val="006C2709"/>
    <w:rsid w:val="006C2783"/>
    <w:rsid w:val="006C463E"/>
    <w:rsid w:val="006C4C64"/>
    <w:rsid w:val="006C4EAA"/>
    <w:rsid w:val="006C57DD"/>
    <w:rsid w:val="006D04DA"/>
    <w:rsid w:val="006D38B3"/>
    <w:rsid w:val="006D4E60"/>
    <w:rsid w:val="006D5425"/>
    <w:rsid w:val="006D5726"/>
    <w:rsid w:val="006D6943"/>
    <w:rsid w:val="006D772D"/>
    <w:rsid w:val="006E30F8"/>
    <w:rsid w:val="006E317D"/>
    <w:rsid w:val="006E3C82"/>
    <w:rsid w:val="006E4B1D"/>
    <w:rsid w:val="006E4D85"/>
    <w:rsid w:val="006E6D95"/>
    <w:rsid w:val="006F0ED3"/>
    <w:rsid w:val="006F1A05"/>
    <w:rsid w:val="006F3618"/>
    <w:rsid w:val="006F3736"/>
    <w:rsid w:val="006F4B48"/>
    <w:rsid w:val="006F60B1"/>
    <w:rsid w:val="006F684D"/>
    <w:rsid w:val="006F7184"/>
    <w:rsid w:val="0070027A"/>
    <w:rsid w:val="007007B5"/>
    <w:rsid w:val="00702432"/>
    <w:rsid w:val="0070463C"/>
    <w:rsid w:val="00704EBC"/>
    <w:rsid w:val="00706E46"/>
    <w:rsid w:val="00707F21"/>
    <w:rsid w:val="0071082F"/>
    <w:rsid w:val="00710D9F"/>
    <w:rsid w:val="0071166F"/>
    <w:rsid w:val="0071227B"/>
    <w:rsid w:val="00712689"/>
    <w:rsid w:val="007140CF"/>
    <w:rsid w:val="00714705"/>
    <w:rsid w:val="00716AAE"/>
    <w:rsid w:val="00716C6F"/>
    <w:rsid w:val="00717084"/>
    <w:rsid w:val="007175E6"/>
    <w:rsid w:val="007177FB"/>
    <w:rsid w:val="00717BF0"/>
    <w:rsid w:val="00717FFD"/>
    <w:rsid w:val="00720913"/>
    <w:rsid w:val="007211F6"/>
    <w:rsid w:val="00723B17"/>
    <w:rsid w:val="00725358"/>
    <w:rsid w:val="00726B1E"/>
    <w:rsid w:val="00727189"/>
    <w:rsid w:val="007300AB"/>
    <w:rsid w:val="007327FD"/>
    <w:rsid w:val="00732D5A"/>
    <w:rsid w:val="00733FEC"/>
    <w:rsid w:val="0074054F"/>
    <w:rsid w:val="00740D77"/>
    <w:rsid w:val="007435FA"/>
    <w:rsid w:val="0074361F"/>
    <w:rsid w:val="00743B8C"/>
    <w:rsid w:val="007457CF"/>
    <w:rsid w:val="00750EF4"/>
    <w:rsid w:val="00752044"/>
    <w:rsid w:val="00752F18"/>
    <w:rsid w:val="00753DFE"/>
    <w:rsid w:val="007561F3"/>
    <w:rsid w:val="0075707F"/>
    <w:rsid w:val="00757721"/>
    <w:rsid w:val="00760634"/>
    <w:rsid w:val="00761909"/>
    <w:rsid w:val="00762239"/>
    <w:rsid w:val="00762DBE"/>
    <w:rsid w:val="00762E60"/>
    <w:rsid w:val="00763607"/>
    <w:rsid w:val="007646D8"/>
    <w:rsid w:val="0076511D"/>
    <w:rsid w:val="007657B4"/>
    <w:rsid w:val="00765FF4"/>
    <w:rsid w:val="00766B88"/>
    <w:rsid w:val="00767452"/>
    <w:rsid w:val="007675C0"/>
    <w:rsid w:val="00767DBC"/>
    <w:rsid w:val="00770B75"/>
    <w:rsid w:val="007736F5"/>
    <w:rsid w:val="00773AB0"/>
    <w:rsid w:val="00773B7D"/>
    <w:rsid w:val="00773CAA"/>
    <w:rsid w:val="007756AC"/>
    <w:rsid w:val="007767E4"/>
    <w:rsid w:val="00776DF7"/>
    <w:rsid w:val="0077749D"/>
    <w:rsid w:val="00780E2D"/>
    <w:rsid w:val="007823B2"/>
    <w:rsid w:val="007825C5"/>
    <w:rsid w:val="00786E02"/>
    <w:rsid w:val="00787DD6"/>
    <w:rsid w:val="00790533"/>
    <w:rsid w:val="00790F64"/>
    <w:rsid w:val="00791376"/>
    <w:rsid w:val="00791AD9"/>
    <w:rsid w:val="00792BAD"/>
    <w:rsid w:val="0079373A"/>
    <w:rsid w:val="0079549D"/>
    <w:rsid w:val="00796885"/>
    <w:rsid w:val="00796ACA"/>
    <w:rsid w:val="007A143B"/>
    <w:rsid w:val="007A1EF0"/>
    <w:rsid w:val="007A276C"/>
    <w:rsid w:val="007A3A2A"/>
    <w:rsid w:val="007A622B"/>
    <w:rsid w:val="007A68B8"/>
    <w:rsid w:val="007A6ECF"/>
    <w:rsid w:val="007A75C0"/>
    <w:rsid w:val="007B0AD0"/>
    <w:rsid w:val="007B24DC"/>
    <w:rsid w:val="007B261D"/>
    <w:rsid w:val="007B61EB"/>
    <w:rsid w:val="007B63C6"/>
    <w:rsid w:val="007C1C3D"/>
    <w:rsid w:val="007C1E56"/>
    <w:rsid w:val="007C286D"/>
    <w:rsid w:val="007C3260"/>
    <w:rsid w:val="007C57C0"/>
    <w:rsid w:val="007D0243"/>
    <w:rsid w:val="007D147D"/>
    <w:rsid w:val="007D28BC"/>
    <w:rsid w:val="007D42E6"/>
    <w:rsid w:val="007D76F1"/>
    <w:rsid w:val="007E29FC"/>
    <w:rsid w:val="007E50D8"/>
    <w:rsid w:val="007E567C"/>
    <w:rsid w:val="007E6552"/>
    <w:rsid w:val="007E67B0"/>
    <w:rsid w:val="007F143E"/>
    <w:rsid w:val="007F1DE6"/>
    <w:rsid w:val="007F1E14"/>
    <w:rsid w:val="007F300F"/>
    <w:rsid w:val="007F3571"/>
    <w:rsid w:val="007F5898"/>
    <w:rsid w:val="007F724F"/>
    <w:rsid w:val="008001D5"/>
    <w:rsid w:val="008013B0"/>
    <w:rsid w:val="00802587"/>
    <w:rsid w:val="00802D33"/>
    <w:rsid w:val="00807B20"/>
    <w:rsid w:val="008107EA"/>
    <w:rsid w:val="00811B8E"/>
    <w:rsid w:val="00813D03"/>
    <w:rsid w:val="00815300"/>
    <w:rsid w:val="00815C8E"/>
    <w:rsid w:val="008165D2"/>
    <w:rsid w:val="00817002"/>
    <w:rsid w:val="0082011D"/>
    <w:rsid w:val="008202B5"/>
    <w:rsid w:val="00820338"/>
    <w:rsid w:val="0082357B"/>
    <w:rsid w:val="008239CF"/>
    <w:rsid w:val="008241E4"/>
    <w:rsid w:val="00824957"/>
    <w:rsid w:val="008259AC"/>
    <w:rsid w:val="00826522"/>
    <w:rsid w:val="008266A0"/>
    <w:rsid w:val="00827DF0"/>
    <w:rsid w:val="00830A81"/>
    <w:rsid w:val="008361C0"/>
    <w:rsid w:val="00837414"/>
    <w:rsid w:val="0083A2B1"/>
    <w:rsid w:val="008401D7"/>
    <w:rsid w:val="008411FB"/>
    <w:rsid w:val="00842F85"/>
    <w:rsid w:val="00843772"/>
    <w:rsid w:val="00843C4B"/>
    <w:rsid w:val="00846913"/>
    <w:rsid w:val="00847D21"/>
    <w:rsid w:val="0085014E"/>
    <w:rsid w:val="008507ED"/>
    <w:rsid w:val="00850E20"/>
    <w:rsid w:val="00851506"/>
    <w:rsid w:val="00851ED8"/>
    <w:rsid w:val="00851F3C"/>
    <w:rsid w:val="00852B3E"/>
    <w:rsid w:val="008531FB"/>
    <w:rsid w:val="008536EA"/>
    <w:rsid w:val="00853B9F"/>
    <w:rsid w:val="00854367"/>
    <w:rsid w:val="00855913"/>
    <w:rsid w:val="0085673B"/>
    <w:rsid w:val="0086113F"/>
    <w:rsid w:val="00861190"/>
    <w:rsid w:val="0086142C"/>
    <w:rsid w:val="00861EF7"/>
    <w:rsid w:val="0086289B"/>
    <w:rsid w:val="00866B64"/>
    <w:rsid w:val="008675EA"/>
    <w:rsid w:val="00871BFA"/>
    <w:rsid w:val="00874420"/>
    <w:rsid w:val="008756F8"/>
    <w:rsid w:val="00875E57"/>
    <w:rsid w:val="008760BB"/>
    <w:rsid w:val="008778B3"/>
    <w:rsid w:val="00880ECE"/>
    <w:rsid w:val="00881704"/>
    <w:rsid w:val="0088377F"/>
    <w:rsid w:val="00885294"/>
    <w:rsid w:val="00886995"/>
    <w:rsid w:val="00887BC7"/>
    <w:rsid w:val="008902BA"/>
    <w:rsid w:val="008930DE"/>
    <w:rsid w:val="00893277"/>
    <w:rsid w:val="00893CB2"/>
    <w:rsid w:val="00894684"/>
    <w:rsid w:val="00896A2F"/>
    <w:rsid w:val="008974C1"/>
    <w:rsid w:val="008975E8"/>
    <w:rsid w:val="00897DDD"/>
    <w:rsid w:val="008A06A6"/>
    <w:rsid w:val="008A084F"/>
    <w:rsid w:val="008A24B9"/>
    <w:rsid w:val="008A263C"/>
    <w:rsid w:val="008A370C"/>
    <w:rsid w:val="008A516D"/>
    <w:rsid w:val="008A68B2"/>
    <w:rsid w:val="008A6B5A"/>
    <w:rsid w:val="008A776E"/>
    <w:rsid w:val="008B0C7C"/>
    <w:rsid w:val="008B0DE4"/>
    <w:rsid w:val="008B1019"/>
    <w:rsid w:val="008B1176"/>
    <w:rsid w:val="008B69D6"/>
    <w:rsid w:val="008B757A"/>
    <w:rsid w:val="008C049E"/>
    <w:rsid w:val="008C0531"/>
    <w:rsid w:val="008C0CCA"/>
    <w:rsid w:val="008C2131"/>
    <w:rsid w:val="008C2246"/>
    <w:rsid w:val="008C3717"/>
    <w:rsid w:val="008C472D"/>
    <w:rsid w:val="008D0805"/>
    <w:rsid w:val="008D1292"/>
    <w:rsid w:val="008D22F1"/>
    <w:rsid w:val="008D2A7F"/>
    <w:rsid w:val="008D305B"/>
    <w:rsid w:val="008D530D"/>
    <w:rsid w:val="008D6A38"/>
    <w:rsid w:val="008D6D67"/>
    <w:rsid w:val="008D6ECA"/>
    <w:rsid w:val="008D6EE0"/>
    <w:rsid w:val="008D7098"/>
    <w:rsid w:val="008E0FAD"/>
    <w:rsid w:val="008E33BE"/>
    <w:rsid w:val="008E37DC"/>
    <w:rsid w:val="008E3EED"/>
    <w:rsid w:val="008E4FCC"/>
    <w:rsid w:val="008E5F25"/>
    <w:rsid w:val="008E7F10"/>
    <w:rsid w:val="008F1067"/>
    <w:rsid w:val="008F12D9"/>
    <w:rsid w:val="008F13EB"/>
    <w:rsid w:val="008F2028"/>
    <w:rsid w:val="008F2A18"/>
    <w:rsid w:val="008F34A1"/>
    <w:rsid w:val="008F4986"/>
    <w:rsid w:val="008F49BF"/>
    <w:rsid w:val="008F5096"/>
    <w:rsid w:val="008F5AAF"/>
    <w:rsid w:val="008F6BA8"/>
    <w:rsid w:val="008F73BA"/>
    <w:rsid w:val="008F759D"/>
    <w:rsid w:val="00900145"/>
    <w:rsid w:val="00900CCC"/>
    <w:rsid w:val="009014D8"/>
    <w:rsid w:val="00901837"/>
    <w:rsid w:val="00903580"/>
    <w:rsid w:val="00903F27"/>
    <w:rsid w:val="00904A8D"/>
    <w:rsid w:val="00906973"/>
    <w:rsid w:val="00906D2F"/>
    <w:rsid w:val="009076D9"/>
    <w:rsid w:val="00912533"/>
    <w:rsid w:val="009139EE"/>
    <w:rsid w:val="00914344"/>
    <w:rsid w:val="00914B7F"/>
    <w:rsid w:val="00915183"/>
    <w:rsid w:val="0091519B"/>
    <w:rsid w:val="00916490"/>
    <w:rsid w:val="00916880"/>
    <w:rsid w:val="009200C6"/>
    <w:rsid w:val="00921601"/>
    <w:rsid w:val="009229C8"/>
    <w:rsid w:val="00922FEB"/>
    <w:rsid w:val="00923099"/>
    <w:rsid w:val="0092345E"/>
    <w:rsid w:val="0092430F"/>
    <w:rsid w:val="00927E36"/>
    <w:rsid w:val="00930430"/>
    <w:rsid w:val="00930600"/>
    <w:rsid w:val="0093093A"/>
    <w:rsid w:val="00932DD2"/>
    <w:rsid w:val="00933DF9"/>
    <w:rsid w:val="009345F9"/>
    <w:rsid w:val="00934BAC"/>
    <w:rsid w:val="00934BF5"/>
    <w:rsid w:val="0093553D"/>
    <w:rsid w:val="00937B9C"/>
    <w:rsid w:val="0093EFBD"/>
    <w:rsid w:val="00940AD7"/>
    <w:rsid w:val="00945499"/>
    <w:rsid w:val="0095001F"/>
    <w:rsid w:val="009509F2"/>
    <w:rsid w:val="00951533"/>
    <w:rsid w:val="009515EB"/>
    <w:rsid w:val="00951C17"/>
    <w:rsid w:val="009520DC"/>
    <w:rsid w:val="00956413"/>
    <w:rsid w:val="009567FF"/>
    <w:rsid w:val="00957FD8"/>
    <w:rsid w:val="0096010A"/>
    <w:rsid w:val="00961668"/>
    <w:rsid w:val="00967E01"/>
    <w:rsid w:val="00967F04"/>
    <w:rsid w:val="00971FEA"/>
    <w:rsid w:val="0097242E"/>
    <w:rsid w:val="009733BA"/>
    <w:rsid w:val="009749DC"/>
    <w:rsid w:val="009750D6"/>
    <w:rsid w:val="009751A7"/>
    <w:rsid w:val="0097618D"/>
    <w:rsid w:val="009763BF"/>
    <w:rsid w:val="00977AF6"/>
    <w:rsid w:val="00977CAF"/>
    <w:rsid w:val="0098017C"/>
    <w:rsid w:val="009802BF"/>
    <w:rsid w:val="00980BF4"/>
    <w:rsid w:val="0098510A"/>
    <w:rsid w:val="0098526D"/>
    <w:rsid w:val="00985F0F"/>
    <w:rsid w:val="00986097"/>
    <w:rsid w:val="009861AA"/>
    <w:rsid w:val="0098680E"/>
    <w:rsid w:val="0098775D"/>
    <w:rsid w:val="0099004A"/>
    <w:rsid w:val="009909B8"/>
    <w:rsid w:val="00990A45"/>
    <w:rsid w:val="00991DA4"/>
    <w:rsid w:val="009925AA"/>
    <w:rsid w:val="009927A2"/>
    <w:rsid w:val="00992F88"/>
    <w:rsid w:val="00994838"/>
    <w:rsid w:val="00996B4F"/>
    <w:rsid w:val="009A02C6"/>
    <w:rsid w:val="009A02D0"/>
    <w:rsid w:val="009A0344"/>
    <w:rsid w:val="009A0A49"/>
    <w:rsid w:val="009A3296"/>
    <w:rsid w:val="009A47B1"/>
    <w:rsid w:val="009A59A0"/>
    <w:rsid w:val="009A6BEB"/>
    <w:rsid w:val="009B13C3"/>
    <w:rsid w:val="009B19FF"/>
    <w:rsid w:val="009C2A54"/>
    <w:rsid w:val="009C4967"/>
    <w:rsid w:val="009C5600"/>
    <w:rsid w:val="009C687E"/>
    <w:rsid w:val="009C7E31"/>
    <w:rsid w:val="009C7F8F"/>
    <w:rsid w:val="009D17B0"/>
    <w:rsid w:val="009D1E45"/>
    <w:rsid w:val="009D3764"/>
    <w:rsid w:val="009D5A1E"/>
    <w:rsid w:val="009D622F"/>
    <w:rsid w:val="009D6343"/>
    <w:rsid w:val="009D6C29"/>
    <w:rsid w:val="009D7F1E"/>
    <w:rsid w:val="009E0201"/>
    <w:rsid w:val="009E128B"/>
    <w:rsid w:val="009E184C"/>
    <w:rsid w:val="009E2CB3"/>
    <w:rsid w:val="009E41F5"/>
    <w:rsid w:val="009F2D9A"/>
    <w:rsid w:val="009F62FD"/>
    <w:rsid w:val="00A00039"/>
    <w:rsid w:val="00A006F4"/>
    <w:rsid w:val="00A012BF"/>
    <w:rsid w:val="00A015A4"/>
    <w:rsid w:val="00A01F53"/>
    <w:rsid w:val="00A02B43"/>
    <w:rsid w:val="00A0354C"/>
    <w:rsid w:val="00A047A1"/>
    <w:rsid w:val="00A04AD8"/>
    <w:rsid w:val="00A059BF"/>
    <w:rsid w:val="00A06541"/>
    <w:rsid w:val="00A068AE"/>
    <w:rsid w:val="00A06BA8"/>
    <w:rsid w:val="00A07C9B"/>
    <w:rsid w:val="00A1166F"/>
    <w:rsid w:val="00A12C45"/>
    <w:rsid w:val="00A13FB7"/>
    <w:rsid w:val="00A14633"/>
    <w:rsid w:val="00A1597C"/>
    <w:rsid w:val="00A159EC"/>
    <w:rsid w:val="00A15AA8"/>
    <w:rsid w:val="00A21FB3"/>
    <w:rsid w:val="00A2222A"/>
    <w:rsid w:val="00A23976"/>
    <w:rsid w:val="00A25E84"/>
    <w:rsid w:val="00A26491"/>
    <w:rsid w:val="00A26C86"/>
    <w:rsid w:val="00A30308"/>
    <w:rsid w:val="00A30A34"/>
    <w:rsid w:val="00A30BE6"/>
    <w:rsid w:val="00A30FD4"/>
    <w:rsid w:val="00A317AE"/>
    <w:rsid w:val="00A33E1F"/>
    <w:rsid w:val="00A342CA"/>
    <w:rsid w:val="00A34336"/>
    <w:rsid w:val="00A34A27"/>
    <w:rsid w:val="00A35844"/>
    <w:rsid w:val="00A421DF"/>
    <w:rsid w:val="00A43B63"/>
    <w:rsid w:val="00A44600"/>
    <w:rsid w:val="00A44938"/>
    <w:rsid w:val="00A46D87"/>
    <w:rsid w:val="00A46EB4"/>
    <w:rsid w:val="00A47F22"/>
    <w:rsid w:val="00A5044F"/>
    <w:rsid w:val="00A506FF"/>
    <w:rsid w:val="00A51187"/>
    <w:rsid w:val="00A5129F"/>
    <w:rsid w:val="00A52BCC"/>
    <w:rsid w:val="00A535A5"/>
    <w:rsid w:val="00A54E00"/>
    <w:rsid w:val="00A54FD4"/>
    <w:rsid w:val="00A562AC"/>
    <w:rsid w:val="00A578E0"/>
    <w:rsid w:val="00A57BF5"/>
    <w:rsid w:val="00A60355"/>
    <w:rsid w:val="00A60B3C"/>
    <w:rsid w:val="00A61B54"/>
    <w:rsid w:val="00A6319D"/>
    <w:rsid w:val="00A63329"/>
    <w:rsid w:val="00A6407D"/>
    <w:rsid w:val="00A64579"/>
    <w:rsid w:val="00A6457E"/>
    <w:rsid w:val="00A65758"/>
    <w:rsid w:val="00A679A5"/>
    <w:rsid w:val="00A67DFF"/>
    <w:rsid w:val="00A6F4ED"/>
    <w:rsid w:val="00A70CA0"/>
    <w:rsid w:val="00A71392"/>
    <w:rsid w:val="00A71803"/>
    <w:rsid w:val="00A73AC4"/>
    <w:rsid w:val="00A73B27"/>
    <w:rsid w:val="00A73D34"/>
    <w:rsid w:val="00A742FA"/>
    <w:rsid w:val="00A74BFB"/>
    <w:rsid w:val="00A7525C"/>
    <w:rsid w:val="00A7793C"/>
    <w:rsid w:val="00A80992"/>
    <w:rsid w:val="00A81420"/>
    <w:rsid w:val="00A81639"/>
    <w:rsid w:val="00A818D8"/>
    <w:rsid w:val="00A83261"/>
    <w:rsid w:val="00A86F96"/>
    <w:rsid w:val="00A87487"/>
    <w:rsid w:val="00A87EA8"/>
    <w:rsid w:val="00A902DA"/>
    <w:rsid w:val="00A90363"/>
    <w:rsid w:val="00A90699"/>
    <w:rsid w:val="00A90758"/>
    <w:rsid w:val="00A910FF"/>
    <w:rsid w:val="00A950C2"/>
    <w:rsid w:val="00A9524F"/>
    <w:rsid w:val="00A9589E"/>
    <w:rsid w:val="00A97E3D"/>
    <w:rsid w:val="00AA096C"/>
    <w:rsid w:val="00AA0CF8"/>
    <w:rsid w:val="00AA22E8"/>
    <w:rsid w:val="00AA2F7B"/>
    <w:rsid w:val="00AA7022"/>
    <w:rsid w:val="00AB1370"/>
    <w:rsid w:val="00AB3BE4"/>
    <w:rsid w:val="00AB4856"/>
    <w:rsid w:val="00AB6DBD"/>
    <w:rsid w:val="00AB72FB"/>
    <w:rsid w:val="00AB7E1D"/>
    <w:rsid w:val="00AC0693"/>
    <w:rsid w:val="00AC1496"/>
    <w:rsid w:val="00AC242B"/>
    <w:rsid w:val="00AC389E"/>
    <w:rsid w:val="00AC3AA1"/>
    <w:rsid w:val="00AC503E"/>
    <w:rsid w:val="00AC5236"/>
    <w:rsid w:val="00AC645B"/>
    <w:rsid w:val="00AC6F0D"/>
    <w:rsid w:val="00AC78B3"/>
    <w:rsid w:val="00AC7BCA"/>
    <w:rsid w:val="00AD1812"/>
    <w:rsid w:val="00AD256F"/>
    <w:rsid w:val="00AD41B5"/>
    <w:rsid w:val="00AD4FA2"/>
    <w:rsid w:val="00AD5B31"/>
    <w:rsid w:val="00AD60E1"/>
    <w:rsid w:val="00AD6EEF"/>
    <w:rsid w:val="00AD6FBB"/>
    <w:rsid w:val="00AE1137"/>
    <w:rsid w:val="00AE22DF"/>
    <w:rsid w:val="00AE4BF6"/>
    <w:rsid w:val="00AE59BA"/>
    <w:rsid w:val="00AE6164"/>
    <w:rsid w:val="00AF0C03"/>
    <w:rsid w:val="00AF2462"/>
    <w:rsid w:val="00AF3621"/>
    <w:rsid w:val="00AF39B7"/>
    <w:rsid w:val="00AF430F"/>
    <w:rsid w:val="00AF53F1"/>
    <w:rsid w:val="00AF6A53"/>
    <w:rsid w:val="00AF78C5"/>
    <w:rsid w:val="00B00F19"/>
    <w:rsid w:val="00B047D1"/>
    <w:rsid w:val="00B04CE9"/>
    <w:rsid w:val="00B0611D"/>
    <w:rsid w:val="00B10360"/>
    <w:rsid w:val="00B11B29"/>
    <w:rsid w:val="00B12193"/>
    <w:rsid w:val="00B12E25"/>
    <w:rsid w:val="00B13E05"/>
    <w:rsid w:val="00B1434A"/>
    <w:rsid w:val="00B176CF"/>
    <w:rsid w:val="00B20AFE"/>
    <w:rsid w:val="00B219F2"/>
    <w:rsid w:val="00B222A8"/>
    <w:rsid w:val="00B228E0"/>
    <w:rsid w:val="00B23001"/>
    <w:rsid w:val="00B23C9B"/>
    <w:rsid w:val="00B2574F"/>
    <w:rsid w:val="00B272AC"/>
    <w:rsid w:val="00B306CF"/>
    <w:rsid w:val="00B30A4E"/>
    <w:rsid w:val="00B333EE"/>
    <w:rsid w:val="00B33A3F"/>
    <w:rsid w:val="00B345F2"/>
    <w:rsid w:val="00B3462A"/>
    <w:rsid w:val="00B367FD"/>
    <w:rsid w:val="00B36CCD"/>
    <w:rsid w:val="00B406C6"/>
    <w:rsid w:val="00B40C18"/>
    <w:rsid w:val="00B41AB4"/>
    <w:rsid w:val="00B4655B"/>
    <w:rsid w:val="00B4744E"/>
    <w:rsid w:val="00B47B7D"/>
    <w:rsid w:val="00B50E9F"/>
    <w:rsid w:val="00B50F01"/>
    <w:rsid w:val="00B52758"/>
    <w:rsid w:val="00B5278E"/>
    <w:rsid w:val="00B52886"/>
    <w:rsid w:val="00B52AE0"/>
    <w:rsid w:val="00B5400F"/>
    <w:rsid w:val="00B54BF4"/>
    <w:rsid w:val="00B57580"/>
    <w:rsid w:val="00B6369F"/>
    <w:rsid w:val="00B63ED9"/>
    <w:rsid w:val="00B64982"/>
    <w:rsid w:val="00B64E6E"/>
    <w:rsid w:val="00B67FF7"/>
    <w:rsid w:val="00B7081B"/>
    <w:rsid w:val="00B723B1"/>
    <w:rsid w:val="00B72BF8"/>
    <w:rsid w:val="00B73183"/>
    <w:rsid w:val="00B73EEF"/>
    <w:rsid w:val="00B74641"/>
    <w:rsid w:val="00B74693"/>
    <w:rsid w:val="00B74792"/>
    <w:rsid w:val="00B76356"/>
    <w:rsid w:val="00B81259"/>
    <w:rsid w:val="00B81A3A"/>
    <w:rsid w:val="00B82676"/>
    <w:rsid w:val="00B82E5F"/>
    <w:rsid w:val="00B8375D"/>
    <w:rsid w:val="00B85F0F"/>
    <w:rsid w:val="00B87119"/>
    <w:rsid w:val="00B87E41"/>
    <w:rsid w:val="00B90263"/>
    <w:rsid w:val="00B91545"/>
    <w:rsid w:val="00B917EE"/>
    <w:rsid w:val="00B91EC9"/>
    <w:rsid w:val="00B929B8"/>
    <w:rsid w:val="00B92EA1"/>
    <w:rsid w:val="00B94557"/>
    <w:rsid w:val="00B94C25"/>
    <w:rsid w:val="00B96079"/>
    <w:rsid w:val="00BA0192"/>
    <w:rsid w:val="00BA042B"/>
    <w:rsid w:val="00BA04B4"/>
    <w:rsid w:val="00BA072C"/>
    <w:rsid w:val="00BA131B"/>
    <w:rsid w:val="00BA1BAA"/>
    <w:rsid w:val="00BA5165"/>
    <w:rsid w:val="00BA6D8D"/>
    <w:rsid w:val="00BA7809"/>
    <w:rsid w:val="00BB0537"/>
    <w:rsid w:val="00BB28EF"/>
    <w:rsid w:val="00BB4A13"/>
    <w:rsid w:val="00BB52DC"/>
    <w:rsid w:val="00BB67DE"/>
    <w:rsid w:val="00BC1505"/>
    <w:rsid w:val="00BC2856"/>
    <w:rsid w:val="00BC41B9"/>
    <w:rsid w:val="00BC4933"/>
    <w:rsid w:val="00BC49D6"/>
    <w:rsid w:val="00BC531B"/>
    <w:rsid w:val="00BC5909"/>
    <w:rsid w:val="00BC7234"/>
    <w:rsid w:val="00BC739B"/>
    <w:rsid w:val="00BD1428"/>
    <w:rsid w:val="00BD271C"/>
    <w:rsid w:val="00BD75F9"/>
    <w:rsid w:val="00BD77FD"/>
    <w:rsid w:val="00BE0A50"/>
    <w:rsid w:val="00BE1158"/>
    <w:rsid w:val="00BE2329"/>
    <w:rsid w:val="00BE414D"/>
    <w:rsid w:val="00BE65EC"/>
    <w:rsid w:val="00BF1450"/>
    <w:rsid w:val="00BF14A1"/>
    <w:rsid w:val="00BF22CE"/>
    <w:rsid w:val="00BF42A9"/>
    <w:rsid w:val="00BF7203"/>
    <w:rsid w:val="00C02836"/>
    <w:rsid w:val="00C04003"/>
    <w:rsid w:val="00C04D8A"/>
    <w:rsid w:val="00C05089"/>
    <w:rsid w:val="00C07167"/>
    <w:rsid w:val="00C072FF"/>
    <w:rsid w:val="00C07C43"/>
    <w:rsid w:val="00C102FF"/>
    <w:rsid w:val="00C110CA"/>
    <w:rsid w:val="00C12E9E"/>
    <w:rsid w:val="00C13FFC"/>
    <w:rsid w:val="00C159BE"/>
    <w:rsid w:val="00C17C42"/>
    <w:rsid w:val="00C21AB6"/>
    <w:rsid w:val="00C22206"/>
    <w:rsid w:val="00C3035D"/>
    <w:rsid w:val="00C31C15"/>
    <w:rsid w:val="00C32564"/>
    <w:rsid w:val="00C340BD"/>
    <w:rsid w:val="00C341AC"/>
    <w:rsid w:val="00C362D3"/>
    <w:rsid w:val="00C36398"/>
    <w:rsid w:val="00C40E1F"/>
    <w:rsid w:val="00C416FA"/>
    <w:rsid w:val="00C42147"/>
    <w:rsid w:val="00C421EE"/>
    <w:rsid w:val="00C4347E"/>
    <w:rsid w:val="00C43662"/>
    <w:rsid w:val="00C43708"/>
    <w:rsid w:val="00C43A2F"/>
    <w:rsid w:val="00C44DAB"/>
    <w:rsid w:val="00C44F96"/>
    <w:rsid w:val="00C45576"/>
    <w:rsid w:val="00C455F0"/>
    <w:rsid w:val="00C46B42"/>
    <w:rsid w:val="00C47660"/>
    <w:rsid w:val="00C507CA"/>
    <w:rsid w:val="00C508AA"/>
    <w:rsid w:val="00C50A09"/>
    <w:rsid w:val="00C56FDC"/>
    <w:rsid w:val="00C65D12"/>
    <w:rsid w:val="00C661C1"/>
    <w:rsid w:val="00C673C9"/>
    <w:rsid w:val="00C673E5"/>
    <w:rsid w:val="00C72064"/>
    <w:rsid w:val="00C734A9"/>
    <w:rsid w:val="00C750A1"/>
    <w:rsid w:val="00C76483"/>
    <w:rsid w:val="00C77CD4"/>
    <w:rsid w:val="00C82245"/>
    <w:rsid w:val="00C823EE"/>
    <w:rsid w:val="00C8371A"/>
    <w:rsid w:val="00C8388A"/>
    <w:rsid w:val="00C84E16"/>
    <w:rsid w:val="00C86556"/>
    <w:rsid w:val="00C90DAC"/>
    <w:rsid w:val="00C90DD9"/>
    <w:rsid w:val="00C9206B"/>
    <w:rsid w:val="00C948AF"/>
    <w:rsid w:val="00C96E3B"/>
    <w:rsid w:val="00CA1072"/>
    <w:rsid w:val="00CA11A2"/>
    <w:rsid w:val="00CA1C61"/>
    <w:rsid w:val="00CA438D"/>
    <w:rsid w:val="00CA45AF"/>
    <w:rsid w:val="00CA45F8"/>
    <w:rsid w:val="00CA492A"/>
    <w:rsid w:val="00CA5382"/>
    <w:rsid w:val="00CA5806"/>
    <w:rsid w:val="00CA5DF9"/>
    <w:rsid w:val="00CA69A4"/>
    <w:rsid w:val="00CA78B5"/>
    <w:rsid w:val="00CB11F7"/>
    <w:rsid w:val="00CB15A6"/>
    <w:rsid w:val="00CB168F"/>
    <w:rsid w:val="00CB27D8"/>
    <w:rsid w:val="00CB3562"/>
    <w:rsid w:val="00CB449F"/>
    <w:rsid w:val="00CB4517"/>
    <w:rsid w:val="00CB4EE0"/>
    <w:rsid w:val="00CB523A"/>
    <w:rsid w:val="00CC05D3"/>
    <w:rsid w:val="00CC0E1B"/>
    <w:rsid w:val="00CC18A5"/>
    <w:rsid w:val="00CC2831"/>
    <w:rsid w:val="00CC284C"/>
    <w:rsid w:val="00CC2AF5"/>
    <w:rsid w:val="00CC3E3E"/>
    <w:rsid w:val="00CC435E"/>
    <w:rsid w:val="00CC4584"/>
    <w:rsid w:val="00CC5FB5"/>
    <w:rsid w:val="00CC6FEF"/>
    <w:rsid w:val="00CC7019"/>
    <w:rsid w:val="00CC7384"/>
    <w:rsid w:val="00CD0184"/>
    <w:rsid w:val="00CD25CB"/>
    <w:rsid w:val="00CD2CBE"/>
    <w:rsid w:val="00CD2F66"/>
    <w:rsid w:val="00CD58FE"/>
    <w:rsid w:val="00CD595F"/>
    <w:rsid w:val="00CE04D6"/>
    <w:rsid w:val="00CE2A39"/>
    <w:rsid w:val="00CE3629"/>
    <w:rsid w:val="00CE3B0F"/>
    <w:rsid w:val="00CE4667"/>
    <w:rsid w:val="00CE7FB2"/>
    <w:rsid w:val="00CF0E47"/>
    <w:rsid w:val="00CF10E1"/>
    <w:rsid w:val="00CF1B5A"/>
    <w:rsid w:val="00CF3F5F"/>
    <w:rsid w:val="00CF54F6"/>
    <w:rsid w:val="00CF5520"/>
    <w:rsid w:val="00CF59CE"/>
    <w:rsid w:val="00CF7813"/>
    <w:rsid w:val="00D00AD2"/>
    <w:rsid w:val="00D01CCF"/>
    <w:rsid w:val="00D0252F"/>
    <w:rsid w:val="00D02D56"/>
    <w:rsid w:val="00D02FE1"/>
    <w:rsid w:val="00D04A4E"/>
    <w:rsid w:val="00D056EA"/>
    <w:rsid w:val="00D07CA0"/>
    <w:rsid w:val="00D07F44"/>
    <w:rsid w:val="00D1031A"/>
    <w:rsid w:val="00D10787"/>
    <w:rsid w:val="00D12D3C"/>
    <w:rsid w:val="00D15085"/>
    <w:rsid w:val="00D155F4"/>
    <w:rsid w:val="00D15649"/>
    <w:rsid w:val="00D1572A"/>
    <w:rsid w:val="00D16111"/>
    <w:rsid w:val="00D16486"/>
    <w:rsid w:val="00D17CF5"/>
    <w:rsid w:val="00D205ED"/>
    <w:rsid w:val="00D20EBD"/>
    <w:rsid w:val="00D24413"/>
    <w:rsid w:val="00D2445B"/>
    <w:rsid w:val="00D247F3"/>
    <w:rsid w:val="00D248AA"/>
    <w:rsid w:val="00D25115"/>
    <w:rsid w:val="00D25854"/>
    <w:rsid w:val="00D25FC2"/>
    <w:rsid w:val="00D34148"/>
    <w:rsid w:val="00D345E2"/>
    <w:rsid w:val="00D34C8F"/>
    <w:rsid w:val="00D35DD3"/>
    <w:rsid w:val="00D410E5"/>
    <w:rsid w:val="00D41DF9"/>
    <w:rsid w:val="00D42FE4"/>
    <w:rsid w:val="00D43BC0"/>
    <w:rsid w:val="00D44236"/>
    <w:rsid w:val="00D4611D"/>
    <w:rsid w:val="00D46FF6"/>
    <w:rsid w:val="00D50647"/>
    <w:rsid w:val="00D52673"/>
    <w:rsid w:val="00D528C0"/>
    <w:rsid w:val="00D53C0C"/>
    <w:rsid w:val="00D55499"/>
    <w:rsid w:val="00D5579C"/>
    <w:rsid w:val="00D617C9"/>
    <w:rsid w:val="00D617D7"/>
    <w:rsid w:val="00D61906"/>
    <w:rsid w:val="00D62DF6"/>
    <w:rsid w:val="00D648DF"/>
    <w:rsid w:val="00D65879"/>
    <w:rsid w:val="00D66090"/>
    <w:rsid w:val="00D66874"/>
    <w:rsid w:val="00D70C06"/>
    <w:rsid w:val="00D7291A"/>
    <w:rsid w:val="00D72C13"/>
    <w:rsid w:val="00D7390E"/>
    <w:rsid w:val="00D800B2"/>
    <w:rsid w:val="00D81544"/>
    <w:rsid w:val="00D84E8E"/>
    <w:rsid w:val="00D85052"/>
    <w:rsid w:val="00D861BE"/>
    <w:rsid w:val="00D86AF8"/>
    <w:rsid w:val="00D87C0E"/>
    <w:rsid w:val="00D8A0A1"/>
    <w:rsid w:val="00D9010E"/>
    <w:rsid w:val="00D91B41"/>
    <w:rsid w:val="00D9347C"/>
    <w:rsid w:val="00D951EE"/>
    <w:rsid w:val="00D968A4"/>
    <w:rsid w:val="00D9781B"/>
    <w:rsid w:val="00D979C5"/>
    <w:rsid w:val="00DA08DF"/>
    <w:rsid w:val="00DA0AE8"/>
    <w:rsid w:val="00DA0D6E"/>
    <w:rsid w:val="00DA1188"/>
    <w:rsid w:val="00DA11C0"/>
    <w:rsid w:val="00DA2370"/>
    <w:rsid w:val="00DA25AF"/>
    <w:rsid w:val="00DA29C4"/>
    <w:rsid w:val="00DA3A95"/>
    <w:rsid w:val="00DA6EF8"/>
    <w:rsid w:val="00DA76F9"/>
    <w:rsid w:val="00DB13EA"/>
    <w:rsid w:val="00DB19E0"/>
    <w:rsid w:val="00DB4DDE"/>
    <w:rsid w:val="00DB556D"/>
    <w:rsid w:val="00DB5CCD"/>
    <w:rsid w:val="00DB61C7"/>
    <w:rsid w:val="00DB7C2A"/>
    <w:rsid w:val="00DC0785"/>
    <w:rsid w:val="00DC1422"/>
    <w:rsid w:val="00DC2266"/>
    <w:rsid w:val="00DC2D6A"/>
    <w:rsid w:val="00DC3185"/>
    <w:rsid w:val="00DC3D71"/>
    <w:rsid w:val="00DC50CF"/>
    <w:rsid w:val="00DC59E8"/>
    <w:rsid w:val="00DC5D84"/>
    <w:rsid w:val="00DD04C9"/>
    <w:rsid w:val="00DD0E0F"/>
    <w:rsid w:val="00DD2AD1"/>
    <w:rsid w:val="00DD379A"/>
    <w:rsid w:val="00DD3928"/>
    <w:rsid w:val="00DD449C"/>
    <w:rsid w:val="00DD4DAF"/>
    <w:rsid w:val="00DD64AB"/>
    <w:rsid w:val="00DD75E1"/>
    <w:rsid w:val="00DD7A71"/>
    <w:rsid w:val="00DE059C"/>
    <w:rsid w:val="00DE0818"/>
    <w:rsid w:val="00DE0C37"/>
    <w:rsid w:val="00DE2B76"/>
    <w:rsid w:val="00DE339C"/>
    <w:rsid w:val="00DE33C6"/>
    <w:rsid w:val="00DE3E65"/>
    <w:rsid w:val="00DE5473"/>
    <w:rsid w:val="00DE617D"/>
    <w:rsid w:val="00DE62E0"/>
    <w:rsid w:val="00DE7441"/>
    <w:rsid w:val="00DE8128"/>
    <w:rsid w:val="00DF08D4"/>
    <w:rsid w:val="00DF0947"/>
    <w:rsid w:val="00DF0B13"/>
    <w:rsid w:val="00DF2ABB"/>
    <w:rsid w:val="00DF481A"/>
    <w:rsid w:val="00DF4EB6"/>
    <w:rsid w:val="00DF4F6A"/>
    <w:rsid w:val="00DF558E"/>
    <w:rsid w:val="00DF6BFD"/>
    <w:rsid w:val="00DF6D06"/>
    <w:rsid w:val="00E01859"/>
    <w:rsid w:val="00E01F60"/>
    <w:rsid w:val="00E01FF7"/>
    <w:rsid w:val="00E02042"/>
    <w:rsid w:val="00E02176"/>
    <w:rsid w:val="00E02E62"/>
    <w:rsid w:val="00E03256"/>
    <w:rsid w:val="00E03A15"/>
    <w:rsid w:val="00E03CD4"/>
    <w:rsid w:val="00E05689"/>
    <w:rsid w:val="00E06082"/>
    <w:rsid w:val="00E06521"/>
    <w:rsid w:val="00E06FCA"/>
    <w:rsid w:val="00E076B9"/>
    <w:rsid w:val="00E115CA"/>
    <w:rsid w:val="00E11616"/>
    <w:rsid w:val="00E11DDE"/>
    <w:rsid w:val="00E11F80"/>
    <w:rsid w:val="00E120EB"/>
    <w:rsid w:val="00E12CBC"/>
    <w:rsid w:val="00E14914"/>
    <w:rsid w:val="00E14B20"/>
    <w:rsid w:val="00E15FB5"/>
    <w:rsid w:val="00E167E1"/>
    <w:rsid w:val="00E172A1"/>
    <w:rsid w:val="00E17454"/>
    <w:rsid w:val="00E23AC9"/>
    <w:rsid w:val="00E24CB3"/>
    <w:rsid w:val="00E30188"/>
    <w:rsid w:val="00E30368"/>
    <w:rsid w:val="00E30F1E"/>
    <w:rsid w:val="00E315A9"/>
    <w:rsid w:val="00E319DA"/>
    <w:rsid w:val="00E33190"/>
    <w:rsid w:val="00E33914"/>
    <w:rsid w:val="00E40BC0"/>
    <w:rsid w:val="00E4135E"/>
    <w:rsid w:val="00E42728"/>
    <w:rsid w:val="00E43B8D"/>
    <w:rsid w:val="00E43C41"/>
    <w:rsid w:val="00E45264"/>
    <w:rsid w:val="00E45B4D"/>
    <w:rsid w:val="00E46346"/>
    <w:rsid w:val="00E466F0"/>
    <w:rsid w:val="00E470A6"/>
    <w:rsid w:val="00E50649"/>
    <w:rsid w:val="00E507E4"/>
    <w:rsid w:val="00E523EE"/>
    <w:rsid w:val="00E53CF4"/>
    <w:rsid w:val="00E54240"/>
    <w:rsid w:val="00E5462A"/>
    <w:rsid w:val="00E54CC7"/>
    <w:rsid w:val="00E56415"/>
    <w:rsid w:val="00E57E86"/>
    <w:rsid w:val="00E601BF"/>
    <w:rsid w:val="00E603AD"/>
    <w:rsid w:val="00E62C00"/>
    <w:rsid w:val="00E64BE3"/>
    <w:rsid w:val="00E64FFC"/>
    <w:rsid w:val="00E6575F"/>
    <w:rsid w:val="00E65F12"/>
    <w:rsid w:val="00E66048"/>
    <w:rsid w:val="00E66572"/>
    <w:rsid w:val="00E66E2C"/>
    <w:rsid w:val="00E67A77"/>
    <w:rsid w:val="00E67AD6"/>
    <w:rsid w:val="00E71174"/>
    <w:rsid w:val="00E716E1"/>
    <w:rsid w:val="00E73886"/>
    <w:rsid w:val="00E73B88"/>
    <w:rsid w:val="00E73BF5"/>
    <w:rsid w:val="00E740A3"/>
    <w:rsid w:val="00E766CE"/>
    <w:rsid w:val="00E813F4"/>
    <w:rsid w:val="00E85F6F"/>
    <w:rsid w:val="00E86058"/>
    <w:rsid w:val="00E91917"/>
    <w:rsid w:val="00E94074"/>
    <w:rsid w:val="00E940DD"/>
    <w:rsid w:val="00E946F2"/>
    <w:rsid w:val="00E94B4A"/>
    <w:rsid w:val="00E95474"/>
    <w:rsid w:val="00E9553B"/>
    <w:rsid w:val="00E969DE"/>
    <w:rsid w:val="00EA10C9"/>
    <w:rsid w:val="00EA15C7"/>
    <w:rsid w:val="00EA1695"/>
    <w:rsid w:val="00EA1699"/>
    <w:rsid w:val="00EA29A4"/>
    <w:rsid w:val="00EA33A8"/>
    <w:rsid w:val="00EA4E28"/>
    <w:rsid w:val="00EA5F53"/>
    <w:rsid w:val="00EA6CE0"/>
    <w:rsid w:val="00EB372E"/>
    <w:rsid w:val="00EB40F1"/>
    <w:rsid w:val="00EB411D"/>
    <w:rsid w:val="00EB4FFA"/>
    <w:rsid w:val="00EB5F06"/>
    <w:rsid w:val="00EC03DF"/>
    <w:rsid w:val="00EC25F6"/>
    <w:rsid w:val="00EC3982"/>
    <w:rsid w:val="00EC4537"/>
    <w:rsid w:val="00EC670B"/>
    <w:rsid w:val="00ED0E62"/>
    <w:rsid w:val="00ED11EA"/>
    <w:rsid w:val="00ED3284"/>
    <w:rsid w:val="00ED6E74"/>
    <w:rsid w:val="00ED734E"/>
    <w:rsid w:val="00ED74DC"/>
    <w:rsid w:val="00EE19F3"/>
    <w:rsid w:val="00EE2A46"/>
    <w:rsid w:val="00EE49B9"/>
    <w:rsid w:val="00EE4D78"/>
    <w:rsid w:val="00EE5097"/>
    <w:rsid w:val="00EE50F8"/>
    <w:rsid w:val="00EE53B8"/>
    <w:rsid w:val="00EE7DD3"/>
    <w:rsid w:val="00EE7F01"/>
    <w:rsid w:val="00EF1B7C"/>
    <w:rsid w:val="00EF20FF"/>
    <w:rsid w:val="00EF30F7"/>
    <w:rsid w:val="00EF3CA6"/>
    <w:rsid w:val="00EF3DA5"/>
    <w:rsid w:val="00EF4E1B"/>
    <w:rsid w:val="00EF5750"/>
    <w:rsid w:val="00EF6EB7"/>
    <w:rsid w:val="00EF75BA"/>
    <w:rsid w:val="00EF765C"/>
    <w:rsid w:val="00EF783A"/>
    <w:rsid w:val="00F01B9E"/>
    <w:rsid w:val="00F0240C"/>
    <w:rsid w:val="00F0283C"/>
    <w:rsid w:val="00F02B36"/>
    <w:rsid w:val="00F02BA1"/>
    <w:rsid w:val="00F02E9B"/>
    <w:rsid w:val="00F036D7"/>
    <w:rsid w:val="00F03B00"/>
    <w:rsid w:val="00F04058"/>
    <w:rsid w:val="00F07C44"/>
    <w:rsid w:val="00F11A34"/>
    <w:rsid w:val="00F14DDA"/>
    <w:rsid w:val="00F1568C"/>
    <w:rsid w:val="00F16356"/>
    <w:rsid w:val="00F206DF"/>
    <w:rsid w:val="00F21C0D"/>
    <w:rsid w:val="00F21CC6"/>
    <w:rsid w:val="00F25CBA"/>
    <w:rsid w:val="00F262C6"/>
    <w:rsid w:val="00F31459"/>
    <w:rsid w:val="00F316B4"/>
    <w:rsid w:val="00F33636"/>
    <w:rsid w:val="00F35414"/>
    <w:rsid w:val="00F35495"/>
    <w:rsid w:val="00F354C9"/>
    <w:rsid w:val="00F35689"/>
    <w:rsid w:val="00F3586B"/>
    <w:rsid w:val="00F35C26"/>
    <w:rsid w:val="00F35F3A"/>
    <w:rsid w:val="00F36340"/>
    <w:rsid w:val="00F36558"/>
    <w:rsid w:val="00F36EC6"/>
    <w:rsid w:val="00F37864"/>
    <w:rsid w:val="00F37C5C"/>
    <w:rsid w:val="00F40183"/>
    <w:rsid w:val="00F4057C"/>
    <w:rsid w:val="00F42DD7"/>
    <w:rsid w:val="00F4316C"/>
    <w:rsid w:val="00F44823"/>
    <w:rsid w:val="00F44862"/>
    <w:rsid w:val="00F46E87"/>
    <w:rsid w:val="00F47AEF"/>
    <w:rsid w:val="00F4B923"/>
    <w:rsid w:val="00F5313F"/>
    <w:rsid w:val="00F53902"/>
    <w:rsid w:val="00F570C9"/>
    <w:rsid w:val="00F577A1"/>
    <w:rsid w:val="00F603BF"/>
    <w:rsid w:val="00F62120"/>
    <w:rsid w:val="00F63986"/>
    <w:rsid w:val="00F64465"/>
    <w:rsid w:val="00F656B2"/>
    <w:rsid w:val="00F66667"/>
    <w:rsid w:val="00F71024"/>
    <w:rsid w:val="00F73FB1"/>
    <w:rsid w:val="00F74068"/>
    <w:rsid w:val="00F7421F"/>
    <w:rsid w:val="00F75B43"/>
    <w:rsid w:val="00F75BC4"/>
    <w:rsid w:val="00F82C27"/>
    <w:rsid w:val="00F8404E"/>
    <w:rsid w:val="00F85602"/>
    <w:rsid w:val="00F859E3"/>
    <w:rsid w:val="00F85D22"/>
    <w:rsid w:val="00F862CF"/>
    <w:rsid w:val="00F86726"/>
    <w:rsid w:val="00F868A1"/>
    <w:rsid w:val="00F90751"/>
    <w:rsid w:val="00F9083E"/>
    <w:rsid w:val="00F91D38"/>
    <w:rsid w:val="00F936D6"/>
    <w:rsid w:val="00F93AD3"/>
    <w:rsid w:val="00F93B03"/>
    <w:rsid w:val="00F94135"/>
    <w:rsid w:val="00F946F7"/>
    <w:rsid w:val="00F957B7"/>
    <w:rsid w:val="00F95B26"/>
    <w:rsid w:val="00F95C05"/>
    <w:rsid w:val="00F968CE"/>
    <w:rsid w:val="00F973E7"/>
    <w:rsid w:val="00F976DD"/>
    <w:rsid w:val="00FA0D2C"/>
    <w:rsid w:val="00FA20DE"/>
    <w:rsid w:val="00FA3398"/>
    <w:rsid w:val="00FA38E9"/>
    <w:rsid w:val="00FA4F8B"/>
    <w:rsid w:val="00FA62B6"/>
    <w:rsid w:val="00FA6B89"/>
    <w:rsid w:val="00FA741B"/>
    <w:rsid w:val="00FB337E"/>
    <w:rsid w:val="00FB3938"/>
    <w:rsid w:val="00FC0AD9"/>
    <w:rsid w:val="00FC1DEA"/>
    <w:rsid w:val="00FC32BE"/>
    <w:rsid w:val="00FC3E9D"/>
    <w:rsid w:val="00FC43F9"/>
    <w:rsid w:val="00FC525A"/>
    <w:rsid w:val="00FC5436"/>
    <w:rsid w:val="00FC68A0"/>
    <w:rsid w:val="00FC6C33"/>
    <w:rsid w:val="00FC6D64"/>
    <w:rsid w:val="00FD1DF4"/>
    <w:rsid w:val="00FD2B54"/>
    <w:rsid w:val="00FD349E"/>
    <w:rsid w:val="00FD5966"/>
    <w:rsid w:val="00FD5A0D"/>
    <w:rsid w:val="00FE083B"/>
    <w:rsid w:val="00FE0B6A"/>
    <w:rsid w:val="00FE0C81"/>
    <w:rsid w:val="00FE20A5"/>
    <w:rsid w:val="00FE3D8F"/>
    <w:rsid w:val="00FE7CFE"/>
    <w:rsid w:val="00FF0176"/>
    <w:rsid w:val="00FF18E8"/>
    <w:rsid w:val="00FF5586"/>
    <w:rsid w:val="00FF6C04"/>
    <w:rsid w:val="0100789E"/>
    <w:rsid w:val="0101C2E8"/>
    <w:rsid w:val="010501BA"/>
    <w:rsid w:val="010CD649"/>
    <w:rsid w:val="011291DD"/>
    <w:rsid w:val="01149039"/>
    <w:rsid w:val="0118A44C"/>
    <w:rsid w:val="0120FF8A"/>
    <w:rsid w:val="01247568"/>
    <w:rsid w:val="013C4C27"/>
    <w:rsid w:val="013D931E"/>
    <w:rsid w:val="0140DA25"/>
    <w:rsid w:val="015C4EA0"/>
    <w:rsid w:val="016126FD"/>
    <w:rsid w:val="017025C5"/>
    <w:rsid w:val="01762987"/>
    <w:rsid w:val="017E2D9C"/>
    <w:rsid w:val="0184BC89"/>
    <w:rsid w:val="0186ECB8"/>
    <w:rsid w:val="01970DDE"/>
    <w:rsid w:val="0198625E"/>
    <w:rsid w:val="01B5E8B6"/>
    <w:rsid w:val="01DB42D8"/>
    <w:rsid w:val="01E43AC3"/>
    <w:rsid w:val="01EC3120"/>
    <w:rsid w:val="01ED12A4"/>
    <w:rsid w:val="01EFE042"/>
    <w:rsid w:val="01FB60D8"/>
    <w:rsid w:val="02000C77"/>
    <w:rsid w:val="022543F8"/>
    <w:rsid w:val="0229A0B2"/>
    <w:rsid w:val="0258EE52"/>
    <w:rsid w:val="025A141E"/>
    <w:rsid w:val="026B9B96"/>
    <w:rsid w:val="0274A235"/>
    <w:rsid w:val="0274C6B2"/>
    <w:rsid w:val="02892C70"/>
    <w:rsid w:val="029B9C18"/>
    <w:rsid w:val="029C9073"/>
    <w:rsid w:val="02A27949"/>
    <w:rsid w:val="02AC1C2D"/>
    <w:rsid w:val="02D8BEAF"/>
    <w:rsid w:val="02E72D13"/>
    <w:rsid w:val="02F36C95"/>
    <w:rsid w:val="0338614C"/>
    <w:rsid w:val="033FBEB6"/>
    <w:rsid w:val="034A5863"/>
    <w:rsid w:val="03537179"/>
    <w:rsid w:val="037162A3"/>
    <w:rsid w:val="039BD369"/>
    <w:rsid w:val="03A91017"/>
    <w:rsid w:val="03B69AB0"/>
    <w:rsid w:val="03B82073"/>
    <w:rsid w:val="03CA45A5"/>
    <w:rsid w:val="03DCFF8E"/>
    <w:rsid w:val="03E57B62"/>
    <w:rsid w:val="0410D958"/>
    <w:rsid w:val="04163F9D"/>
    <w:rsid w:val="042E574A"/>
    <w:rsid w:val="043090AE"/>
    <w:rsid w:val="0457A6CF"/>
    <w:rsid w:val="04602711"/>
    <w:rsid w:val="046B43E8"/>
    <w:rsid w:val="046C07DD"/>
    <w:rsid w:val="0477015C"/>
    <w:rsid w:val="048E9B60"/>
    <w:rsid w:val="048F82FA"/>
    <w:rsid w:val="04916387"/>
    <w:rsid w:val="04A0143C"/>
    <w:rsid w:val="04A1CA67"/>
    <w:rsid w:val="04A45ED8"/>
    <w:rsid w:val="04B083FB"/>
    <w:rsid w:val="04B543C4"/>
    <w:rsid w:val="04C311C3"/>
    <w:rsid w:val="04C437B8"/>
    <w:rsid w:val="04F25400"/>
    <w:rsid w:val="04FA4BDC"/>
    <w:rsid w:val="04FABEFF"/>
    <w:rsid w:val="04FB352C"/>
    <w:rsid w:val="04FCF8D5"/>
    <w:rsid w:val="04FF4FA6"/>
    <w:rsid w:val="05055D69"/>
    <w:rsid w:val="05070C57"/>
    <w:rsid w:val="051B60D2"/>
    <w:rsid w:val="052238CA"/>
    <w:rsid w:val="05280EEE"/>
    <w:rsid w:val="0530EB1B"/>
    <w:rsid w:val="0545BF8C"/>
    <w:rsid w:val="0566FBD1"/>
    <w:rsid w:val="058238B2"/>
    <w:rsid w:val="05848B5B"/>
    <w:rsid w:val="058D2E53"/>
    <w:rsid w:val="0591ABAD"/>
    <w:rsid w:val="0598A7E1"/>
    <w:rsid w:val="05ADD937"/>
    <w:rsid w:val="05BB1A96"/>
    <w:rsid w:val="05DBBE25"/>
    <w:rsid w:val="05DC322F"/>
    <w:rsid w:val="05E14F1B"/>
    <w:rsid w:val="05E684ED"/>
    <w:rsid w:val="05FAA354"/>
    <w:rsid w:val="061C4150"/>
    <w:rsid w:val="062F3484"/>
    <w:rsid w:val="06431157"/>
    <w:rsid w:val="06486B33"/>
    <w:rsid w:val="064BC396"/>
    <w:rsid w:val="064F7BCC"/>
    <w:rsid w:val="0653998B"/>
    <w:rsid w:val="0658360D"/>
    <w:rsid w:val="068F3F24"/>
    <w:rsid w:val="069EDB56"/>
    <w:rsid w:val="06AF5167"/>
    <w:rsid w:val="06B68BCB"/>
    <w:rsid w:val="06C40DB3"/>
    <w:rsid w:val="06D507FC"/>
    <w:rsid w:val="06EE51F1"/>
    <w:rsid w:val="06F025ED"/>
    <w:rsid w:val="06F723E7"/>
    <w:rsid w:val="070AC4D7"/>
    <w:rsid w:val="07426F84"/>
    <w:rsid w:val="0756B0EE"/>
    <w:rsid w:val="0758EDE0"/>
    <w:rsid w:val="0766C496"/>
    <w:rsid w:val="07785731"/>
    <w:rsid w:val="079721FD"/>
    <w:rsid w:val="079E1A05"/>
    <w:rsid w:val="079E4291"/>
    <w:rsid w:val="07EFDFEF"/>
    <w:rsid w:val="081636FB"/>
    <w:rsid w:val="082706D5"/>
    <w:rsid w:val="0854FA59"/>
    <w:rsid w:val="085A9206"/>
    <w:rsid w:val="086A68A0"/>
    <w:rsid w:val="087BEA8C"/>
    <w:rsid w:val="088568FA"/>
    <w:rsid w:val="08904D46"/>
    <w:rsid w:val="089510C0"/>
    <w:rsid w:val="08AB4A70"/>
    <w:rsid w:val="08B1E650"/>
    <w:rsid w:val="08B62D5D"/>
    <w:rsid w:val="08BA1D28"/>
    <w:rsid w:val="08D12A81"/>
    <w:rsid w:val="08E7331F"/>
    <w:rsid w:val="0905835D"/>
    <w:rsid w:val="091A14C9"/>
    <w:rsid w:val="092B8F92"/>
    <w:rsid w:val="093EE75F"/>
    <w:rsid w:val="0944374E"/>
    <w:rsid w:val="09582C27"/>
    <w:rsid w:val="0970A86D"/>
    <w:rsid w:val="09797EE4"/>
    <w:rsid w:val="09856CF1"/>
    <w:rsid w:val="0986F424"/>
    <w:rsid w:val="09A0301B"/>
    <w:rsid w:val="09A51B0D"/>
    <w:rsid w:val="09B41EA1"/>
    <w:rsid w:val="09B48272"/>
    <w:rsid w:val="09B90987"/>
    <w:rsid w:val="09BC0F3D"/>
    <w:rsid w:val="09C8F9B7"/>
    <w:rsid w:val="09D3DE9F"/>
    <w:rsid w:val="09E6436E"/>
    <w:rsid w:val="09E6FFCE"/>
    <w:rsid w:val="09EBE867"/>
    <w:rsid w:val="09EC1EF3"/>
    <w:rsid w:val="09F1D10C"/>
    <w:rsid w:val="09FF257A"/>
    <w:rsid w:val="0A2509F5"/>
    <w:rsid w:val="0A25A66C"/>
    <w:rsid w:val="0A279FF4"/>
    <w:rsid w:val="0A325DA8"/>
    <w:rsid w:val="0A339622"/>
    <w:rsid w:val="0A4951E4"/>
    <w:rsid w:val="0A654C36"/>
    <w:rsid w:val="0A6D1C58"/>
    <w:rsid w:val="0A7A5E8A"/>
    <w:rsid w:val="0A9FA42B"/>
    <w:rsid w:val="0AA8AB24"/>
    <w:rsid w:val="0AB56782"/>
    <w:rsid w:val="0ADDD556"/>
    <w:rsid w:val="0AF4D21F"/>
    <w:rsid w:val="0B04168D"/>
    <w:rsid w:val="0B067998"/>
    <w:rsid w:val="0B0FE84B"/>
    <w:rsid w:val="0B29E802"/>
    <w:rsid w:val="0B3A2B03"/>
    <w:rsid w:val="0B4594E5"/>
    <w:rsid w:val="0B4C3200"/>
    <w:rsid w:val="0B502C56"/>
    <w:rsid w:val="0B5A6DA2"/>
    <w:rsid w:val="0B8B3EE9"/>
    <w:rsid w:val="0B95657C"/>
    <w:rsid w:val="0BA66911"/>
    <w:rsid w:val="0BABC6E5"/>
    <w:rsid w:val="0BAC9955"/>
    <w:rsid w:val="0BBC9599"/>
    <w:rsid w:val="0BBE66D4"/>
    <w:rsid w:val="0BC3888B"/>
    <w:rsid w:val="0BDFD83E"/>
    <w:rsid w:val="0C08A2B7"/>
    <w:rsid w:val="0C0E7259"/>
    <w:rsid w:val="0C3215A0"/>
    <w:rsid w:val="0C42980B"/>
    <w:rsid w:val="0CB14A9C"/>
    <w:rsid w:val="0CBA9A1A"/>
    <w:rsid w:val="0CC4A27C"/>
    <w:rsid w:val="0CD8631A"/>
    <w:rsid w:val="0CE81685"/>
    <w:rsid w:val="0CFA9C6C"/>
    <w:rsid w:val="0D16AAD4"/>
    <w:rsid w:val="0D19D1ED"/>
    <w:rsid w:val="0D2FAADF"/>
    <w:rsid w:val="0D4FBDBE"/>
    <w:rsid w:val="0D534B54"/>
    <w:rsid w:val="0D542D92"/>
    <w:rsid w:val="0D5AFA07"/>
    <w:rsid w:val="0D5E973A"/>
    <w:rsid w:val="0D66B7BE"/>
    <w:rsid w:val="0D6741E8"/>
    <w:rsid w:val="0D79FCD4"/>
    <w:rsid w:val="0D7E4136"/>
    <w:rsid w:val="0D8FA6B5"/>
    <w:rsid w:val="0DB0CCFE"/>
    <w:rsid w:val="0DB6B48E"/>
    <w:rsid w:val="0DBC9DEE"/>
    <w:rsid w:val="0DC0F79F"/>
    <w:rsid w:val="0DE5AFEE"/>
    <w:rsid w:val="0DF25961"/>
    <w:rsid w:val="0E1C1506"/>
    <w:rsid w:val="0E1CBA3F"/>
    <w:rsid w:val="0E1D4C7A"/>
    <w:rsid w:val="0E280891"/>
    <w:rsid w:val="0E2AB6F8"/>
    <w:rsid w:val="0E3A8B29"/>
    <w:rsid w:val="0E3E5DFF"/>
    <w:rsid w:val="0E4CCA54"/>
    <w:rsid w:val="0E66978E"/>
    <w:rsid w:val="0E935F29"/>
    <w:rsid w:val="0E9B6C28"/>
    <w:rsid w:val="0E9BE7BA"/>
    <w:rsid w:val="0EC6C54E"/>
    <w:rsid w:val="0EF51EDC"/>
    <w:rsid w:val="0F7538C8"/>
    <w:rsid w:val="0F842763"/>
    <w:rsid w:val="0F8BCC71"/>
    <w:rsid w:val="0F9953CA"/>
    <w:rsid w:val="0FA1C806"/>
    <w:rsid w:val="0FA7C604"/>
    <w:rsid w:val="0FB9280D"/>
    <w:rsid w:val="0FCB23D6"/>
    <w:rsid w:val="0FD81D6F"/>
    <w:rsid w:val="0FE527CA"/>
    <w:rsid w:val="0FEAEA93"/>
    <w:rsid w:val="0FF09068"/>
    <w:rsid w:val="0FF8E925"/>
    <w:rsid w:val="1007494E"/>
    <w:rsid w:val="103AA21B"/>
    <w:rsid w:val="10441B11"/>
    <w:rsid w:val="105A8107"/>
    <w:rsid w:val="1065E412"/>
    <w:rsid w:val="106781A2"/>
    <w:rsid w:val="108F4D7D"/>
    <w:rsid w:val="109B8FAB"/>
    <w:rsid w:val="10A07505"/>
    <w:rsid w:val="10ABF295"/>
    <w:rsid w:val="10B4CAB1"/>
    <w:rsid w:val="10B84E26"/>
    <w:rsid w:val="10BD6C2A"/>
    <w:rsid w:val="10C6AEC4"/>
    <w:rsid w:val="10EE5FA5"/>
    <w:rsid w:val="10F596C7"/>
    <w:rsid w:val="1126CEC5"/>
    <w:rsid w:val="1137B461"/>
    <w:rsid w:val="113C457C"/>
    <w:rsid w:val="113C5A73"/>
    <w:rsid w:val="1143DD11"/>
    <w:rsid w:val="11457016"/>
    <w:rsid w:val="11467675"/>
    <w:rsid w:val="11505FA1"/>
    <w:rsid w:val="11734BC9"/>
    <w:rsid w:val="1177554D"/>
    <w:rsid w:val="11A320DB"/>
    <w:rsid w:val="11A80F66"/>
    <w:rsid w:val="11CE87AA"/>
    <w:rsid w:val="11CFDED0"/>
    <w:rsid w:val="11DD4D34"/>
    <w:rsid w:val="11F8298E"/>
    <w:rsid w:val="12046FAB"/>
    <w:rsid w:val="1205F297"/>
    <w:rsid w:val="12261633"/>
    <w:rsid w:val="122A1CA1"/>
    <w:rsid w:val="122D33BA"/>
    <w:rsid w:val="12317103"/>
    <w:rsid w:val="12482BA8"/>
    <w:rsid w:val="12483401"/>
    <w:rsid w:val="124F22BD"/>
    <w:rsid w:val="12553A06"/>
    <w:rsid w:val="126A9915"/>
    <w:rsid w:val="126AF16D"/>
    <w:rsid w:val="127BEA39"/>
    <w:rsid w:val="12BBBE7D"/>
    <w:rsid w:val="12C1FD36"/>
    <w:rsid w:val="12C52B10"/>
    <w:rsid w:val="12D1072B"/>
    <w:rsid w:val="12DCC235"/>
    <w:rsid w:val="12E21D6B"/>
    <w:rsid w:val="12F3CC47"/>
    <w:rsid w:val="12FA6428"/>
    <w:rsid w:val="1315C417"/>
    <w:rsid w:val="1327C2E3"/>
    <w:rsid w:val="1330D58C"/>
    <w:rsid w:val="134FB356"/>
    <w:rsid w:val="135FE362"/>
    <w:rsid w:val="136765E2"/>
    <w:rsid w:val="1376ABAC"/>
    <w:rsid w:val="1377F2E7"/>
    <w:rsid w:val="13885151"/>
    <w:rsid w:val="139831E0"/>
    <w:rsid w:val="1398E7FE"/>
    <w:rsid w:val="139B0385"/>
    <w:rsid w:val="13A426FB"/>
    <w:rsid w:val="13BB324F"/>
    <w:rsid w:val="13C1C759"/>
    <w:rsid w:val="13C2B9A2"/>
    <w:rsid w:val="13C5650A"/>
    <w:rsid w:val="140F18E4"/>
    <w:rsid w:val="141D263B"/>
    <w:rsid w:val="14395C54"/>
    <w:rsid w:val="14444AF7"/>
    <w:rsid w:val="1452F1E9"/>
    <w:rsid w:val="146053AC"/>
    <w:rsid w:val="146F288D"/>
    <w:rsid w:val="1482290E"/>
    <w:rsid w:val="1499BCB8"/>
    <w:rsid w:val="14AA4FC3"/>
    <w:rsid w:val="14AD2B38"/>
    <w:rsid w:val="14B37D5B"/>
    <w:rsid w:val="14B8DC0B"/>
    <w:rsid w:val="14BD7099"/>
    <w:rsid w:val="14C13DF8"/>
    <w:rsid w:val="14C32403"/>
    <w:rsid w:val="14C3F0F7"/>
    <w:rsid w:val="14CF55EC"/>
    <w:rsid w:val="14D30DFC"/>
    <w:rsid w:val="15093815"/>
    <w:rsid w:val="150A227B"/>
    <w:rsid w:val="15298EFB"/>
    <w:rsid w:val="152F3DB2"/>
    <w:rsid w:val="1540674B"/>
    <w:rsid w:val="1541B5D2"/>
    <w:rsid w:val="155F70AB"/>
    <w:rsid w:val="156D857B"/>
    <w:rsid w:val="15799747"/>
    <w:rsid w:val="159F384B"/>
    <w:rsid w:val="15C0AFC1"/>
    <w:rsid w:val="15C116D4"/>
    <w:rsid w:val="15C46EBB"/>
    <w:rsid w:val="15C58EC8"/>
    <w:rsid w:val="161166B9"/>
    <w:rsid w:val="161C2FA8"/>
    <w:rsid w:val="1640FFA8"/>
    <w:rsid w:val="16427056"/>
    <w:rsid w:val="167CEE36"/>
    <w:rsid w:val="16815388"/>
    <w:rsid w:val="1683A97F"/>
    <w:rsid w:val="168CD839"/>
    <w:rsid w:val="1695C7C8"/>
    <w:rsid w:val="16A2E88E"/>
    <w:rsid w:val="16A9E241"/>
    <w:rsid w:val="16D21822"/>
    <w:rsid w:val="16D71A40"/>
    <w:rsid w:val="16E62A9A"/>
    <w:rsid w:val="16E8F2C0"/>
    <w:rsid w:val="16EAF3D3"/>
    <w:rsid w:val="16F286B1"/>
    <w:rsid w:val="16F70984"/>
    <w:rsid w:val="16FE2453"/>
    <w:rsid w:val="1705B16B"/>
    <w:rsid w:val="171BCFE6"/>
    <w:rsid w:val="171BF01F"/>
    <w:rsid w:val="172CCBEA"/>
    <w:rsid w:val="17301683"/>
    <w:rsid w:val="173811F0"/>
    <w:rsid w:val="1739A1F6"/>
    <w:rsid w:val="174C41F4"/>
    <w:rsid w:val="1799D192"/>
    <w:rsid w:val="179FC044"/>
    <w:rsid w:val="17AC335A"/>
    <w:rsid w:val="17B8E6D7"/>
    <w:rsid w:val="17BD026A"/>
    <w:rsid w:val="17C8C8B3"/>
    <w:rsid w:val="17C9A2A1"/>
    <w:rsid w:val="17CAE134"/>
    <w:rsid w:val="17E00119"/>
    <w:rsid w:val="17E2AFF9"/>
    <w:rsid w:val="17E8855A"/>
    <w:rsid w:val="17F414EA"/>
    <w:rsid w:val="17F48F1F"/>
    <w:rsid w:val="17FA8324"/>
    <w:rsid w:val="1801E423"/>
    <w:rsid w:val="180EBE0B"/>
    <w:rsid w:val="1825337A"/>
    <w:rsid w:val="182E8877"/>
    <w:rsid w:val="1833C693"/>
    <w:rsid w:val="183488BE"/>
    <w:rsid w:val="184546FB"/>
    <w:rsid w:val="1846AA3D"/>
    <w:rsid w:val="184E6E38"/>
    <w:rsid w:val="1853011F"/>
    <w:rsid w:val="188129E4"/>
    <w:rsid w:val="18A0495B"/>
    <w:rsid w:val="18A18644"/>
    <w:rsid w:val="18A421CB"/>
    <w:rsid w:val="18B08AF3"/>
    <w:rsid w:val="18B3DB11"/>
    <w:rsid w:val="18E3459B"/>
    <w:rsid w:val="18F0B960"/>
    <w:rsid w:val="19031CCC"/>
    <w:rsid w:val="192BD90F"/>
    <w:rsid w:val="19338A77"/>
    <w:rsid w:val="19725276"/>
    <w:rsid w:val="1974DECE"/>
    <w:rsid w:val="1976851F"/>
    <w:rsid w:val="19923472"/>
    <w:rsid w:val="19BA02E2"/>
    <w:rsid w:val="19BE6737"/>
    <w:rsid w:val="19C04567"/>
    <w:rsid w:val="19D38A35"/>
    <w:rsid w:val="19EB2991"/>
    <w:rsid w:val="1A257079"/>
    <w:rsid w:val="1A6094FE"/>
    <w:rsid w:val="1A712128"/>
    <w:rsid w:val="1A72CAF9"/>
    <w:rsid w:val="1A73F1EB"/>
    <w:rsid w:val="1A901CF5"/>
    <w:rsid w:val="1A96B6A5"/>
    <w:rsid w:val="1A9C3625"/>
    <w:rsid w:val="1AB8FA1D"/>
    <w:rsid w:val="1AC0B3DF"/>
    <w:rsid w:val="1AD57803"/>
    <w:rsid w:val="1AD94F41"/>
    <w:rsid w:val="1AE985E4"/>
    <w:rsid w:val="1AF31819"/>
    <w:rsid w:val="1B082A3B"/>
    <w:rsid w:val="1B26E4C4"/>
    <w:rsid w:val="1B2980D6"/>
    <w:rsid w:val="1B2D4F92"/>
    <w:rsid w:val="1B422A77"/>
    <w:rsid w:val="1B4AAECD"/>
    <w:rsid w:val="1B6CB420"/>
    <w:rsid w:val="1B8F6889"/>
    <w:rsid w:val="1BAD1857"/>
    <w:rsid w:val="1BC27AE2"/>
    <w:rsid w:val="1BC28715"/>
    <w:rsid w:val="1BC3B542"/>
    <w:rsid w:val="1BE9ECB5"/>
    <w:rsid w:val="1BEB2471"/>
    <w:rsid w:val="1C04EECC"/>
    <w:rsid w:val="1C076810"/>
    <w:rsid w:val="1C131CF7"/>
    <w:rsid w:val="1C18D1FC"/>
    <w:rsid w:val="1C1C46D5"/>
    <w:rsid w:val="1C278F8C"/>
    <w:rsid w:val="1C3D21BC"/>
    <w:rsid w:val="1C524733"/>
    <w:rsid w:val="1C652A2C"/>
    <w:rsid w:val="1C69F49F"/>
    <w:rsid w:val="1C860A75"/>
    <w:rsid w:val="1C8B5C2E"/>
    <w:rsid w:val="1CA62911"/>
    <w:rsid w:val="1CA680C2"/>
    <w:rsid w:val="1CAB0E53"/>
    <w:rsid w:val="1CAC4289"/>
    <w:rsid w:val="1CC0BF1D"/>
    <w:rsid w:val="1CC861E4"/>
    <w:rsid w:val="1CCE2BF0"/>
    <w:rsid w:val="1CD30C7B"/>
    <w:rsid w:val="1CD8C5C8"/>
    <w:rsid w:val="1CDC142B"/>
    <w:rsid w:val="1CE2DA75"/>
    <w:rsid w:val="1CE5F634"/>
    <w:rsid w:val="1CEB4BBE"/>
    <w:rsid w:val="1D01178A"/>
    <w:rsid w:val="1D076498"/>
    <w:rsid w:val="1D11B752"/>
    <w:rsid w:val="1D1CCDB0"/>
    <w:rsid w:val="1D3BD2F6"/>
    <w:rsid w:val="1D3FBD96"/>
    <w:rsid w:val="1D47C224"/>
    <w:rsid w:val="1D7393FA"/>
    <w:rsid w:val="1D9DDF3B"/>
    <w:rsid w:val="1DB27685"/>
    <w:rsid w:val="1DB6364B"/>
    <w:rsid w:val="1DBE7FAF"/>
    <w:rsid w:val="1DBEF033"/>
    <w:rsid w:val="1DD43516"/>
    <w:rsid w:val="1DFE3932"/>
    <w:rsid w:val="1E13176F"/>
    <w:rsid w:val="1E216BFE"/>
    <w:rsid w:val="1E26923E"/>
    <w:rsid w:val="1E277767"/>
    <w:rsid w:val="1E2DFD0A"/>
    <w:rsid w:val="1E3DB65C"/>
    <w:rsid w:val="1E432FB6"/>
    <w:rsid w:val="1E458C11"/>
    <w:rsid w:val="1E5F5E6A"/>
    <w:rsid w:val="1E6DC04C"/>
    <w:rsid w:val="1E849562"/>
    <w:rsid w:val="1E8F1441"/>
    <w:rsid w:val="1E9B1D95"/>
    <w:rsid w:val="1EB20D6C"/>
    <w:rsid w:val="1EEB52D3"/>
    <w:rsid w:val="1EFAD6BE"/>
    <w:rsid w:val="1EFD5C1E"/>
    <w:rsid w:val="1F017C17"/>
    <w:rsid w:val="1F0C7C0B"/>
    <w:rsid w:val="1F114275"/>
    <w:rsid w:val="1F1C5A96"/>
    <w:rsid w:val="1F26C430"/>
    <w:rsid w:val="1F2CA703"/>
    <w:rsid w:val="1F375E95"/>
    <w:rsid w:val="1F477718"/>
    <w:rsid w:val="1F5105C5"/>
    <w:rsid w:val="1F56F1F5"/>
    <w:rsid w:val="1F59A3F7"/>
    <w:rsid w:val="1F664F6F"/>
    <w:rsid w:val="1F804E18"/>
    <w:rsid w:val="1F8064CB"/>
    <w:rsid w:val="1FAEE834"/>
    <w:rsid w:val="1FB987C0"/>
    <w:rsid w:val="1FC42793"/>
    <w:rsid w:val="1FC73961"/>
    <w:rsid w:val="1FC7CC9F"/>
    <w:rsid w:val="1FCF9725"/>
    <w:rsid w:val="1FD241EF"/>
    <w:rsid w:val="1FD8E6D2"/>
    <w:rsid w:val="1FDA291C"/>
    <w:rsid w:val="1FDFE83A"/>
    <w:rsid w:val="1FE58834"/>
    <w:rsid w:val="1FF61E13"/>
    <w:rsid w:val="1FF9C7AA"/>
    <w:rsid w:val="1FFBFA3B"/>
    <w:rsid w:val="2013D946"/>
    <w:rsid w:val="2030E7DE"/>
    <w:rsid w:val="2049EE39"/>
    <w:rsid w:val="204A4797"/>
    <w:rsid w:val="206AE9F3"/>
    <w:rsid w:val="206E88B4"/>
    <w:rsid w:val="207343A7"/>
    <w:rsid w:val="208AEE1A"/>
    <w:rsid w:val="208EC9CD"/>
    <w:rsid w:val="20A9BABA"/>
    <w:rsid w:val="20AA36EA"/>
    <w:rsid w:val="20B350AC"/>
    <w:rsid w:val="20B9E096"/>
    <w:rsid w:val="20BC38BE"/>
    <w:rsid w:val="20CF734E"/>
    <w:rsid w:val="20DBB726"/>
    <w:rsid w:val="20F0E631"/>
    <w:rsid w:val="2101F93C"/>
    <w:rsid w:val="211BE242"/>
    <w:rsid w:val="2124FC02"/>
    <w:rsid w:val="2130961A"/>
    <w:rsid w:val="21458574"/>
    <w:rsid w:val="214BD67A"/>
    <w:rsid w:val="214D65C3"/>
    <w:rsid w:val="216986F3"/>
    <w:rsid w:val="21A0607A"/>
    <w:rsid w:val="21A1C027"/>
    <w:rsid w:val="21B2D4FE"/>
    <w:rsid w:val="21BFBC4A"/>
    <w:rsid w:val="21CDEC64"/>
    <w:rsid w:val="21D0FF45"/>
    <w:rsid w:val="221CD758"/>
    <w:rsid w:val="22284208"/>
    <w:rsid w:val="223D9184"/>
    <w:rsid w:val="22559AA7"/>
    <w:rsid w:val="225AACEE"/>
    <w:rsid w:val="226B47CE"/>
    <w:rsid w:val="227E539C"/>
    <w:rsid w:val="22942C6F"/>
    <w:rsid w:val="229B4549"/>
    <w:rsid w:val="229E2D8F"/>
    <w:rsid w:val="22AA4F2B"/>
    <w:rsid w:val="22B45BDC"/>
    <w:rsid w:val="22BAB8C7"/>
    <w:rsid w:val="22C9E4B9"/>
    <w:rsid w:val="22D4B099"/>
    <w:rsid w:val="22F55C0D"/>
    <w:rsid w:val="22FD9C05"/>
    <w:rsid w:val="23009DB6"/>
    <w:rsid w:val="23195305"/>
    <w:rsid w:val="231E6E67"/>
    <w:rsid w:val="232F13CC"/>
    <w:rsid w:val="23343420"/>
    <w:rsid w:val="233DE71F"/>
    <w:rsid w:val="233FA6C5"/>
    <w:rsid w:val="233FC93A"/>
    <w:rsid w:val="235FD5E1"/>
    <w:rsid w:val="238C1AFB"/>
    <w:rsid w:val="23918A67"/>
    <w:rsid w:val="23980101"/>
    <w:rsid w:val="23A071B4"/>
    <w:rsid w:val="23A73C56"/>
    <w:rsid w:val="23A916A5"/>
    <w:rsid w:val="23AF1225"/>
    <w:rsid w:val="23B75881"/>
    <w:rsid w:val="23CE5175"/>
    <w:rsid w:val="23E562BA"/>
    <w:rsid w:val="23EC3733"/>
    <w:rsid w:val="23F6418E"/>
    <w:rsid w:val="242B791E"/>
    <w:rsid w:val="2452D707"/>
    <w:rsid w:val="246E1228"/>
    <w:rsid w:val="247AD500"/>
    <w:rsid w:val="247B29D4"/>
    <w:rsid w:val="24900AC9"/>
    <w:rsid w:val="24B52334"/>
    <w:rsid w:val="24C19B17"/>
    <w:rsid w:val="24DB68ED"/>
    <w:rsid w:val="2506D68C"/>
    <w:rsid w:val="251F7CA2"/>
    <w:rsid w:val="25335056"/>
    <w:rsid w:val="2560A373"/>
    <w:rsid w:val="2560E24A"/>
    <w:rsid w:val="25617D8B"/>
    <w:rsid w:val="2579FD6B"/>
    <w:rsid w:val="25A32FCF"/>
    <w:rsid w:val="25A3E4C6"/>
    <w:rsid w:val="25A8A5EA"/>
    <w:rsid w:val="25CBA691"/>
    <w:rsid w:val="25CF4DF4"/>
    <w:rsid w:val="25D048C8"/>
    <w:rsid w:val="25EB50B9"/>
    <w:rsid w:val="26096167"/>
    <w:rsid w:val="26139F12"/>
    <w:rsid w:val="2614B4A6"/>
    <w:rsid w:val="261A3541"/>
    <w:rsid w:val="2622986E"/>
    <w:rsid w:val="265FE606"/>
    <w:rsid w:val="26687CD5"/>
    <w:rsid w:val="2669F85F"/>
    <w:rsid w:val="26740192"/>
    <w:rsid w:val="26749F1C"/>
    <w:rsid w:val="267F3405"/>
    <w:rsid w:val="267FBAAC"/>
    <w:rsid w:val="268236BC"/>
    <w:rsid w:val="268F1814"/>
    <w:rsid w:val="26956F7D"/>
    <w:rsid w:val="26AD6149"/>
    <w:rsid w:val="26DBC572"/>
    <w:rsid w:val="26DF4C76"/>
    <w:rsid w:val="26ECD561"/>
    <w:rsid w:val="26F45B61"/>
    <w:rsid w:val="26F61A14"/>
    <w:rsid w:val="26F7096C"/>
    <w:rsid w:val="26FBBEBC"/>
    <w:rsid w:val="27078A50"/>
    <w:rsid w:val="27083630"/>
    <w:rsid w:val="27084923"/>
    <w:rsid w:val="270889A8"/>
    <w:rsid w:val="2730346C"/>
    <w:rsid w:val="2735D5E2"/>
    <w:rsid w:val="2738EF7A"/>
    <w:rsid w:val="27404735"/>
    <w:rsid w:val="27490746"/>
    <w:rsid w:val="275DDE75"/>
    <w:rsid w:val="27635DE0"/>
    <w:rsid w:val="277763BD"/>
    <w:rsid w:val="278980D3"/>
    <w:rsid w:val="279F9ED4"/>
    <w:rsid w:val="27B254AC"/>
    <w:rsid w:val="27BD834C"/>
    <w:rsid w:val="27C154F8"/>
    <w:rsid w:val="27CB55CA"/>
    <w:rsid w:val="27D50DCF"/>
    <w:rsid w:val="27D54662"/>
    <w:rsid w:val="27E01A52"/>
    <w:rsid w:val="27E4581E"/>
    <w:rsid w:val="27F345B3"/>
    <w:rsid w:val="27F7E7D8"/>
    <w:rsid w:val="282CED3A"/>
    <w:rsid w:val="283CB260"/>
    <w:rsid w:val="284516BF"/>
    <w:rsid w:val="286ABE25"/>
    <w:rsid w:val="288DCFD9"/>
    <w:rsid w:val="28A677B2"/>
    <w:rsid w:val="28AE8DC7"/>
    <w:rsid w:val="28C39DB2"/>
    <w:rsid w:val="28D356A6"/>
    <w:rsid w:val="28DCBD71"/>
    <w:rsid w:val="28E1CF6B"/>
    <w:rsid w:val="28E5D954"/>
    <w:rsid w:val="290EECB7"/>
    <w:rsid w:val="2919B8B3"/>
    <w:rsid w:val="292935F3"/>
    <w:rsid w:val="292989B7"/>
    <w:rsid w:val="2933336C"/>
    <w:rsid w:val="2944596A"/>
    <w:rsid w:val="2948A88D"/>
    <w:rsid w:val="29525662"/>
    <w:rsid w:val="2958E2FC"/>
    <w:rsid w:val="295DC78B"/>
    <w:rsid w:val="2969DBB4"/>
    <w:rsid w:val="297A64B3"/>
    <w:rsid w:val="297D0836"/>
    <w:rsid w:val="298A50A6"/>
    <w:rsid w:val="2992AB2F"/>
    <w:rsid w:val="299A1A46"/>
    <w:rsid w:val="29BD8E07"/>
    <w:rsid w:val="29BF687E"/>
    <w:rsid w:val="29CD7AD2"/>
    <w:rsid w:val="29D05BC4"/>
    <w:rsid w:val="29D98A90"/>
    <w:rsid w:val="29D9EAB5"/>
    <w:rsid w:val="29EBD39E"/>
    <w:rsid w:val="29F7329E"/>
    <w:rsid w:val="29FF6438"/>
    <w:rsid w:val="2A00FE13"/>
    <w:rsid w:val="2A1BAEF5"/>
    <w:rsid w:val="2A1D3B5C"/>
    <w:rsid w:val="2A247752"/>
    <w:rsid w:val="2A295038"/>
    <w:rsid w:val="2A2F7F99"/>
    <w:rsid w:val="2A554F80"/>
    <w:rsid w:val="2A6AD75A"/>
    <w:rsid w:val="2A7AA001"/>
    <w:rsid w:val="2A8BC853"/>
    <w:rsid w:val="2A8F5E38"/>
    <w:rsid w:val="2AA2D482"/>
    <w:rsid w:val="2AB096E0"/>
    <w:rsid w:val="2AB56F36"/>
    <w:rsid w:val="2AC6BC79"/>
    <w:rsid w:val="2AE140CD"/>
    <w:rsid w:val="2AE64E75"/>
    <w:rsid w:val="2AED16CB"/>
    <w:rsid w:val="2AEF33D0"/>
    <w:rsid w:val="2B040457"/>
    <w:rsid w:val="2B0458DC"/>
    <w:rsid w:val="2B15D1CB"/>
    <w:rsid w:val="2B161CE8"/>
    <w:rsid w:val="2B27C2CC"/>
    <w:rsid w:val="2B35B808"/>
    <w:rsid w:val="2B4FF9FA"/>
    <w:rsid w:val="2B600119"/>
    <w:rsid w:val="2B6975B7"/>
    <w:rsid w:val="2B6CDE51"/>
    <w:rsid w:val="2B6D0D6E"/>
    <w:rsid w:val="2B7AD5B1"/>
    <w:rsid w:val="2B867B7A"/>
    <w:rsid w:val="2B8B303F"/>
    <w:rsid w:val="2BBD2C5F"/>
    <w:rsid w:val="2BC0B60E"/>
    <w:rsid w:val="2BC39085"/>
    <w:rsid w:val="2BC46201"/>
    <w:rsid w:val="2BC76C21"/>
    <w:rsid w:val="2BC82A98"/>
    <w:rsid w:val="2BCB5412"/>
    <w:rsid w:val="2BD6FAE2"/>
    <w:rsid w:val="2BDC6256"/>
    <w:rsid w:val="2BEAD6FE"/>
    <w:rsid w:val="2BEB1F57"/>
    <w:rsid w:val="2BF39803"/>
    <w:rsid w:val="2C0A22D1"/>
    <w:rsid w:val="2C1D9DFB"/>
    <w:rsid w:val="2C1F63B9"/>
    <w:rsid w:val="2C2BB974"/>
    <w:rsid w:val="2C3036EB"/>
    <w:rsid w:val="2C3A38E8"/>
    <w:rsid w:val="2C438F97"/>
    <w:rsid w:val="2C5CFF92"/>
    <w:rsid w:val="2C5D3078"/>
    <w:rsid w:val="2C6049EE"/>
    <w:rsid w:val="2C770F83"/>
    <w:rsid w:val="2C810640"/>
    <w:rsid w:val="2CA16E94"/>
    <w:rsid w:val="2CA755D4"/>
    <w:rsid w:val="2CB44B02"/>
    <w:rsid w:val="2CBE5A2B"/>
    <w:rsid w:val="2CC50EC5"/>
    <w:rsid w:val="2CD31218"/>
    <w:rsid w:val="2CD993E1"/>
    <w:rsid w:val="2CE80175"/>
    <w:rsid w:val="2CEC97E9"/>
    <w:rsid w:val="2CF1231F"/>
    <w:rsid w:val="2D0612F1"/>
    <w:rsid w:val="2D099895"/>
    <w:rsid w:val="2D1111D5"/>
    <w:rsid w:val="2D1711E4"/>
    <w:rsid w:val="2D1F3A7E"/>
    <w:rsid w:val="2D252B9C"/>
    <w:rsid w:val="2D31AA8A"/>
    <w:rsid w:val="2D36A166"/>
    <w:rsid w:val="2D3F0FDA"/>
    <w:rsid w:val="2D446C96"/>
    <w:rsid w:val="2D54D561"/>
    <w:rsid w:val="2D7D8448"/>
    <w:rsid w:val="2D8ACB7F"/>
    <w:rsid w:val="2DADDAC6"/>
    <w:rsid w:val="2DAF8EE6"/>
    <w:rsid w:val="2DC450F4"/>
    <w:rsid w:val="2E0531B7"/>
    <w:rsid w:val="2E12C564"/>
    <w:rsid w:val="2E255CB3"/>
    <w:rsid w:val="2E25B1F6"/>
    <w:rsid w:val="2E356B75"/>
    <w:rsid w:val="2E36CA27"/>
    <w:rsid w:val="2E4A0AA3"/>
    <w:rsid w:val="2E62EE72"/>
    <w:rsid w:val="2E806080"/>
    <w:rsid w:val="2E904418"/>
    <w:rsid w:val="2E99C82A"/>
    <w:rsid w:val="2E9F1F2C"/>
    <w:rsid w:val="2EB608E7"/>
    <w:rsid w:val="2EBC27DB"/>
    <w:rsid w:val="2ED6B376"/>
    <w:rsid w:val="2ED96701"/>
    <w:rsid w:val="2EDC9F4C"/>
    <w:rsid w:val="2EDEF71C"/>
    <w:rsid w:val="2EF97B59"/>
    <w:rsid w:val="2EFCA96D"/>
    <w:rsid w:val="2F170063"/>
    <w:rsid w:val="2F18F724"/>
    <w:rsid w:val="2F721C14"/>
    <w:rsid w:val="2F7499C5"/>
    <w:rsid w:val="2F7C51F7"/>
    <w:rsid w:val="2F8984C7"/>
    <w:rsid w:val="2FA4B2F9"/>
    <w:rsid w:val="2FB36096"/>
    <w:rsid w:val="2FB722D9"/>
    <w:rsid w:val="2FC9D376"/>
    <w:rsid w:val="2FD3C3D2"/>
    <w:rsid w:val="2FE30C64"/>
    <w:rsid w:val="2FEA0404"/>
    <w:rsid w:val="2FF2207C"/>
    <w:rsid w:val="2FF95CC9"/>
    <w:rsid w:val="3001C2BE"/>
    <w:rsid w:val="30059C22"/>
    <w:rsid w:val="3005E0D7"/>
    <w:rsid w:val="3009CB88"/>
    <w:rsid w:val="3011C0B7"/>
    <w:rsid w:val="3044838F"/>
    <w:rsid w:val="304913D8"/>
    <w:rsid w:val="30530339"/>
    <w:rsid w:val="3067580E"/>
    <w:rsid w:val="30679C74"/>
    <w:rsid w:val="3079887E"/>
    <w:rsid w:val="3099C270"/>
    <w:rsid w:val="30AC653B"/>
    <w:rsid w:val="30DC20E4"/>
    <w:rsid w:val="30E202A9"/>
    <w:rsid w:val="30EC69E4"/>
    <w:rsid w:val="30FBFF93"/>
    <w:rsid w:val="30FFF331"/>
    <w:rsid w:val="31113587"/>
    <w:rsid w:val="311243AA"/>
    <w:rsid w:val="31134ADA"/>
    <w:rsid w:val="3117B2A0"/>
    <w:rsid w:val="31252F64"/>
    <w:rsid w:val="312690F5"/>
    <w:rsid w:val="3162D3E4"/>
    <w:rsid w:val="31652108"/>
    <w:rsid w:val="31706DC2"/>
    <w:rsid w:val="317BE36E"/>
    <w:rsid w:val="317E531A"/>
    <w:rsid w:val="318BA211"/>
    <w:rsid w:val="31ABDF82"/>
    <w:rsid w:val="31ACE899"/>
    <w:rsid w:val="31B0F971"/>
    <w:rsid w:val="31C2A11C"/>
    <w:rsid w:val="31D416A4"/>
    <w:rsid w:val="31D697BB"/>
    <w:rsid w:val="31F42786"/>
    <w:rsid w:val="31F57329"/>
    <w:rsid w:val="31FD7DFA"/>
    <w:rsid w:val="32279E2D"/>
    <w:rsid w:val="3228BAF3"/>
    <w:rsid w:val="3230871D"/>
    <w:rsid w:val="3237188E"/>
    <w:rsid w:val="32532C5C"/>
    <w:rsid w:val="32576C8B"/>
    <w:rsid w:val="325D7031"/>
    <w:rsid w:val="3261AEA2"/>
    <w:rsid w:val="326E0BF0"/>
    <w:rsid w:val="329E28BE"/>
    <w:rsid w:val="32A451B6"/>
    <w:rsid w:val="32A638B9"/>
    <w:rsid w:val="32BF6C82"/>
    <w:rsid w:val="32CF527D"/>
    <w:rsid w:val="32EC83F1"/>
    <w:rsid w:val="32FF60C3"/>
    <w:rsid w:val="32FFF9FB"/>
    <w:rsid w:val="330A4805"/>
    <w:rsid w:val="33129DFE"/>
    <w:rsid w:val="3316C859"/>
    <w:rsid w:val="33397447"/>
    <w:rsid w:val="334C7DBC"/>
    <w:rsid w:val="3354D59B"/>
    <w:rsid w:val="335CDD2A"/>
    <w:rsid w:val="3371F9C0"/>
    <w:rsid w:val="3372541C"/>
    <w:rsid w:val="337C854F"/>
    <w:rsid w:val="337FBC62"/>
    <w:rsid w:val="338DFDA0"/>
    <w:rsid w:val="33931126"/>
    <w:rsid w:val="33A91F33"/>
    <w:rsid w:val="33AC88F5"/>
    <w:rsid w:val="33BBDBB2"/>
    <w:rsid w:val="33DFEB76"/>
    <w:rsid w:val="33F19414"/>
    <w:rsid w:val="33FE2E2B"/>
    <w:rsid w:val="340BE4D5"/>
    <w:rsid w:val="340EDC0A"/>
    <w:rsid w:val="3423EEB7"/>
    <w:rsid w:val="342BD1C9"/>
    <w:rsid w:val="3433F4B8"/>
    <w:rsid w:val="344E6501"/>
    <w:rsid w:val="345DB533"/>
    <w:rsid w:val="346A597D"/>
    <w:rsid w:val="347B59F6"/>
    <w:rsid w:val="3488FB2C"/>
    <w:rsid w:val="34903CDE"/>
    <w:rsid w:val="3491DFBC"/>
    <w:rsid w:val="3497BAF8"/>
    <w:rsid w:val="34993F11"/>
    <w:rsid w:val="34AA24C7"/>
    <w:rsid w:val="34B9334C"/>
    <w:rsid w:val="34D1B84F"/>
    <w:rsid w:val="34D4A4F7"/>
    <w:rsid w:val="34DBD782"/>
    <w:rsid w:val="34F6653B"/>
    <w:rsid w:val="350BA436"/>
    <w:rsid w:val="3515A199"/>
    <w:rsid w:val="35199D0F"/>
    <w:rsid w:val="352005E9"/>
    <w:rsid w:val="3535614A"/>
    <w:rsid w:val="3536881B"/>
    <w:rsid w:val="353BE488"/>
    <w:rsid w:val="353E70EF"/>
    <w:rsid w:val="355ED154"/>
    <w:rsid w:val="3566312E"/>
    <w:rsid w:val="356A317B"/>
    <w:rsid w:val="3585B254"/>
    <w:rsid w:val="358BF46B"/>
    <w:rsid w:val="35A5DC6F"/>
    <w:rsid w:val="35BD47AE"/>
    <w:rsid w:val="35CA3289"/>
    <w:rsid w:val="35CC9DA9"/>
    <w:rsid w:val="35D4FB53"/>
    <w:rsid w:val="35EAFD83"/>
    <w:rsid w:val="35F5A09B"/>
    <w:rsid w:val="36019B22"/>
    <w:rsid w:val="36060D8D"/>
    <w:rsid w:val="360F39F0"/>
    <w:rsid w:val="361CF818"/>
    <w:rsid w:val="36205191"/>
    <w:rsid w:val="3629C17E"/>
    <w:rsid w:val="36375762"/>
    <w:rsid w:val="3639984B"/>
    <w:rsid w:val="364246E4"/>
    <w:rsid w:val="364E406A"/>
    <w:rsid w:val="365A77AC"/>
    <w:rsid w:val="3670D376"/>
    <w:rsid w:val="36975604"/>
    <w:rsid w:val="36AFDF05"/>
    <w:rsid w:val="36D3F347"/>
    <w:rsid w:val="3700C8E3"/>
    <w:rsid w:val="370F32B6"/>
    <w:rsid w:val="371446F1"/>
    <w:rsid w:val="371CAE68"/>
    <w:rsid w:val="37226D16"/>
    <w:rsid w:val="37232D1B"/>
    <w:rsid w:val="3729A3E3"/>
    <w:rsid w:val="373C06D7"/>
    <w:rsid w:val="3743C869"/>
    <w:rsid w:val="374FACA6"/>
    <w:rsid w:val="3752DCBE"/>
    <w:rsid w:val="375B7B06"/>
    <w:rsid w:val="3776738A"/>
    <w:rsid w:val="377BB97D"/>
    <w:rsid w:val="379877FB"/>
    <w:rsid w:val="37A3E01D"/>
    <w:rsid w:val="37BD1027"/>
    <w:rsid w:val="37D2540F"/>
    <w:rsid w:val="37D57415"/>
    <w:rsid w:val="37DB73C4"/>
    <w:rsid w:val="37E9A6F7"/>
    <w:rsid w:val="37F06912"/>
    <w:rsid w:val="3843FE72"/>
    <w:rsid w:val="3847473B"/>
    <w:rsid w:val="384A4413"/>
    <w:rsid w:val="3863F86F"/>
    <w:rsid w:val="388B39FD"/>
    <w:rsid w:val="38BC9A8B"/>
    <w:rsid w:val="38E234A5"/>
    <w:rsid w:val="38E62858"/>
    <w:rsid w:val="38FEF165"/>
    <w:rsid w:val="39180131"/>
    <w:rsid w:val="391DE7DE"/>
    <w:rsid w:val="392ACBF6"/>
    <w:rsid w:val="3932096E"/>
    <w:rsid w:val="394358E8"/>
    <w:rsid w:val="394CA396"/>
    <w:rsid w:val="39595FE5"/>
    <w:rsid w:val="39937F3C"/>
    <w:rsid w:val="39E1D045"/>
    <w:rsid w:val="39E8BB03"/>
    <w:rsid w:val="3A0FB160"/>
    <w:rsid w:val="3A1DB324"/>
    <w:rsid w:val="3A24CFAA"/>
    <w:rsid w:val="3A35A3F6"/>
    <w:rsid w:val="3A39ED33"/>
    <w:rsid w:val="3A3A198C"/>
    <w:rsid w:val="3A539CC4"/>
    <w:rsid w:val="3A562D3D"/>
    <w:rsid w:val="3A5A5F96"/>
    <w:rsid w:val="3A5CC82C"/>
    <w:rsid w:val="3A6C30B0"/>
    <w:rsid w:val="3A6EBD4B"/>
    <w:rsid w:val="3A75CA00"/>
    <w:rsid w:val="3A7D732F"/>
    <w:rsid w:val="3A7E541E"/>
    <w:rsid w:val="3A9FF8F7"/>
    <w:rsid w:val="3AC037A8"/>
    <w:rsid w:val="3ACD08EC"/>
    <w:rsid w:val="3ADECC3A"/>
    <w:rsid w:val="3AE81C69"/>
    <w:rsid w:val="3B0C742E"/>
    <w:rsid w:val="3B0E7F91"/>
    <w:rsid w:val="3B272CBA"/>
    <w:rsid w:val="3B28C244"/>
    <w:rsid w:val="3B2BA0C4"/>
    <w:rsid w:val="3B51A63C"/>
    <w:rsid w:val="3B7196B8"/>
    <w:rsid w:val="3B770ACA"/>
    <w:rsid w:val="3B8D5AAA"/>
    <w:rsid w:val="3BBDC819"/>
    <w:rsid w:val="3BF4EF1B"/>
    <w:rsid w:val="3BF56CD0"/>
    <w:rsid w:val="3BFAE140"/>
    <w:rsid w:val="3BFDEB32"/>
    <w:rsid w:val="3C27D8FB"/>
    <w:rsid w:val="3C2E41F1"/>
    <w:rsid w:val="3C46F3E7"/>
    <w:rsid w:val="3C612BB7"/>
    <w:rsid w:val="3C67D849"/>
    <w:rsid w:val="3C702F33"/>
    <w:rsid w:val="3CB1FE40"/>
    <w:rsid w:val="3CBDDC2D"/>
    <w:rsid w:val="3CC549AC"/>
    <w:rsid w:val="3CF6CFE9"/>
    <w:rsid w:val="3D19B893"/>
    <w:rsid w:val="3D1E016D"/>
    <w:rsid w:val="3D3E4D5E"/>
    <w:rsid w:val="3D3ED4A6"/>
    <w:rsid w:val="3D4786D4"/>
    <w:rsid w:val="3D6B8A96"/>
    <w:rsid w:val="3D84E934"/>
    <w:rsid w:val="3D905068"/>
    <w:rsid w:val="3D963296"/>
    <w:rsid w:val="3D9E120A"/>
    <w:rsid w:val="3DC173E6"/>
    <w:rsid w:val="3DD819FB"/>
    <w:rsid w:val="3DE5E8CA"/>
    <w:rsid w:val="3DE6DA49"/>
    <w:rsid w:val="3DE986B6"/>
    <w:rsid w:val="3DF5C94E"/>
    <w:rsid w:val="3E013798"/>
    <w:rsid w:val="3E42F025"/>
    <w:rsid w:val="3E4B09A2"/>
    <w:rsid w:val="3E522538"/>
    <w:rsid w:val="3E5A9BDA"/>
    <w:rsid w:val="3E72A427"/>
    <w:rsid w:val="3E74C41E"/>
    <w:rsid w:val="3E7EB5D3"/>
    <w:rsid w:val="3E7FB5AB"/>
    <w:rsid w:val="3E8E623C"/>
    <w:rsid w:val="3E91C217"/>
    <w:rsid w:val="3E9B0C6A"/>
    <w:rsid w:val="3EAB3A90"/>
    <w:rsid w:val="3EB0B9A9"/>
    <w:rsid w:val="3EB1C74F"/>
    <w:rsid w:val="3EBA8512"/>
    <w:rsid w:val="3EBDCE71"/>
    <w:rsid w:val="3EC6B032"/>
    <w:rsid w:val="3EC7FF68"/>
    <w:rsid w:val="3ED6776A"/>
    <w:rsid w:val="3EEA6261"/>
    <w:rsid w:val="3F030A84"/>
    <w:rsid w:val="3F212312"/>
    <w:rsid w:val="3F2FB662"/>
    <w:rsid w:val="3F3020E1"/>
    <w:rsid w:val="3F39CFC5"/>
    <w:rsid w:val="3F45544C"/>
    <w:rsid w:val="3F4ADB67"/>
    <w:rsid w:val="3F61681D"/>
    <w:rsid w:val="3F709C8B"/>
    <w:rsid w:val="3F733133"/>
    <w:rsid w:val="3F7C05B8"/>
    <w:rsid w:val="3F86A7C3"/>
    <w:rsid w:val="3F87F999"/>
    <w:rsid w:val="3F97E642"/>
    <w:rsid w:val="3F9F7BC9"/>
    <w:rsid w:val="3FA0EBAE"/>
    <w:rsid w:val="3FA8BB8D"/>
    <w:rsid w:val="3FA9E8FB"/>
    <w:rsid w:val="3FBBE65E"/>
    <w:rsid w:val="3FE33397"/>
    <w:rsid w:val="3FE7665A"/>
    <w:rsid w:val="3FECBB5F"/>
    <w:rsid w:val="3FF599A5"/>
    <w:rsid w:val="4003D45F"/>
    <w:rsid w:val="400D4C9D"/>
    <w:rsid w:val="402EB9CF"/>
    <w:rsid w:val="403615EA"/>
    <w:rsid w:val="403674A5"/>
    <w:rsid w:val="4043DEC5"/>
    <w:rsid w:val="404FBEA8"/>
    <w:rsid w:val="4050D95C"/>
    <w:rsid w:val="405CCC30"/>
    <w:rsid w:val="4071887F"/>
    <w:rsid w:val="4095B67C"/>
    <w:rsid w:val="40ADF2A8"/>
    <w:rsid w:val="40B16FEF"/>
    <w:rsid w:val="40B6396B"/>
    <w:rsid w:val="40BCC655"/>
    <w:rsid w:val="40C4646A"/>
    <w:rsid w:val="40DC852A"/>
    <w:rsid w:val="40E4AC3F"/>
    <w:rsid w:val="40E811B6"/>
    <w:rsid w:val="41129589"/>
    <w:rsid w:val="411953EC"/>
    <w:rsid w:val="4121535F"/>
    <w:rsid w:val="4135306E"/>
    <w:rsid w:val="415194C8"/>
    <w:rsid w:val="41541373"/>
    <w:rsid w:val="41714452"/>
    <w:rsid w:val="417F0FB5"/>
    <w:rsid w:val="417FB950"/>
    <w:rsid w:val="41823E2E"/>
    <w:rsid w:val="41890852"/>
    <w:rsid w:val="418E91C8"/>
    <w:rsid w:val="4192BA27"/>
    <w:rsid w:val="41A0C184"/>
    <w:rsid w:val="41A50A03"/>
    <w:rsid w:val="41AAD300"/>
    <w:rsid w:val="41BD1247"/>
    <w:rsid w:val="41D04A17"/>
    <w:rsid w:val="41D12F2D"/>
    <w:rsid w:val="41E0A99E"/>
    <w:rsid w:val="420D256C"/>
    <w:rsid w:val="421F7836"/>
    <w:rsid w:val="4242ED13"/>
    <w:rsid w:val="4244D057"/>
    <w:rsid w:val="425806DA"/>
    <w:rsid w:val="427521C6"/>
    <w:rsid w:val="4282F3C1"/>
    <w:rsid w:val="4286BAC1"/>
    <w:rsid w:val="42A61C94"/>
    <w:rsid w:val="42A9D814"/>
    <w:rsid w:val="42ACBF31"/>
    <w:rsid w:val="42BB1E72"/>
    <w:rsid w:val="42BB9973"/>
    <w:rsid w:val="42CB53AB"/>
    <w:rsid w:val="42CED9BF"/>
    <w:rsid w:val="42DBFCB3"/>
    <w:rsid w:val="42E110F5"/>
    <w:rsid w:val="42E9B68F"/>
    <w:rsid w:val="42F3FFA7"/>
    <w:rsid w:val="42F52AD9"/>
    <w:rsid w:val="42FAB092"/>
    <w:rsid w:val="43066E60"/>
    <w:rsid w:val="430F85C2"/>
    <w:rsid w:val="43167025"/>
    <w:rsid w:val="4317D0F6"/>
    <w:rsid w:val="4324026B"/>
    <w:rsid w:val="432CA1CB"/>
    <w:rsid w:val="433DBE32"/>
    <w:rsid w:val="434A9533"/>
    <w:rsid w:val="4379341F"/>
    <w:rsid w:val="439567CC"/>
    <w:rsid w:val="439ABF36"/>
    <w:rsid w:val="43BD71F6"/>
    <w:rsid w:val="43D753A4"/>
    <w:rsid w:val="43DB4501"/>
    <w:rsid w:val="43DCA437"/>
    <w:rsid w:val="43E7AC43"/>
    <w:rsid w:val="4415049D"/>
    <w:rsid w:val="4415264C"/>
    <w:rsid w:val="441A6141"/>
    <w:rsid w:val="4426B781"/>
    <w:rsid w:val="444B647D"/>
    <w:rsid w:val="444E76F8"/>
    <w:rsid w:val="446E0030"/>
    <w:rsid w:val="447F3193"/>
    <w:rsid w:val="44BA3CFB"/>
    <w:rsid w:val="44C8913C"/>
    <w:rsid w:val="44D11B61"/>
    <w:rsid w:val="44F2E5E9"/>
    <w:rsid w:val="450BBC15"/>
    <w:rsid w:val="450FCC74"/>
    <w:rsid w:val="451D0308"/>
    <w:rsid w:val="456C37A6"/>
    <w:rsid w:val="456E348A"/>
    <w:rsid w:val="45759C27"/>
    <w:rsid w:val="45895910"/>
    <w:rsid w:val="458AE368"/>
    <w:rsid w:val="45AD2508"/>
    <w:rsid w:val="45AE01FA"/>
    <w:rsid w:val="45BA1153"/>
    <w:rsid w:val="45C8CF5D"/>
    <w:rsid w:val="45D829A2"/>
    <w:rsid w:val="45DB4E9E"/>
    <w:rsid w:val="45F04952"/>
    <w:rsid w:val="45FAFD5F"/>
    <w:rsid w:val="46029D17"/>
    <w:rsid w:val="46063C71"/>
    <w:rsid w:val="460F75F4"/>
    <w:rsid w:val="461EEC84"/>
    <w:rsid w:val="4621315B"/>
    <w:rsid w:val="466E0981"/>
    <w:rsid w:val="466F17B8"/>
    <w:rsid w:val="466F7BB2"/>
    <w:rsid w:val="466FC57B"/>
    <w:rsid w:val="46728344"/>
    <w:rsid w:val="469BAA9A"/>
    <w:rsid w:val="46A8DD39"/>
    <w:rsid w:val="46C4BCEE"/>
    <w:rsid w:val="46CC303F"/>
    <w:rsid w:val="46CD998F"/>
    <w:rsid w:val="46D05ACE"/>
    <w:rsid w:val="46E822F1"/>
    <w:rsid w:val="46F37344"/>
    <w:rsid w:val="46F8BC53"/>
    <w:rsid w:val="46FF43FF"/>
    <w:rsid w:val="4709386F"/>
    <w:rsid w:val="470C1A02"/>
    <w:rsid w:val="471BC2E6"/>
    <w:rsid w:val="47276841"/>
    <w:rsid w:val="4772C281"/>
    <w:rsid w:val="477F7759"/>
    <w:rsid w:val="47808208"/>
    <w:rsid w:val="4793874B"/>
    <w:rsid w:val="479A8482"/>
    <w:rsid w:val="47AD452C"/>
    <w:rsid w:val="47D49BEE"/>
    <w:rsid w:val="47DCC68A"/>
    <w:rsid w:val="47EC7086"/>
    <w:rsid w:val="48002755"/>
    <w:rsid w:val="48063F87"/>
    <w:rsid w:val="48164EBB"/>
    <w:rsid w:val="481FA3D0"/>
    <w:rsid w:val="482D9E52"/>
    <w:rsid w:val="484D4F56"/>
    <w:rsid w:val="4852EF05"/>
    <w:rsid w:val="485B1198"/>
    <w:rsid w:val="48677B24"/>
    <w:rsid w:val="4867893D"/>
    <w:rsid w:val="487C29F3"/>
    <w:rsid w:val="4884D623"/>
    <w:rsid w:val="48B66D6E"/>
    <w:rsid w:val="48C0C21B"/>
    <w:rsid w:val="48D3C578"/>
    <w:rsid w:val="48D5955F"/>
    <w:rsid w:val="49003221"/>
    <w:rsid w:val="490F9866"/>
    <w:rsid w:val="4931A0FE"/>
    <w:rsid w:val="49388BAB"/>
    <w:rsid w:val="493EF005"/>
    <w:rsid w:val="494F0052"/>
    <w:rsid w:val="495A8879"/>
    <w:rsid w:val="496D4927"/>
    <w:rsid w:val="4970C5DD"/>
    <w:rsid w:val="49715B55"/>
    <w:rsid w:val="49797EC0"/>
    <w:rsid w:val="497F3CCA"/>
    <w:rsid w:val="497F80B3"/>
    <w:rsid w:val="4987D506"/>
    <w:rsid w:val="499F53D2"/>
    <w:rsid w:val="49B71DC3"/>
    <w:rsid w:val="49D52741"/>
    <w:rsid w:val="49E4A6D8"/>
    <w:rsid w:val="49ED7B08"/>
    <w:rsid w:val="49F14D7E"/>
    <w:rsid w:val="49F2D8CF"/>
    <w:rsid w:val="49F9D5E2"/>
    <w:rsid w:val="4A08AAFE"/>
    <w:rsid w:val="4A0D1C45"/>
    <w:rsid w:val="4A1B950A"/>
    <w:rsid w:val="4A2EDDE1"/>
    <w:rsid w:val="4A7B3AC0"/>
    <w:rsid w:val="4A7F02EA"/>
    <w:rsid w:val="4A82D2A8"/>
    <w:rsid w:val="4A82F582"/>
    <w:rsid w:val="4A8AFEA5"/>
    <w:rsid w:val="4A9D614B"/>
    <w:rsid w:val="4AA11CC8"/>
    <w:rsid w:val="4ABCF929"/>
    <w:rsid w:val="4ADF3EF4"/>
    <w:rsid w:val="4AE8BC02"/>
    <w:rsid w:val="4AF7A6B0"/>
    <w:rsid w:val="4AFA29C7"/>
    <w:rsid w:val="4B053580"/>
    <w:rsid w:val="4B0DE429"/>
    <w:rsid w:val="4B0EB428"/>
    <w:rsid w:val="4B1138B3"/>
    <w:rsid w:val="4B1C1156"/>
    <w:rsid w:val="4B702508"/>
    <w:rsid w:val="4B8967CC"/>
    <w:rsid w:val="4B905662"/>
    <w:rsid w:val="4B97F0D1"/>
    <w:rsid w:val="4BAF4638"/>
    <w:rsid w:val="4BC5C1B0"/>
    <w:rsid w:val="4BC8190E"/>
    <w:rsid w:val="4BE00884"/>
    <w:rsid w:val="4BE67CE2"/>
    <w:rsid w:val="4C1FD0B3"/>
    <w:rsid w:val="4C20CBEB"/>
    <w:rsid w:val="4C287811"/>
    <w:rsid w:val="4C2E246E"/>
    <w:rsid w:val="4C2EB0F8"/>
    <w:rsid w:val="4C33FB66"/>
    <w:rsid w:val="4C3FA5E4"/>
    <w:rsid w:val="4C41AA4E"/>
    <w:rsid w:val="4C480B80"/>
    <w:rsid w:val="4C4DF301"/>
    <w:rsid w:val="4C6B6414"/>
    <w:rsid w:val="4C7930D2"/>
    <w:rsid w:val="4C7B45DA"/>
    <w:rsid w:val="4C897948"/>
    <w:rsid w:val="4C90303A"/>
    <w:rsid w:val="4C906B4B"/>
    <w:rsid w:val="4CA02EF0"/>
    <w:rsid w:val="4CA732A8"/>
    <w:rsid w:val="4CAE67C1"/>
    <w:rsid w:val="4CBC39C8"/>
    <w:rsid w:val="4CC51857"/>
    <w:rsid w:val="4D11E44C"/>
    <w:rsid w:val="4D247D35"/>
    <w:rsid w:val="4D27EB35"/>
    <w:rsid w:val="4D596827"/>
    <w:rsid w:val="4D5E1765"/>
    <w:rsid w:val="4D77312B"/>
    <w:rsid w:val="4D8E3C45"/>
    <w:rsid w:val="4D99EC1F"/>
    <w:rsid w:val="4D9BF5B7"/>
    <w:rsid w:val="4DA2B28F"/>
    <w:rsid w:val="4DB8BF11"/>
    <w:rsid w:val="4DC13E6E"/>
    <w:rsid w:val="4DC15C39"/>
    <w:rsid w:val="4DE835DC"/>
    <w:rsid w:val="4DF4FC8A"/>
    <w:rsid w:val="4E0E9C12"/>
    <w:rsid w:val="4E21C487"/>
    <w:rsid w:val="4E22DC2A"/>
    <w:rsid w:val="4E27ABB0"/>
    <w:rsid w:val="4E29BB93"/>
    <w:rsid w:val="4E363726"/>
    <w:rsid w:val="4E49FA39"/>
    <w:rsid w:val="4E6D9B7A"/>
    <w:rsid w:val="4E708C35"/>
    <w:rsid w:val="4E768D77"/>
    <w:rsid w:val="4E8867DE"/>
    <w:rsid w:val="4E8E7E0E"/>
    <w:rsid w:val="4E8EACC7"/>
    <w:rsid w:val="4EA57AA9"/>
    <w:rsid w:val="4EAEBCAC"/>
    <w:rsid w:val="4EB6614E"/>
    <w:rsid w:val="4EB82034"/>
    <w:rsid w:val="4ECE4465"/>
    <w:rsid w:val="4ED688E7"/>
    <w:rsid w:val="4EDF624D"/>
    <w:rsid w:val="4F0442FF"/>
    <w:rsid w:val="4F177B6D"/>
    <w:rsid w:val="4F35A437"/>
    <w:rsid w:val="4F441A41"/>
    <w:rsid w:val="4FA2A8DC"/>
    <w:rsid w:val="4FAE67C2"/>
    <w:rsid w:val="4FB1BF79"/>
    <w:rsid w:val="4FB93272"/>
    <w:rsid w:val="4FC22A53"/>
    <w:rsid w:val="4FC5FF05"/>
    <w:rsid w:val="4FEB0717"/>
    <w:rsid w:val="4FFAC3FF"/>
    <w:rsid w:val="5026398A"/>
    <w:rsid w:val="502D698E"/>
    <w:rsid w:val="509B32E5"/>
    <w:rsid w:val="50B79570"/>
    <w:rsid w:val="50B7C0A5"/>
    <w:rsid w:val="50C25208"/>
    <w:rsid w:val="50D58FF2"/>
    <w:rsid w:val="50D94214"/>
    <w:rsid w:val="50E67F52"/>
    <w:rsid w:val="50E87C84"/>
    <w:rsid w:val="5103E82E"/>
    <w:rsid w:val="510D1BA6"/>
    <w:rsid w:val="510DAA6B"/>
    <w:rsid w:val="5114FCCC"/>
    <w:rsid w:val="51277E92"/>
    <w:rsid w:val="512AB851"/>
    <w:rsid w:val="512E8E9C"/>
    <w:rsid w:val="51354DD2"/>
    <w:rsid w:val="5135EC46"/>
    <w:rsid w:val="5156EF07"/>
    <w:rsid w:val="516522C4"/>
    <w:rsid w:val="51694609"/>
    <w:rsid w:val="51783826"/>
    <w:rsid w:val="51A7F2BC"/>
    <w:rsid w:val="51BF75FA"/>
    <w:rsid w:val="51C07CF2"/>
    <w:rsid w:val="51CB15F8"/>
    <w:rsid w:val="51CC38F7"/>
    <w:rsid w:val="51CE0D98"/>
    <w:rsid w:val="51D07E73"/>
    <w:rsid w:val="51DD4A21"/>
    <w:rsid w:val="51DDD8A3"/>
    <w:rsid w:val="51DEE023"/>
    <w:rsid w:val="51EEFC57"/>
    <w:rsid w:val="51F75AAF"/>
    <w:rsid w:val="51FEB68E"/>
    <w:rsid w:val="520B15D5"/>
    <w:rsid w:val="521A9150"/>
    <w:rsid w:val="522A1C65"/>
    <w:rsid w:val="522A72E9"/>
    <w:rsid w:val="522D8DE0"/>
    <w:rsid w:val="522F94EE"/>
    <w:rsid w:val="523214F7"/>
    <w:rsid w:val="523CA7E7"/>
    <w:rsid w:val="5246A22F"/>
    <w:rsid w:val="5248C55B"/>
    <w:rsid w:val="525AF22F"/>
    <w:rsid w:val="52606B4A"/>
    <w:rsid w:val="52677BAA"/>
    <w:rsid w:val="527A4D34"/>
    <w:rsid w:val="528D8621"/>
    <w:rsid w:val="52A5B7E4"/>
    <w:rsid w:val="52BFD327"/>
    <w:rsid w:val="52F6C0A0"/>
    <w:rsid w:val="52FE870C"/>
    <w:rsid w:val="530D01B4"/>
    <w:rsid w:val="5311E77D"/>
    <w:rsid w:val="531880C6"/>
    <w:rsid w:val="531CB0FB"/>
    <w:rsid w:val="532BC2E7"/>
    <w:rsid w:val="533780C8"/>
    <w:rsid w:val="533D7C8E"/>
    <w:rsid w:val="5350B785"/>
    <w:rsid w:val="535ED61F"/>
    <w:rsid w:val="5370010B"/>
    <w:rsid w:val="537255DF"/>
    <w:rsid w:val="53CFFF08"/>
    <w:rsid w:val="53D24691"/>
    <w:rsid w:val="53E30319"/>
    <w:rsid w:val="53FC2C7E"/>
    <w:rsid w:val="5414312F"/>
    <w:rsid w:val="541F9956"/>
    <w:rsid w:val="542D63C7"/>
    <w:rsid w:val="54404D81"/>
    <w:rsid w:val="54608720"/>
    <w:rsid w:val="547F6F64"/>
    <w:rsid w:val="54986244"/>
    <w:rsid w:val="549B10CC"/>
    <w:rsid w:val="54A96A6C"/>
    <w:rsid w:val="54A9E21B"/>
    <w:rsid w:val="54B4B3E4"/>
    <w:rsid w:val="54C349F0"/>
    <w:rsid w:val="54ED205F"/>
    <w:rsid w:val="5500AABB"/>
    <w:rsid w:val="550AF984"/>
    <w:rsid w:val="55271719"/>
    <w:rsid w:val="55337AE9"/>
    <w:rsid w:val="553FD7EC"/>
    <w:rsid w:val="55435CD1"/>
    <w:rsid w:val="5566BB37"/>
    <w:rsid w:val="557B195F"/>
    <w:rsid w:val="55838F12"/>
    <w:rsid w:val="558614A3"/>
    <w:rsid w:val="559DFAEC"/>
    <w:rsid w:val="55A5CCA7"/>
    <w:rsid w:val="55AC8C71"/>
    <w:rsid w:val="55CD2014"/>
    <w:rsid w:val="55DB99BD"/>
    <w:rsid w:val="55FCC6D6"/>
    <w:rsid w:val="5600C7E3"/>
    <w:rsid w:val="56091E6A"/>
    <w:rsid w:val="560968AD"/>
    <w:rsid w:val="5609FED1"/>
    <w:rsid w:val="5624CA9B"/>
    <w:rsid w:val="56454FCD"/>
    <w:rsid w:val="56499074"/>
    <w:rsid w:val="566EEDEC"/>
    <w:rsid w:val="568B1F16"/>
    <w:rsid w:val="569566BF"/>
    <w:rsid w:val="56B3A236"/>
    <w:rsid w:val="56BE979E"/>
    <w:rsid w:val="56C07AF7"/>
    <w:rsid w:val="56C70271"/>
    <w:rsid w:val="56CCFFB1"/>
    <w:rsid w:val="56DA17A1"/>
    <w:rsid w:val="56E0A657"/>
    <w:rsid w:val="56EB5499"/>
    <w:rsid w:val="56ED2FA5"/>
    <w:rsid w:val="57281430"/>
    <w:rsid w:val="572FC3FB"/>
    <w:rsid w:val="57345ED2"/>
    <w:rsid w:val="57365B45"/>
    <w:rsid w:val="5754F197"/>
    <w:rsid w:val="5761018E"/>
    <w:rsid w:val="576A2D37"/>
    <w:rsid w:val="57E13EF9"/>
    <w:rsid w:val="57E4B32D"/>
    <w:rsid w:val="57EA59D0"/>
    <w:rsid w:val="57F43F6C"/>
    <w:rsid w:val="581FFF6A"/>
    <w:rsid w:val="582D57F4"/>
    <w:rsid w:val="58376444"/>
    <w:rsid w:val="584EE7B9"/>
    <w:rsid w:val="5864E05C"/>
    <w:rsid w:val="586C3F5F"/>
    <w:rsid w:val="589DE9C3"/>
    <w:rsid w:val="58A3CFC4"/>
    <w:rsid w:val="58B15124"/>
    <w:rsid w:val="58C0F297"/>
    <w:rsid w:val="58C6E086"/>
    <w:rsid w:val="58CC669F"/>
    <w:rsid w:val="58D56EC4"/>
    <w:rsid w:val="58D663B0"/>
    <w:rsid w:val="58F6C5CB"/>
    <w:rsid w:val="58FA28BD"/>
    <w:rsid w:val="59045DDA"/>
    <w:rsid w:val="590930D0"/>
    <w:rsid w:val="59230CDD"/>
    <w:rsid w:val="592D7966"/>
    <w:rsid w:val="592F1E3E"/>
    <w:rsid w:val="5932C1B6"/>
    <w:rsid w:val="593A02C3"/>
    <w:rsid w:val="593E4CEB"/>
    <w:rsid w:val="5944BFCA"/>
    <w:rsid w:val="595247DF"/>
    <w:rsid w:val="595901BF"/>
    <w:rsid w:val="595BD997"/>
    <w:rsid w:val="595CB1B6"/>
    <w:rsid w:val="597B71A3"/>
    <w:rsid w:val="598FAADD"/>
    <w:rsid w:val="599327C6"/>
    <w:rsid w:val="5998C896"/>
    <w:rsid w:val="599D4301"/>
    <w:rsid w:val="59B85BBA"/>
    <w:rsid w:val="59BBD79D"/>
    <w:rsid w:val="59CB0B87"/>
    <w:rsid w:val="59CE4742"/>
    <w:rsid w:val="59D18431"/>
    <w:rsid w:val="59DE2810"/>
    <w:rsid w:val="59EC3940"/>
    <w:rsid w:val="59F18B37"/>
    <w:rsid w:val="59F5E0C3"/>
    <w:rsid w:val="5A053A10"/>
    <w:rsid w:val="5A0B6AA6"/>
    <w:rsid w:val="5A694FDA"/>
    <w:rsid w:val="5A69D005"/>
    <w:rsid w:val="5A6F49AE"/>
    <w:rsid w:val="5A815E46"/>
    <w:rsid w:val="5A83F197"/>
    <w:rsid w:val="5A9C61C8"/>
    <w:rsid w:val="5AB0D8AB"/>
    <w:rsid w:val="5ACF4164"/>
    <w:rsid w:val="5AE74751"/>
    <w:rsid w:val="5AEC170C"/>
    <w:rsid w:val="5AF8438D"/>
    <w:rsid w:val="5AFA0639"/>
    <w:rsid w:val="5B221415"/>
    <w:rsid w:val="5B245EC6"/>
    <w:rsid w:val="5B25C51F"/>
    <w:rsid w:val="5B326397"/>
    <w:rsid w:val="5B49F3B0"/>
    <w:rsid w:val="5B4CA776"/>
    <w:rsid w:val="5B58B35D"/>
    <w:rsid w:val="5B9132EF"/>
    <w:rsid w:val="5B92DAC9"/>
    <w:rsid w:val="5B9C3BC6"/>
    <w:rsid w:val="5BA4D97E"/>
    <w:rsid w:val="5BB0108B"/>
    <w:rsid w:val="5BBBCB34"/>
    <w:rsid w:val="5BC7ECFE"/>
    <w:rsid w:val="5BD4E16E"/>
    <w:rsid w:val="5BE79938"/>
    <w:rsid w:val="5C04D7DE"/>
    <w:rsid w:val="5C0EBC6B"/>
    <w:rsid w:val="5C3645F3"/>
    <w:rsid w:val="5C3911E0"/>
    <w:rsid w:val="5C417FA4"/>
    <w:rsid w:val="5C76CDE7"/>
    <w:rsid w:val="5C8DAC95"/>
    <w:rsid w:val="5C9245F8"/>
    <w:rsid w:val="5C92E86D"/>
    <w:rsid w:val="5CA1C51C"/>
    <w:rsid w:val="5CA39E8A"/>
    <w:rsid w:val="5CA92D84"/>
    <w:rsid w:val="5CAD2BBA"/>
    <w:rsid w:val="5CB8321B"/>
    <w:rsid w:val="5CC715F6"/>
    <w:rsid w:val="5CD15441"/>
    <w:rsid w:val="5CDA1F07"/>
    <w:rsid w:val="5CDB2E34"/>
    <w:rsid w:val="5CF74509"/>
    <w:rsid w:val="5CF9D38A"/>
    <w:rsid w:val="5D0F51B6"/>
    <w:rsid w:val="5D17CED3"/>
    <w:rsid w:val="5D1E9BEE"/>
    <w:rsid w:val="5D398238"/>
    <w:rsid w:val="5D4C3BA0"/>
    <w:rsid w:val="5D6265CD"/>
    <w:rsid w:val="5D67D85B"/>
    <w:rsid w:val="5D6B6E91"/>
    <w:rsid w:val="5D72FEE6"/>
    <w:rsid w:val="5D847BD3"/>
    <w:rsid w:val="5D9450E7"/>
    <w:rsid w:val="5DB5CB70"/>
    <w:rsid w:val="5DB926EC"/>
    <w:rsid w:val="5DC9B4B9"/>
    <w:rsid w:val="5DCC8D89"/>
    <w:rsid w:val="5DCE5168"/>
    <w:rsid w:val="5DD3EB6B"/>
    <w:rsid w:val="5DDC5C68"/>
    <w:rsid w:val="5DF72A6E"/>
    <w:rsid w:val="5E293822"/>
    <w:rsid w:val="5E33F654"/>
    <w:rsid w:val="5E45FD62"/>
    <w:rsid w:val="5E491DCC"/>
    <w:rsid w:val="5E4F804D"/>
    <w:rsid w:val="5E7871D5"/>
    <w:rsid w:val="5E7899EE"/>
    <w:rsid w:val="5E994A12"/>
    <w:rsid w:val="5EA5C944"/>
    <w:rsid w:val="5EB3CCC0"/>
    <w:rsid w:val="5EDE7561"/>
    <w:rsid w:val="5EE02EB8"/>
    <w:rsid w:val="5EE4B0D3"/>
    <w:rsid w:val="5EE843C0"/>
    <w:rsid w:val="5EEB0348"/>
    <w:rsid w:val="5F08FE50"/>
    <w:rsid w:val="5F2396E9"/>
    <w:rsid w:val="5F51F6D2"/>
    <w:rsid w:val="5F5A0623"/>
    <w:rsid w:val="5F61994B"/>
    <w:rsid w:val="5F687B4F"/>
    <w:rsid w:val="5F6F9680"/>
    <w:rsid w:val="5F77FEAD"/>
    <w:rsid w:val="5F7B8F6E"/>
    <w:rsid w:val="5F7FB320"/>
    <w:rsid w:val="5F877C9C"/>
    <w:rsid w:val="5F8F367A"/>
    <w:rsid w:val="5F907049"/>
    <w:rsid w:val="5F96B7AC"/>
    <w:rsid w:val="5FB9B5DD"/>
    <w:rsid w:val="5FBEC5AE"/>
    <w:rsid w:val="5FD5142C"/>
    <w:rsid w:val="5FDA2979"/>
    <w:rsid w:val="5FF1AEBD"/>
    <w:rsid w:val="5FF76437"/>
    <w:rsid w:val="5FFBC3A3"/>
    <w:rsid w:val="5FFDFB98"/>
    <w:rsid w:val="5FFEC2DE"/>
    <w:rsid w:val="6099A512"/>
    <w:rsid w:val="60AA8C85"/>
    <w:rsid w:val="60AC2A1B"/>
    <w:rsid w:val="60AC44F3"/>
    <w:rsid w:val="60BA2184"/>
    <w:rsid w:val="60BA9354"/>
    <w:rsid w:val="60C2B02F"/>
    <w:rsid w:val="60E27C79"/>
    <w:rsid w:val="60EDC3F5"/>
    <w:rsid w:val="60F4B03E"/>
    <w:rsid w:val="60F929F4"/>
    <w:rsid w:val="61137392"/>
    <w:rsid w:val="611DF5AA"/>
    <w:rsid w:val="61257118"/>
    <w:rsid w:val="61468908"/>
    <w:rsid w:val="6147E78B"/>
    <w:rsid w:val="614A7B99"/>
    <w:rsid w:val="615DAE8E"/>
    <w:rsid w:val="6165B8A9"/>
    <w:rsid w:val="616F5601"/>
    <w:rsid w:val="6171678C"/>
    <w:rsid w:val="6176B963"/>
    <w:rsid w:val="6189B0CA"/>
    <w:rsid w:val="61960E63"/>
    <w:rsid w:val="61985FE9"/>
    <w:rsid w:val="619A2C1E"/>
    <w:rsid w:val="61A2C6E1"/>
    <w:rsid w:val="61AC7804"/>
    <w:rsid w:val="61C8401A"/>
    <w:rsid w:val="61D16838"/>
    <w:rsid w:val="61D7C77E"/>
    <w:rsid w:val="61E67E16"/>
    <w:rsid w:val="61ED7CA1"/>
    <w:rsid w:val="621A2C30"/>
    <w:rsid w:val="621A7C76"/>
    <w:rsid w:val="6223111D"/>
    <w:rsid w:val="62279665"/>
    <w:rsid w:val="6229B659"/>
    <w:rsid w:val="622A0109"/>
    <w:rsid w:val="62316286"/>
    <w:rsid w:val="6241B4BC"/>
    <w:rsid w:val="62434B2E"/>
    <w:rsid w:val="628B8674"/>
    <w:rsid w:val="628BD0E0"/>
    <w:rsid w:val="628E8F5C"/>
    <w:rsid w:val="62925E13"/>
    <w:rsid w:val="62931FD8"/>
    <w:rsid w:val="62A76399"/>
    <w:rsid w:val="62AB0C27"/>
    <w:rsid w:val="62B04811"/>
    <w:rsid w:val="62B8DAC3"/>
    <w:rsid w:val="62D4DA75"/>
    <w:rsid w:val="62DD1337"/>
    <w:rsid w:val="62E0FC83"/>
    <w:rsid w:val="62E6618D"/>
    <w:rsid w:val="62EFE999"/>
    <w:rsid w:val="63167C0C"/>
    <w:rsid w:val="631FBCC3"/>
    <w:rsid w:val="63221899"/>
    <w:rsid w:val="6323A965"/>
    <w:rsid w:val="63259791"/>
    <w:rsid w:val="6329FB37"/>
    <w:rsid w:val="6332B2DC"/>
    <w:rsid w:val="633C9605"/>
    <w:rsid w:val="634E40C4"/>
    <w:rsid w:val="63649083"/>
    <w:rsid w:val="6377282A"/>
    <w:rsid w:val="637902B1"/>
    <w:rsid w:val="637D10AC"/>
    <w:rsid w:val="639184E4"/>
    <w:rsid w:val="63952513"/>
    <w:rsid w:val="63A3BE83"/>
    <w:rsid w:val="63AD1C25"/>
    <w:rsid w:val="63BA3327"/>
    <w:rsid w:val="63BD0440"/>
    <w:rsid w:val="64061969"/>
    <w:rsid w:val="641CD08A"/>
    <w:rsid w:val="641E7F44"/>
    <w:rsid w:val="64280B7F"/>
    <w:rsid w:val="643CC55C"/>
    <w:rsid w:val="64524E6D"/>
    <w:rsid w:val="645AE275"/>
    <w:rsid w:val="6465C9A6"/>
    <w:rsid w:val="64732560"/>
    <w:rsid w:val="647D041A"/>
    <w:rsid w:val="64827885"/>
    <w:rsid w:val="64882A5F"/>
    <w:rsid w:val="648DE62E"/>
    <w:rsid w:val="6495D16A"/>
    <w:rsid w:val="64BE5855"/>
    <w:rsid w:val="64C644ED"/>
    <w:rsid w:val="64D04F12"/>
    <w:rsid w:val="64D54E0E"/>
    <w:rsid w:val="64D6B3FC"/>
    <w:rsid w:val="64DAD65B"/>
    <w:rsid w:val="64DEE7D9"/>
    <w:rsid w:val="64E3C79D"/>
    <w:rsid w:val="64E62F23"/>
    <w:rsid w:val="64ED20A5"/>
    <w:rsid w:val="64F4D499"/>
    <w:rsid w:val="65051D4F"/>
    <w:rsid w:val="65070285"/>
    <w:rsid w:val="650D1C9A"/>
    <w:rsid w:val="650F6063"/>
    <w:rsid w:val="65115498"/>
    <w:rsid w:val="6518F764"/>
    <w:rsid w:val="652EF865"/>
    <w:rsid w:val="653D016F"/>
    <w:rsid w:val="6575CAFA"/>
    <w:rsid w:val="658A7313"/>
    <w:rsid w:val="65A0074E"/>
    <w:rsid w:val="65A4AA36"/>
    <w:rsid w:val="65C55793"/>
    <w:rsid w:val="65CBB462"/>
    <w:rsid w:val="65D6B89C"/>
    <w:rsid w:val="65E1CD85"/>
    <w:rsid w:val="65EB81FD"/>
    <w:rsid w:val="65FFBB9F"/>
    <w:rsid w:val="66078187"/>
    <w:rsid w:val="66106EE3"/>
    <w:rsid w:val="661D18A6"/>
    <w:rsid w:val="6626E112"/>
    <w:rsid w:val="6631E816"/>
    <w:rsid w:val="6638DF60"/>
    <w:rsid w:val="664E2F67"/>
    <w:rsid w:val="66541CD0"/>
    <w:rsid w:val="66750FE9"/>
    <w:rsid w:val="66AC9650"/>
    <w:rsid w:val="66B714FE"/>
    <w:rsid w:val="66BDA092"/>
    <w:rsid w:val="66D32208"/>
    <w:rsid w:val="66E37A3C"/>
    <w:rsid w:val="66EB2204"/>
    <w:rsid w:val="6703E7A1"/>
    <w:rsid w:val="67331C60"/>
    <w:rsid w:val="6737561C"/>
    <w:rsid w:val="6745DEB0"/>
    <w:rsid w:val="67749674"/>
    <w:rsid w:val="677891E2"/>
    <w:rsid w:val="6781BD01"/>
    <w:rsid w:val="6785E459"/>
    <w:rsid w:val="678BDD4F"/>
    <w:rsid w:val="678D0F02"/>
    <w:rsid w:val="67DACC93"/>
    <w:rsid w:val="67DBE13B"/>
    <w:rsid w:val="67E1EFF7"/>
    <w:rsid w:val="67FE36F4"/>
    <w:rsid w:val="6830D6F9"/>
    <w:rsid w:val="683F8592"/>
    <w:rsid w:val="684B1E39"/>
    <w:rsid w:val="68554AAA"/>
    <w:rsid w:val="68561C7D"/>
    <w:rsid w:val="685A263F"/>
    <w:rsid w:val="685A9ACF"/>
    <w:rsid w:val="6865EE9E"/>
    <w:rsid w:val="686D47D5"/>
    <w:rsid w:val="687A8F91"/>
    <w:rsid w:val="688134A7"/>
    <w:rsid w:val="6881BE87"/>
    <w:rsid w:val="6881E63A"/>
    <w:rsid w:val="689342EE"/>
    <w:rsid w:val="689418A4"/>
    <w:rsid w:val="68CC4A4D"/>
    <w:rsid w:val="68CD661B"/>
    <w:rsid w:val="68EBE432"/>
    <w:rsid w:val="691EA3C4"/>
    <w:rsid w:val="6926DAD0"/>
    <w:rsid w:val="693E4FAC"/>
    <w:rsid w:val="6941AAF7"/>
    <w:rsid w:val="695E2C63"/>
    <w:rsid w:val="696007F1"/>
    <w:rsid w:val="696569BB"/>
    <w:rsid w:val="69671EA0"/>
    <w:rsid w:val="69731052"/>
    <w:rsid w:val="6974CCF2"/>
    <w:rsid w:val="697AB71D"/>
    <w:rsid w:val="69900F1F"/>
    <w:rsid w:val="69A49FAE"/>
    <w:rsid w:val="69A4BA50"/>
    <w:rsid w:val="69A6EE0A"/>
    <w:rsid w:val="69BDB37B"/>
    <w:rsid w:val="69C964FF"/>
    <w:rsid w:val="69D29F1D"/>
    <w:rsid w:val="69D3EFC6"/>
    <w:rsid w:val="69D6EBEB"/>
    <w:rsid w:val="69E82ADE"/>
    <w:rsid w:val="69F6867E"/>
    <w:rsid w:val="69FA3B8A"/>
    <w:rsid w:val="69FDC262"/>
    <w:rsid w:val="69FE07B9"/>
    <w:rsid w:val="6A0304DF"/>
    <w:rsid w:val="6A05D1C7"/>
    <w:rsid w:val="6A08022C"/>
    <w:rsid w:val="6A09B24F"/>
    <w:rsid w:val="6A0DE3BD"/>
    <w:rsid w:val="6A370F7D"/>
    <w:rsid w:val="6A3D5E9E"/>
    <w:rsid w:val="6A45F6CC"/>
    <w:rsid w:val="6A4A6223"/>
    <w:rsid w:val="6A4D94D2"/>
    <w:rsid w:val="6A5153B2"/>
    <w:rsid w:val="6A58DB19"/>
    <w:rsid w:val="6A5DB7D0"/>
    <w:rsid w:val="6A602D4C"/>
    <w:rsid w:val="6A81EDAC"/>
    <w:rsid w:val="6A8D4955"/>
    <w:rsid w:val="6A9BD8EC"/>
    <w:rsid w:val="6A9F44BF"/>
    <w:rsid w:val="6AA28102"/>
    <w:rsid w:val="6AA7DE38"/>
    <w:rsid w:val="6AABB872"/>
    <w:rsid w:val="6AB855A3"/>
    <w:rsid w:val="6AC5A48D"/>
    <w:rsid w:val="6ADB8E7E"/>
    <w:rsid w:val="6ADE5F73"/>
    <w:rsid w:val="6ADFD206"/>
    <w:rsid w:val="6AEBBFF9"/>
    <w:rsid w:val="6AEDA9E0"/>
    <w:rsid w:val="6AFDD279"/>
    <w:rsid w:val="6AFEE195"/>
    <w:rsid w:val="6B04C07D"/>
    <w:rsid w:val="6B253628"/>
    <w:rsid w:val="6B31126A"/>
    <w:rsid w:val="6B3BA286"/>
    <w:rsid w:val="6B3EB8EA"/>
    <w:rsid w:val="6B3F4F73"/>
    <w:rsid w:val="6B4D1E7A"/>
    <w:rsid w:val="6B61B239"/>
    <w:rsid w:val="6B879206"/>
    <w:rsid w:val="6B9EBDE2"/>
    <w:rsid w:val="6B9EC206"/>
    <w:rsid w:val="6BA8F0DC"/>
    <w:rsid w:val="6BAD1B75"/>
    <w:rsid w:val="6BB0A5F0"/>
    <w:rsid w:val="6BC90B4C"/>
    <w:rsid w:val="6BCBCA86"/>
    <w:rsid w:val="6BD898A3"/>
    <w:rsid w:val="6BF353A4"/>
    <w:rsid w:val="6BF66571"/>
    <w:rsid w:val="6C123431"/>
    <w:rsid w:val="6C168D49"/>
    <w:rsid w:val="6C1B7F00"/>
    <w:rsid w:val="6C221FE9"/>
    <w:rsid w:val="6C255158"/>
    <w:rsid w:val="6C2A7C6F"/>
    <w:rsid w:val="6C3E2E79"/>
    <w:rsid w:val="6C3EAA71"/>
    <w:rsid w:val="6C569880"/>
    <w:rsid w:val="6C56A63A"/>
    <w:rsid w:val="6C577850"/>
    <w:rsid w:val="6C57F3A0"/>
    <w:rsid w:val="6C58DFB4"/>
    <w:rsid w:val="6C5B83D0"/>
    <w:rsid w:val="6C5F2202"/>
    <w:rsid w:val="6C69165E"/>
    <w:rsid w:val="6C791C85"/>
    <w:rsid w:val="6C8E62D2"/>
    <w:rsid w:val="6CA7AB68"/>
    <w:rsid w:val="6CB48530"/>
    <w:rsid w:val="6CBB7BD9"/>
    <w:rsid w:val="6CBC41FD"/>
    <w:rsid w:val="6CCAED45"/>
    <w:rsid w:val="6CED7E0A"/>
    <w:rsid w:val="6CF139FD"/>
    <w:rsid w:val="6CFD7ECB"/>
    <w:rsid w:val="6D0826AF"/>
    <w:rsid w:val="6D2D2E03"/>
    <w:rsid w:val="6D436BFB"/>
    <w:rsid w:val="6D438044"/>
    <w:rsid w:val="6D44C845"/>
    <w:rsid w:val="6D4FA79D"/>
    <w:rsid w:val="6D540A13"/>
    <w:rsid w:val="6D5886F1"/>
    <w:rsid w:val="6D5A828D"/>
    <w:rsid w:val="6D69C789"/>
    <w:rsid w:val="6D769B23"/>
    <w:rsid w:val="6D780AEF"/>
    <w:rsid w:val="6D7AC7B3"/>
    <w:rsid w:val="6D7C6CBD"/>
    <w:rsid w:val="6D86BACE"/>
    <w:rsid w:val="6D88AF96"/>
    <w:rsid w:val="6D8DCA68"/>
    <w:rsid w:val="6DC37F4D"/>
    <w:rsid w:val="6DE5B926"/>
    <w:rsid w:val="6DED645D"/>
    <w:rsid w:val="6E37812A"/>
    <w:rsid w:val="6E3927E6"/>
    <w:rsid w:val="6E4F9FD0"/>
    <w:rsid w:val="6E50382D"/>
    <w:rsid w:val="6E57DEB2"/>
    <w:rsid w:val="6E590114"/>
    <w:rsid w:val="6E5FB2B1"/>
    <w:rsid w:val="6E821A9E"/>
    <w:rsid w:val="6EAC61E9"/>
    <w:rsid w:val="6EAD1B34"/>
    <w:rsid w:val="6EC658E4"/>
    <w:rsid w:val="6ED63ED8"/>
    <w:rsid w:val="6ED8B238"/>
    <w:rsid w:val="6EF9EFE7"/>
    <w:rsid w:val="6EF9F7F1"/>
    <w:rsid w:val="6F0692D1"/>
    <w:rsid w:val="6F07ECE8"/>
    <w:rsid w:val="6F149E61"/>
    <w:rsid w:val="6F270A79"/>
    <w:rsid w:val="6F479F1F"/>
    <w:rsid w:val="6F487476"/>
    <w:rsid w:val="6F4B7365"/>
    <w:rsid w:val="6F4FA28D"/>
    <w:rsid w:val="6F57C312"/>
    <w:rsid w:val="6F594D2C"/>
    <w:rsid w:val="6F5EBE17"/>
    <w:rsid w:val="6F659134"/>
    <w:rsid w:val="6F7F48C1"/>
    <w:rsid w:val="6F8E3080"/>
    <w:rsid w:val="6F905441"/>
    <w:rsid w:val="6F934BCC"/>
    <w:rsid w:val="6F98E541"/>
    <w:rsid w:val="6FA1C540"/>
    <w:rsid w:val="6FA264D5"/>
    <w:rsid w:val="6FA3225E"/>
    <w:rsid w:val="6FAEC3BA"/>
    <w:rsid w:val="6FBF5448"/>
    <w:rsid w:val="6FC55480"/>
    <w:rsid w:val="6FD9353A"/>
    <w:rsid w:val="6FE0A105"/>
    <w:rsid w:val="6FE9127B"/>
    <w:rsid w:val="6FF2C973"/>
    <w:rsid w:val="6FFB352E"/>
    <w:rsid w:val="6FFF8846"/>
    <w:rsid w:val="7012904F"/>
    <w:rsid w:val="7026EF46"/>
    <w:rsid w:val="70323B68"/>
    <w:rsid w:val="70325586"/>
    <w:rsid w:val="70357053"/>
    <w:rsid w:val="7039C6BD"/>
    <w:rsid w:val="7042E47E"/>
    <w:rsid w:val="7065F730"/>
    <w:rsid w:val="706D5500"/>
    <w:rsid w:val="707EB4E8"/>
    <w:rsid w:val="707F5092"/>
    <w:rsid w:val="7086429C"/>
    <w:rsid w:val="70864A19"/>
    <w:rsid w:val="70AAE0DB"/>
    <w:rsid w:val="70BB0F63"/>
    <w:rsid w:val="70CF19B7"/>
    <w:rsid w:val="70E553B8"/>
    <w:rsid w:val="70EB28FA"/>
    <w:rsid w:val="70EE9EC1"/>
    <w:rsid w:val="70F1D241"/>
    <w:rsid w:val="70FF8A6A"/>
    <w:rsid w:val="7108E41D"/>
    <w:rsid w:val="710B06DE"/>
    <w:rsid w:val="7119921A"/>
    <w:rsid w:val="711AB6EF"/>
    <w:rsid w:val="711C8D04"/>
    <w:rsid w:val="7149AC30"/>
    <w:rsid w:val="71627A53"/>
    <w:rsid w:val="71738B6E"/>
    <w:rsid w:val="7179DA4A"/>
    <w:rsid w:val="717DB402"/>
    <w:rsid w:val="718BE6A0"/>
    <w:rsid w:val="71B65CC9"/>
    <w:rsid w:val="71B71721"/>
    <w:rsid w:val="71BD26FB"/>
    <w:rsid w:val="71C2EEF0"/>
    <w:rsid w:val="71C8DF07"/>
    <w:rsid w:val="71CC7F3E"/>
    <w:rsid w:val="71CF6856"/>
    <w:rsid w:val="71EAEFDC"/>
    <w:rsid w:val="71EBA241"/>
    <w:rsid w:val="71EBF098"/>
    <w:rsid w:val="71FD706E"/>
    <w:rsid w:val="7204FE90"/>
    <w:rsid w:val="720F799D"/>
    <w:rsid w:val="721BD955"/>
    <w:rsid w:val="72214091"/>
    <w:rsid w:val="7234D199"/>
    <w:rsid w:val="723CB54E"/>
    <w:rsid w:val="724DF951"/>
    <w:rsid w:val="725355AD"/>
    <w:rsid w:val="725BBD44"/>
    <w:rsid w:val="726C1ECC"/>
    <w:rsid w:val="7278F8BA"/>
    <w:rsid w:val="72795D56"/>
    <w:rsid w:val="727D00C1"/>
    <w:rsid w:val="72876B6F"/>
    <w:rsid w:val="72891993"/>
    <w:rsid w:val="729D6201"/>
    <w:rsid w:val="72A35E8F"/>
    <w:rsid w:val="72A4F5C2"/>
    <w:rsid w:val="72B22CDB"/>
    <w:rsid w:val="72C47E87"/>
    <w:rsid w:val="72C61DA8"/>
    <w:rsid w:val="72D107A8"/>
    <w:rsid w:val="72EEA1D7"/>
    <w:rsid w:val="72F7E883"/>
    <w:rsid w:val="72FD3A80"/>
    <w:rsid w:val="7302FCB5"/>
    <w:rsid w:val="731825C7"/>
    <w:rsid w:val="7331C20D"/>
    <w:rsid w:val="733D55E5"/>
    <w:rsid w:val="73415547"/>
    <w:rsid w:val="734D1067"/>
    <w:rsid w:val="73593F8F"/>
    <w:rsid w:val="73640C38"/>
    <w:rsid w:val="737769EA"/>
    <w:rsid w:val="738B86AC"/>
    <w:rsid w:val="73A42922"/>
    <w:rsid w:val="73B5B844"/>
    <w:rsid w:val="73C3A8DF"/>
    <w:rsid w:val="73CCBED4"/>
    <w:rsid w:val="73E80721"/>
    <w:rsid w:val="73F16FCC"/>
    <w:rsid w:val="7417BB87"/>
    <w:rsid w:val="742B042A"/>
    <w:rsid w:val="7432EB2B"/>
    <w:rsid w:val="743F2C0B"/>
    <w:rsid w:val="74440AFB"/>
    <w:rsid w:val="7446A3FF"/>
    <w:rsid w:val="7456C39C"/>
    <w:rsid w:val="745DE7E6"/>
    <w:rsid w:val="746579C8"/>
    <w:rsid w:val="74A696E2"/>
    <w:rsid w:val="74AA7BE1"/>
    <w:rsid w:val="74BDF81A"/>
    <w:rsid w:val="74BE0B01"/>
    <w:rsid w:val="74BF8B0E"/>
    <w:rsid w:val="74C1905E"/>
    <w:rsid w:val="74CA3598"/>
    <w:rsid w:val="74CA9214"/>
    <w:rsid w:val="74D71D3E"/>
    <w:rsid w:val="74EFA133"/>
    <w:rsid w:val="7509BCEE"/>
    <w:rsid w:val="7529A353"/>
    <w:rsid w:val="7537AC5F"/>
    <w:rsid w:val="7541123C"/>
    <w:rsid w:val="754BA03A"/>
    <w:rsid w:val="7569484F"/>
    <w:rsid w:val="757DB1C1"/>
    <w:rsid w:val="7581B3B0"/>
    <w:rsid w:val="758AF8DC"/>
    <w:rsid w:val="759E5F0C"/>
    <w:rsid w:val="75B288EA"/>
    <w:rsid w:val="75BEB198"/>
    <w:rsid w:val="75D9041F"/>
    <w:rsid w:val="7614D307"/>
    <w:rsid w:val="7624B8D9"/>
    <w:rsid w:val="7629768A"/>
    <w:rsid w:val="762C33B5"/>
    <w:rsid w:val="7631641B"/>
    <w:rsid w:val="76364C87"/>
    <w:rsid w:val="76381062"/>
    <w:rsid w:val="7638C4AB"/>
    <w:rsid w:val="764F138A"/>
    <w:rsid w:val="7653B59F"/>
    <w:rsid w:val="7657C411"/>
    <w:rsid w:val="765ECB98"/>
    <w:rsid w:val="76691989"/>
    <w:rsid w:val="766B9F79"/>
    <w:rsid w:val="7682D431"/>
    <w:rsid w:val="76939C29"/>
    <w:rsid w:val="76AA71B6"/>
    <w:rsid w:val="76AD4893"/>
    <w:rsid w:val="76B837F5"/>
    <w:rsid w:val="76BD9F82"/>
    <w:rsid w:val="76BF9E73"/>
    <w:rsid w:val="76CAC2B9"/>
    <w:rsid w:val="76CB3C41"/>
    <w:rsid w:val="76DA4400"/>
    <w:rsid w:val="76DD4F8A"/>
    <w:rsid w:val="76EA539F"/>
    <w:rsid w:val="76ECEBA5"/>
    <w:rsid w:val="76F87B44"/>
    <w:rsid w:val="770352C4"/>
    <w:rsid w:val="7704D67C"/>
    <w:rsid w:val="770E7DCA"/>
    <w:rsid w:val="7719E417"/>
    <w:rsid w:val="771A8C81"/>
    <w:rsid w:val="771D83C1"/>
    <w:rsid w:val="774EBCC5"/>
    <w:rsid w:val="7758A890"/>
    <w:rsid w:val="77598521"/>
    <w:rsid w:val="7759B4DA"/>
    <w:rsid w:val="7771F1C8"/>
    <w:rsid w:val="777805FF"/>
    <w:rsid w:val="7789E1AD"/>
    <w:rsid w:val="779627FA"/>
    <w:rsid w:val="77C676BC"/>
    <w:rsid w:val="77D0FDFA"/>
    <w:rsid w:val="77D1CE0F"/>
    <w:rsid w:val="77E14C1A"/>
    <w:rsid w:val="77E60834"/>
    <w:rsid w:val="77E65AAC"/>
    <w:rsid w:val="780A7316"/>
    <w:rsid w:val="780B7F8B"/>
    <w:rsid w:val="78371847"/>
    <w:rsid w:val="783E92E5"/>
    <w:rsid w:val="7850E55D"/>
    <w:rsid w:val="7856C89E"/>
    <w:rsid w:val="785A22D2"/>
    <w:rsid w:val="78652F7D"/>
    <w:rsid w:val="788B430B"/>
    <w:rsid w:val="78AA59C5"/>
    <w:rsid w:val="78C291E8"/>
    <w:rsid w:val="78C2F8D0"/>
    <w:rsid w:val="78C8F412"/>
    <w:rsid w:val="78DFBFFC"/>
    <w:rsid w:val="79150FCD"/>
    <w:rsid w:val="792F0EE4"/>
    <w:rsid w:val="7932E766"/>
    <w:rsid w:val="793D074E"/>
    <w:rsid w:val="7944F55C"/>
    <w:rsid w:val="7968CE58"/>
    <w:rsid w:val="79795422"/>
    <w:rsid w:val="799D2494"/>
    <w:rsid w:val="79B24077"/>
    <w:rsid w:val="79B39AF3"/>
    <w:rsid w:val="79C9EAF4"/>
    <w:rsid w:val="79F60915"/>
    <w:rsid w:val="79F708E4"/>
    <w:rsid w:val="7A0BAD61"/>
    <w:rsid w:val="7A1EDF30"/>
    <w:rsid w:val="7A28BA31"/>
    <w:rsid w:val="7A3281DF"/>
    <w:rsid w:val="7A3C8EB5"/>
    <w:rsid w:val="7A555E75"/>
    <w:rsid w:val="7A596250"/>
    <w:rsid w:val="7A5C0DD6"/>
    <w:rsid w:val="7A7B8EFB"/>
    <w:rsid w:val="7A7F4990"/>
    <w:rsid w:val="7A826D9E"/>
    <w:rsid w:val="7A8C873A"/>
    <w:rsid w:val="7A9107A5"/>
    <w:rsid w:val="7A9EA974"/>
    <w:rsid w:val="7AA3CD8C"/>
    <w:rsid w:val="7AA3DD9A"/>
    <w:rsid w:val="7AC69AF3"/>
    <w:rsid w:val="7ADF754B"/>
    <w:rsid w:val="7AFEDC5E"/>
    <w:rsid w:val="7B037F1A"/>
    <w:rsid w:val="7B1CE5AD"/>
    <w:rsid w:val="7B2F986E"/>
    <w:rsid w:val="7B47C4E9"/>
    <w:rsid w:val="7B5DA909"/>
    <w:rsid w:val="7B8DBB01"/>
    <w:rsid w:val="7B9159BA"/>
    <w:rsid w:val="7B9D1003"/>
    <w:rsid w:val="7B9E1A81"/>
    <w:rsid w:val="7BB71458"/>
    <w:rsid w:val="7BE36E80"/>
    <w:rsid w:val="7BFEBABA"/>
    <w:rsid w:val="7C09449E"/>
    <w:rsid w:val="7C0EBF34"/>
    <w:rsid w:val="7C139164"/>
    <w:rsid w:val="7C31DAA1"/>
    <w:rsid w:val="7C453808"/>
    <w:rsid w:val="7C4D5C87"/>
    <w:rsid w:val="7C5C8A7F"/>
    <w:rsid w:val="7C7D2BBE"/>
    <w:rsid w:val="7C8209DA"/>
    <w:rsid w:val="7C8CB32F"/>
    <w:rsid w:val="7C8DC182"/>
    <w:rsid w:val="7C9A2CF5"/>
    <w:rsid w:val="7CA8DEF7"/>
    <w:rsid w:val="7CBB8EE2"/>
    <w:rsid w:val="7CC3572B"/>
    <w:rsid w:val="7CCD3536"/>
    <w:rsid w:val="7CE1834C"/>
    <w:rsid w:val="7D072B67"/>
    <w:rsid w:val="7D082E75"/>
    <w:rsid w:val="7D091EE8"/>
    <w:rsid w:val="7D2532F4"/>
    <w:rsid w:val="7D259234"/>
    <w:rsid w:val="7D447DFD"/>
    <w:rsid w:val="7D45C809"/>
    <w:rsid w:val="7D481C6E"/>
    <w:rsid w:val="7D656467"/>
    <w:rsid w:val="7D72E48E"/>
    <w:rsid w:val="7DA09F6E"/>
    <w:rsid w:val="7DCF7262"/>
    <w:rsid w:val="7DE7E4C2"/>
    <w:rsid w:val="7DFA48EA"/>
    <w:rsid w:val="7E23A49D"/>
    <w:rsid w:val="7E2CF9FD"/>
    <w:rsid w:val="7E3324E1"/>
    <w:rsid w:val="7E39359F"/>
    <w:rsid w:val="7E3EA3F3"/>
    <w:rsid w:val="7E47C215"/>
    <w:rsid w:val="7E4877E6"/>
    <w:rsid w:val="7E68914D"/>
    <w:rsid w:val="7E7A6318"/>
    <w:rsid w:val="7E7C8D51"/>
    <w:rsid w:val="7EAC1A8F"/>
    <w:rsid w:val="7EB3A4D0"/>
    <w:rsid w:val="7EC5D4B8"/>
    <w:rsid w:val="7EE322CB"/>
    <w:rsid w:val="7EFF9384"/>
    <w:rsid w:val="7F1F6BF9"/>
    <w:rsid w:val="7F219467"/>
    <w:rsid w:val="7F24209A"/>
    <w:rsid w:val="7F2C00B1"/>
    <w:rsid w:val="7F38794B"/>
    <w:rsid w:val="7F3DF989"/>
    <w:rsid w:val="7F706761"/>
    <w:rsid w:val="7F773E40"/>
    <w:rsid w:val="7F796F37"/>
    <w:rsid w:val="7F7A1A25"/>
    <w:rsid w:val="7F7B2877"/>
    <w:rsid w:val="7FB97180"/>
    <w:rsid w:val="7FC315CD"/>
    <w:rsid w:val="7FC43D07"/>
    <w:rsid w:val="7FC95ABD"/>
    <w:rsid w:val="7FD3EF25"/>
    <w:rsid w:val="7FD86A00"/>
    <w:rsid w:val="7FE41F2D"/>
    <w:rsid w:val="7FE7F6C3"/>
    <w:rsid w:val="7FEC16AA"/>
    <w:rsid w:val="7FEC6FF9"/>
    <w:rsid w:val="7FFE8E03"/>
  </w:rsids>
  <m:mathPr>
    <m:mathFont m:val="Cambria Math"/>
    <m:brkBin m:val="before"/>
    <m:brkBinSub m:val="--"/>
    <m:smallFrac m:val="0"/>
    <m:dispDef/>
    <m:lMargin m:val="0"/>
    <m:rMargin m:val="0"/>
    <m:defJc m:val="centerGroup"/>
    <m:wrapIndent m:val="1440"/>
    <m:intLim m:val="subSup"/>
    <m:naryLim m:val="undOvr"/>
  </m:mathPr>
  <w:themeFontLang w:val="cs-CZ"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E66AA"/>
  <w15:chartTrackingRefBased/>
  <w15:docId w15:val="{4EF6C066-97BB-490D-8258-8EBB68845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2">
    <w:name w:val="heading 2"/>
    <w:basedOn w:val="Normln"/>
    <w:next w:val="Normln"/>
    <w:link w:val="Nadpis2Char"/>
    <w:uiPriority w:val="9"/>
    <w:unhideWhenUsed/>
    <w:qFormat/>
    <w:rsid w:val="00326FA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paragraph">
    <w:name w:val="paragraph"/>
    <w:basedOn w:val="Normln"/>
    <w:rsid w:val="00190617"/>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ormaltextrun">
    <w:name w:val="normaltextrun"/>
    <w:basedOn w:val="Standardnpsmoodstavce"/>
    <w:rsid w:val="00190617"/>
  </w:style>
  <w:style w:type="character" w:customStyle="1" w:styleId="eop">
    <w:name w:val="eop"/>
    <w:basedOn w:val="Standardnpsmoodstavce"/>
    <w:rsid w:val="00190617"/>
  </w:style>
  <w:style w:type="character" w:styleId="Odkaznakoment">
    <w:name w:val="annotation reference"/>
    <w:basedOn w:val="Standardnpsmoodstavce"/>
    <w:uiPriority w:val="99"/>
    <w:semiHidden/>
    <w:unhideWhenUsed/>
    <w:rsid w:val="001F591A"/>
    <w:rPr>
      <w:sz w:val="16"/>
      <w:szCs w:val="16"/>
    </w:rPr>
  </w:style>
  <w:style w:type="paragraph" w:styleId="Textkomente">
    <w:name w:val="annotation text"/>
    <w:basedOn w:val="Normln"/>
    <w:link w:val="TextkomenteChar"/>
    <w:uiPriority w:val="99"/>
    <w:unhideWhenUsed/>
    <w:rsid w:val="001F591A"/>
    <w:pPr>
      <w:spacing w:line="240" w:lineRule="auto"/>
    </w:pPr>
    <w:rPr>
      <w:sz w:val="20"/>
      <w:szCs w:val="20"/>
    </w:rPr>
  </w:style>
  <w:style w:type="character" w:customStyle="1" w:styleId="TextkomenteChar">
    <w:name w:val="Text komentáře Char"/>
    <w:basedOn w:val="Standardnpsmoodstavce"/>
    <w:link w:val="Textkomente"/>
    <w:uiPriority w:val="99"/>
    <w:rsid w:val="001F591A"/>
    <w:rPr>
      <w:sz w:val="20"/>
      <w:szCs w:val="20"/>
    </w:rPr>
  </w:style>
  <w:style w:type="paragraph" w:styleId="Pedmtkomente">
    <w:name w:val="annotation subject"/>
    <w:basedOn w:val="Textkomente"/>
    <w:next w:val="Textkomente"/>
    <w:link w:val="PedmtkomenteChar"/>
    <w:uiPriority w:val="99"/>
    <w:semiHidden/>
    <w:unhideWhenUsed/>
    <w:rsid w:val="001F591A"/>
    <w:rPr>
      <w:b/>
      <w:bCs/>
    </w:rPr>
  </w:style>
  <w:style w:type="character" w:customStyle="1" w:styleId="PedmtkomenteChar">
    <w:name w:val="Předmět komentáře Char"/>
    <w:basedOn w:val="TextkomenteChar"/>
    <w:link w:val="Pedmtkomente"/>
    <w:uiPriority w:val="99"/>
    <w:semiHidden/>
    <w:rsid w:val="001F591A"/>
    <w:rPr>
      <w:b/>
      <w:bCs/>
      <w:sz w:val="20"/>
      <w:szCs w:val="20"/>
    </w:rPr>
  </w:style>
  <w:style w:type="paragraph" w:styleId="Odstavecseseznamem">
    <w:name w:val="List Paragraph"/>
    <w:basedOn w:val="Normln"/>
    <w:uiPriority w:val="34"/>
    <w:qFormat/>
    <w:rsid w:val="512AB851"/>
    <w:pPr>
      <w:ind w:left="720"/>
      <w:contextualSpacing/>
    </w:pPr>
  </w:style>
  <w:style w:type="character" w:customStyle="1" w:styleId="Nadpis2Char">
    <w:name w:val="Nadpis 2 Char"/>
    <w:basedOn w:val="Standardnpsmoodstavce"/>
    <w:link w:val="Nadpis2"/>
    <w:uiPriority w:val="9"/>
    <w:rsid w:val="00326FA6"/>
    <w:rPr>
      <w:rFonts w:asciiTheme="majorHAnsi" w:eastAsiaTheme="majorEastAsia" w:hAnsiTheme="majorHAnsi" w:cstheme="majorBidi"/>
      <w:color w:val="2F5496" w:themeColor="accent1" w:themeShade="BF"/>
      <w:sz w:val="26"/>
      <w:szCs w:val="26"/>
    </w:rPr>
  </w:style>
  <w:style w:type="paragraph" w:styleId="Revize">
    <w:name w:val="Revision"/>
    <w:hidden/>
    <w:uiPriority w:val="99"/>
    <w:semiHidden/>
    <w:rsid w:val="00326FA6"/>
    <w:pPr>
      <w:spacing w:after="0" w:line="240" w:lineRule="auto"/>
    </w:pPr>
  </w:style>
  <w:style w:type="character" w:styleId="Hypertextovodkaz">
    <w:name w:val="Hyperlink"/>
    <w:basedOn w:val="Standardnpsmoodstavce"/>
    <w:uiPriority w:val="99"/>
    <w:unhideWhenUsed/>
    <w:rsid w:val="00372E3E"/>
    <w:rPr>
      <w:color w:val="0563C1" w:themeColor="hyperlink"/>
      <w:u w:val="single"/>
    </w:rPr>
  </w:style>
  <w:style w:type="character" w:styleId="Nevyeenzmnka">
    <w:name w:val="Unresolved Mention"/>
    <w:basedOn w:val="Standardnpsmoodstavce"/>
    <w:uiPriority w:val="99"/>
    <w:semiHidden/>
    <w:unhideWhenUsed/>
    <w:rsid w:val="00372E3E"/>
    <w:rPr>
      <w:color w:val="605E5C"/>
      <w:shd w:val="clear" w:color="auto" w:fill="E1DFDD"/>
    </w:rPr>
  </w:style>
  <w:style w:type="paragraph" w:styleId="Textpoznpodarou">
    <w:name w:val="footnote text"/>
    <w:basedOn w:val="Normln"/>
    <w:link w:val="TextpoznpodarouChar"/>
    <w:uiPriority w:val="99"/>
    <w:semiHidden/>
    <w:unhideWhenUsed/>
    <w:rsid w:val="006F7184"/>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6F7184"/>
    <w:rPr>
      <w:sz w:val="20"/>
      <w:szCs w:val="20"/>
    </w:rPr>
  </w:style>
  <w:style w:type="character" w:styleId="Znakapoznpodarou">
    <w:name w:val="footnote reference"/>
    <w:basedOn w:val="Standardnpsmoodstavce"/>
    <w:uiPriority w:val="99"/>
    <w:semiHidden/>
    <w:unhideWhenUsed/>
    <w:rsid w:val="006F7184"/>
    <w:rPr>
      <w:vertAlign w:val="superscript"/>
    </w:rPr>
  </w:style>
  <w:style w:type="paragraph" w:styleId="Zhlav">
    <w:name w:val="header"/>
    <w:basedOn w:val="Normln"/>
    <w:link w:val="ZhlavChar"/>
    <w:uiPriority w:val="99"/>
    <w:semiHidden/>
    <w:unhideWhenUsed/>
    <w:rsid w:val="00411C0A"/>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411C0A"/>
  </w:style>
  <w:style w:type="paragraph" w:styleId="Zpat">
    <w:name w:val="footer"/>
    <w:basedOn w:val="Normln"/>
    <w:link w:val="ZpatChar"/>
    <w:uiPriority w:val="99"/>
    <w:semiHidden/>
    <w:unhideWhenUsed/>
    <w:rsid w:val="00411C0A"/>
    <w:pPr>
      <w:tabs>
        <w:tab w:val="center" w:pos="4536"/>
        <w:tab w:val="right" w:pos="9072"/>
      </w:tabs>
      <w:spacing w:after="0" w:line="240" w:lineRule="auto"/>
    </w:pPr>
  </w:style>
  <w:style w:type="character" w:customStyle="1" w:styleId="ZpatChar">
    <w:name w:val="Zápatí Char"/>
    <w:basedOn w:val="Standardnpsmoodstavce"/>
    <w:link w:val="Zpat"/>
    <w:uiPriority w:val="99"/>
    <w:semiHidden/>
    <w:rsid w:val="00411C0A"/>
  </w:style>
  <w:style w:type="character" w:styleId="Zmnka">
    <w:name w:val="Mention"/>
    <w:basedOn w:val="Standardnpsmoodstavce"/>
    <w:uiPriority w:val="99"/>
    <w:unhideWhenUsed/>
    <w:rsid w:val="00420C6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921524">
      <w:bodyDiv w:val="1"/>
      <w:marLeft w:val="0"/>
      <w:marRight w:val="0"/>
      <w:marTop w:val="0"/>
      <w:marBottom w:val="0"/>
      <w:divBdr>
        <w:top w:val="none" w:sz="0" w:space="0" w:color="auto"/>
        <w:left w:val="none" w:sz="0" w:space="0" w:color="auto"/>
        <w:bottom w:val="none" w:sz="0" w:space="0" w:color="auto"/>
        <w:right w:val="none" w:sz="0" w:space="0" w:color="auto"/>
      </w:divBdr>
    </w:div>
    <w:div w:id="1719082922">
      <w:bodyDiv w:val="1"/>
      <w:marLeft w:val="0"/>
      <w:marRight w:val="0"/>
      <w:marTop w:val="0"/>
      <w:marBottom w:val="0"/>
      <w:divBdr>
        <w:top w:val="none" w:sz="0" w:space="0" w:color="auto"/>
        <w:left w:val="none" w:sz="0" w:space="0" w:color="auto"/>
        <w:bottom w:val="none" w:sz="0" w:space="0" w:color="auto"/>
        <w:right w:val="none" w:sz="0" w:space="0" w:color="auto"/>
      </w:divBdr>
      <w:divsChild>
        <w:div w:id="324212004">
          <w:marLeft w:val="0"/>
          <w:marRight w:val="0"/>
          <w:marTop w:val="0"/>
          <w:marBottom w:val="0"/>
          <w:divBdr>
            <w:top w:val="none" w:sz="0" w:space="0" w:color="auto"/>
            <w:left w:val="none" w:sz="0" w:space="0" w:color="auto"/>
            <w:bottom w:val="none" w:sz="0" w:space="0" w:color="auto"/>
            <w:right w:val="none" w:sz="0" w:space="0" w:color="auto"/>
          </w:divBdr>
        </w:div>
        <w:div w:id="402338870">
          <w:marLeft w:val="0"/>
          <w:marRight w:val="0"/>
          <w:marTop w:val="0"/>
          <w:marBottom w:val="0"/>
          <w:divBdr>
            <w:top w:val="none" w:sz="0" w:space="0" w:color="auto"/>
            <w:left w:val="none" w:sz="0" w:space="0" w:color="auto"/>
            <w:bottom w:val="none" w:sz="0" w:space="0" w:color="auto"/>
            <w:right w:val="none" w:sz="0" w:space="0" w:color="auto"/>
          </w:divBdr>
        </w:div>
        <w:div w:id="631714714">
          <w:marLeft w:val="0"/>
          <w:marRight w:val="0"/>
          <w:marTop w:val="0"/>
          <w:marBottom w:val="0"/>
          <w:divBdr>
            <w:top w:val="none" w:sz="0" w:space="0" w:color="auto"/>
            <w:left w:val="none" w:sz="0" w:space="0" w:color="auto"/>
            <w:bottom w:val="none" w:sz="0" w:space="0" w:color="auto"/>
            <w:right w:val="none" w:sz="0" w:space="0" w:color="auto"/>
          </w:divBdr>
        </w:div>
        <w:div w:id="780956419">
          <w:marLeft w:val="0"/>
          <w:marRight w:val="0"/>
          <w:marTop w:val="0"/>
          <w:marBottom w:val="0"/>
          <w:divBdr>
            <w:top w:val="none" w:sz="0" w:space="0" w:color="auto"/>
            <w:left w:val="none" w:sz="0" w:space="0" w:color="auto"/>
            <w:bottom w:val="none" w:sz="0" w:space="0" w:color="auto"/>
            <w:right w:val="none" w:sz="0" w:space="0" w:color="auto"/>
          </w:divBdr>
        </w:div>
        <w:div w:id="1149859671">
          <w:marLeft w:val="0"/>
          <w:marRight w:val="0"/>
          <w:marTop w:val="0"/>
          <w:marBottom w:val="0"/>
          <w:divBdr>
            <w:top w:val="none" w:sz="0" w:space="0" w:color="auto"/>
            <w:left w:val="none" w:sz="0" w:space="0" w:color="auto"/>
            <w:bottom w:val="none" w:sz="0" w:space="0" w:color="auto"/>
            <w:right w:val="none" w:sz="0" w:space="0" w:color="auto"/>
          </w:divBdr>
        </w:div>
        <w:div w:id="1250192752">
          <w:marLeft w:val="0"/>
          <w:marRight w:val="0"/>
          <w:marTop w:val="0"/>
          <w:marBottom w:val="0"/>
          <w:divBdr>
            <w:top w:val="none" w:sz="0" w:space="0" w:color="auto"/>
            <w:left w:val="none" w:sz="0" w:space="0" w:color="auto"/>
            <w:bottom w:val="none" w:sz="0" w:space="0" w:color="auto"/>
            <w:right w:val="none" w:sz="0" w:space="0" w:color="auto"/>
          </w:divBdr>
        </w:div>
        <w:div w:id="1593975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documenttasks/documenttasks1.xml><?xml version="1.0" encoding="utf-8"?>
<t:Tasks xmlns:t="http://schemas.microsoft.com/office/tasks/2019/documenttasks" xmlns:oel="http://schemas.microsoft.com/office/2019/extlst">
  <t:Task id="{D5D63395-D44E-4FD4-BAE9-2B6B2974176F}">
    <t:Anchor>
      <t:Comment id="618532059"/>
    </t:Anchor>
    <t:History>
      <t:Event id="{09BDBF32-D924-4F6C-AEB5-55E873C2CB51}" time="2026-03-30T11:25:44.289Z">
        <t:Attribution userId="S::hudaaaff@ff.cuni.cz::6d15096a-804c-476d-9ec4-a7dbc9ca3e6f" userProvider="AD" userName="Hudáková, Andrea"/>
        <t:Anchor>
          <t:Comment id="1333845424"/>
        </t:Anchor>
        <t:Create/>
      </t:Event>
      <t:Event id="{7B986433-D513-499D-8B35-0CCB6E32F9F6}" time="2026-03-30T11:25:44.289Z">
        <t:Attribution userId="S::hudaaaff@ff.cuni.cz::6d15096a-804c-476d-9ec4-a7dbc9ca3e6f" userProvider="AD" userName="Hudáková, Andrea"/>
        <t:Anchor>
          <t:Comment id="1333845424"/>
        </t:Anchor>
        <t:Assign userId="S::svobododor@ff.cuni.cz::1cb348d8-3baf-473d-a16d-58eaf0c1adfc" userProvider="AD" userName="Svobodová, Dorota"/>
      </t:Event>
      <t:Event id="{0D450369-ACF6-4FEA-980B-C34DD10E7783}" time="2026-03-30T11:25:44.289Z">
        <t:Attribution userId="S::hudaaaff@ff.cuni.cz::6d15096a-804c-476d-9ec4-a7dbc9ca3e6f" userProvider="AD" userName="Hudáková, Andrea"/>
        <t:Anchor>
          <t:Comment id="1333845424"/>
        </t:Anchor>
        <t:SetTitle title="@Svobodová, Dorota nemohlo by to být také menší než dva?"/>
      </t:Event>
      <t:Event id="{EDC48E64-2B3E-4063-84B9-FECECA885918}" time="2026-03-31T11:40:07.075Z">
        <t:Attribution userId="S::svobododor@ff.cuni.cz::1cb348d8-3baf-473d-a16d-58eaf0c1adfc" userProvider="AD" userName="Svobodová, Dorota"/>
        <t:Progress percentComplete="100"/>
      </t:Event>
    </t:History>
  </t:Task>
  <t:Task id="{50EB0E54-CEF2-406F-AEC7-76F684C117B5}">
    <t:Anchor>
      <t:Comment id="1754660717"/>
    </t:Anchor>
    <t:History>
      <t:Event id="{CE520282-CD8D-409E-8EB2-D9B94A98F7D2}" time="2026-03-30T07:40:31.578Z">
        <t:Attribution userId="S::hudaaaff@ff.cuni.cz::6d15096a-804c-476d-9ec4-a7dbc9ca3e6f" userProvider="AD" userName="Hudáková, Andrea"/>
        <t:Anchor>
          <t:Comment id="1379854190"/>
        </t:Anchor>
        <t:Create/>
      </t:Event>
      <t:Event id="{4C564052-9C3F-4A36-B15F-1E165304676C}" time="2026-03-30T07:40:31.578Z">
        <t:Attribution userId="S::hudaaaff@ff.cuni.cz::6d15096a-804c-476d-9ec4-a7dbc9ca3e6f" userProvider="AD" userName="Hudáková, Andrea"/>
        <t:Anchor>
          <t:Comment id="1379854190"/>
        </t:Anchor>
        <t:Assign userId="S::cvrcv9af@ff.cuni.cz::26a06f9d-7aa4-4f8d-854c-6bcce891907f" userProvider="AD" userName="Cvrček, Václav"/>
      </t:Event>
      <t:Event id="{0C34AD6D-FC9D-41C9-9BC3-A76BB3E24008}" time="2026-03-30T07:40:31.578Z">
        <t:Attribution userId="S::hudaaaff@ff.cuni.cz::6d15096a-804c-476d-9ec4-a7dbc9ca3e6f" userProvider="AD" userName="Hudáková, Andrea"/>
        <t:Anchor>
          <t:Comment id="1379854190"/>
        </t:Anchor>
        <t:SetTitle title="@Cvrček, Václav"/>
      </t:Event>
    </t:History>
  </t:Task>
  <t:Task id="{7E3E8110-F9CB-48C3-A2A4-B7B042311E59}">
    <t:Anchor>
      <t:Comment id="2047156837"/>
    </t:Anchor>
    <t:History>
      <t:Event id="{3B587D63-4072-4977-A968-589A287DB2CC}" time="2026-03-30T07:52:21.097Z">
        <t:Attribution userId="S::hudaaaff@ff.cuni.cz::6d15096a-804c-476d-9ec4-a7dbc9ca3e6f" userProvider="AD" userName="Hudáková, Andrea"/>
        <t:Anchor>
          <t:Comment id="433972152"/>
        </t:Anchor>
        <t:Create/>
      </t:Event>
      <t:Event id="{7AAEF23F-D77E-4A08-96A4-992E610C1B04}" time="2026-03-30T07:52:21.097Z">
        <t:Attribution userId="S::hudaaaff@ff.cuni.cz::6d15096a-804c-476d-9ec4-a7dbc9ca3e6f" userProvider="AD" userName="Hudáková, Andrea"/>
        <t:Anchor>
          <t:Comment id="433972152"/>
        </t:Anchor>
        <t:Assign userId="S::cvrcv9af@ff.cuni.cz::26a06f9d-7aa4-4f8d-854c-6bcce891907f" userProvider="AD" userName="Cvrček, Václav"/>
      </t:Event>
      <t:Event id="{0F1E72E4-8011-48E5-A938-3DBEF21B57AE}" time="2026-03-30T07:52:21.097Z">
        <t:Attribution userId="S::hudaaaff@ff.cuni.cz::6d15096a-804c-476d-9ec4-a7dbc9ca3e6f" userProvider="AD" userName="Hudáková, Andrea"/>
        <t:Anchor>
          <t:Comment id="433972152"/>
        </t:Anchor>
        <t:SetTitle title="@Cvrček, Václav Václave, jak to je u nás?"/>
      </t:Event>
    </t:History>
  </t:Task>
  <t:Task id="{D3E33642-53EC-4A1C-8099-B215BF508C8D}">
    <t:Anchor>
      <t:Comment id="1201871598"/>
    </t:Anchor>
    <t:History>
      <t:Event id="{CC7D2998-100C-46B2-8DE9-4E6685D96E81}" time="2026-04-10T09:22:47.052Z">
        <t:Attribution userId="S::komonfr@ff.cuni.cz::7c0d6459-303e-442e-a21a-2db7eb28ed6e" userProvider="AD" userName="Komoň, František"/>
        <t:Anchor>
          <t:Comment id="1201871598"/>
        </t:Anchor>
        <t:Create/>
      </t:Event>
      <t:Event id="{0C284685-E0DD-4560-B199-FB12F4666E3D}" time="2026-04-10T09:22:47.052Z">
        <t:Attribution userId="S::komonfr@ff.cuni.cz::7c0d6459-303e-442e-a21a-2db7eb28ed6e" userProvider="AD" userName="Komoň, František"/>
        <t:Anchor>
          <t:Comment id="1201871598"/>
        </t:Anchor>
        <t:Assign userId="S::hudaaaff@ff.cuni.cz::6d15096a-804c-476d-9ec4-a7dbc9ca3e6f" userProvider="AD" userName="Hudáková, Andrea"/>
      </t:Event>
      <t:Event id="{CEB17B6D-BBA5-409A-9CB8-1DCFFA6EBE41}" time="2026-04-10T09:22:47.052Z">
        <t:Attribution userId="S::komonfr@ff.cuni.cz::7c0d6459-303e-442e-a21a-2db7eb28ed6e" userProvider="AD" userName="Komoň, František"/>
        <t:Anchor>
          <t:Comment id="1201871598"/>
        </t:Anchor>
        <t:SetTitle title="@Hudáková, Andrea co si o tom myslíte paní proděkanko?"/>
      </t:Event>
    </t:History>
  </t:Task>
  <t:Task id="{859F12D6-71A1-48B1-9A21-DE3B5EC6CC14}">
    <t:Anchor>
      <t:Comment id="1219007208"/>
    </t:Anchor>
    <t:History>
      <t:Event id="{1A9613B0-E08A-4957-A63F-69D8AB81F940}" time="2026-03-31T06:20:40.057Z">
        <t:Attribution userId="S::hudaaaff@ff.cuni.cz::6d15096a-804c-476d-9ec4-a7dbc9ca3e6f" userProvider="AD" userName="Hudáková, Andrea"/>
        <t:Anchor>
          <t:Comment id="126683108"/>
        </t:Anchor>
        <t:Create/>
      </t:Event>
      <t:Event id="{326CD202-5AC8-45DB-A4FC-23CB2CAF957F}" time="2026-03-31T06:20:40.057Z">
        <t:Attribution userId="S::hudaaaff@ff.cuni.cz::6d15096a-804c-476d-9ec4-a7dbc9ca3e6f" userProvider="AD" userName="Hudáková, Andrea"/>
        <t:Anchor>
          <t:Comment id="126683108"/>
        </t:Anchor>
        <t:Assign userId="S::svobododor@ff.cuni.cz::1cb348d8-3baf-473d-a16d-58eaf0c1adfc" userProvider="AD" userName="Svobodová, Dorota"/>
      </t:Event>
      <t:Event id="{2E503F70-7BE8-4F21-ADE7-EDA4BEB46326}" time="2026-03-31T06:20:40.057Z">
        <t:Attribution userId="S::hudaaaff@ff.cuni.cz::6d15096a-804c-476d-9ec4-a7dbc9ca3e6f" userProvider="AD" userName="Hudáková, Andrea"/>
        <t:Anchor>
          <t:Comment id="126683108"/>
        </t:Anchor>
        <t:SetTitle title="@Svobodová, Dorota "/>
      </t:Event>
      <t:Event id="{65A1163D-0698-4D75-B3FC-4F01BA82B1FB}" time="2026-03-31T11:54:35.922Z">
        <t:Attribution userId="S::svobododor@ff.cuni.cz::1cb348d8-3baf-473d-a16d-58eaf0c1adfc" userProvider="AD" userName="Svobodová, Dorota"/>
        <t:Progress percentComplete="100"/>
      </t:Event>
    </t:History>
  </t:Task>
</t:Task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575897f-d6c7-43b3-ae94-edf404cc9ee5" xsi:nil="true"/>
    <lcf76f155ced4ddcb4097134ff3c332f xmlns="2ffe165d-0c64-4cda-b671-778c29893bf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FF713C9B79DA84BBB0044A723BE6BDF" ma:contentTypeVersion="12" ma:contentTypeDescription="Vytvoří nový dokument" ma:contentTypeScope="" ma:versionID="0cc4bd7e316c05723a95e7a53c2511a1">
  <xsd:schema xmlns:xsd="http://www.w3.org/2001/XMLSchema" xmlns:xs="http://www.w3.org/2001/XMLSchema" xmlns:p="http://schemas.microsoft.com/office/2006/metadata/properties" xmlns:ns2="2ffe165d-0c64-4cda-b671-778c29893bfb" xmlns:ns3="0575897f-d6c7-43b3-ae94-edf404cc9ee5" targetNamespace="http://schemas.microsoft.com/office/2006/metadata/properties" ma:root="true" ma:fieldsID="bcdca15eb4801600db378cfefd3f334b" ns2:_="" ns3:_="">
    <xsd:import namespace="2ffe165d-0c64-4cda-b671-778c29893bfb"/>
    <xsd:import namespace="0575897f-d6c7-43b3-ae94-edf404cc9e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fe165d-0c64-4cda-b671-778c29893b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75897f-d6c7-43b3-ae94-edf404cc9e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35b2380-b8b3-4061-b4aa-30df119bde14}" ma:internalName="TaxCatchAll" ma:showField="CatchAllData" ma:web="0575897f-d6c7-43b3-ae94-edf404cc9e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90D9C-DB33-4A6F-A5F9-838ACB317AAE}">
  <ds:schemaRefs>
    <ds:schemaRef ds:uri="http://schemas.microsoft.com/office/2006/metadata/properties"/>
    <ds:schemaRef ds:uri="http://schemas.microsoft.com/office/infopath/2007/PartnerControls"/>
    <ds:schemaRef ds:uri="ddd4955e-e515-422d-8a4e-24f85441c1a6"/>
    <ds:schemaRef ds:uri="acc59896-8a43-4451-90ae-8fe98f5e29c7"/>
  </ds:schemaRefs>
</ds:datastoreItem>
</file>

<file path=customXml/itemProps2.xml><?xml version="1.0" encoding="utf-8"?>
<ds:datastoreItem xmlns:ds="http://schemas.openxmlformats.org/officeDocument/2006/customXml" ds:itemID="{B147182B-FC02-4AD0-BE84-5EE07F47F832}">
  <ds:schemaRefs>
    <ds:schemaRef ds:uri="http://schemas.microsoft.com/sharepoint/v3/contenttype/forms"/>
  </ds:schemaRefs>
</ds:datastoreItem>
</file>

<file path=customXml/itemProps3.xml><?xml version="1.0" encoding="utf-8"?>
<ds:datastoreItem xmlns:ds="http://schemas.openxmlformats.org/officeDocument/2006/customXml" ds:itemID="{6655DD8B-6056-45E6-B568-252AB5CB084A}"/>
</file>

<file path=customXml/itemProps4.xml><?xml version="1.0" encoding="utf-8"?>
<ds:datastoreItem xmlns:ds="http://schemas.openxmlformats.org/officeDocument/2006/customXml" ds:itemID="{AFCF5FAC-3095-4E60-9D2D-74C6B716C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2887</Words>
  <Characters>17035</Characters>
  <Application>Microsoft Office Word</Application>
  <DocSecurity>4</DocSecurity>
  <Lines>141</Lines>
  <Paragraphs>39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19883</CharactersWithSpaces>
  <SharedDoc>false</SharedDoc>
  <HLinks>
    <vt:vector size="6" baseType="variant">
      <vt:variant>
        <vt:i4>1769527</vt:i4>
      </vt:variant>
      <vt:variant>
        <vt:i4>0</vt:i4>
      </vt:variant>
      <vt:variant>
        <vt:i4>0</vt:i4>
      </vt:variant>
      <vt:variant>
        <vt:i4>5</vt:i4>
      </vt:variant>
      <vt:variant>
        <vt:lpwstr>mailto:cvrcv9af@ff.cuni.cz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Barbora Marusičová</dc:creator>
  <cp:keywords/>
  <dc:description/>
  <cp:lastModifiedBy>Konečný, Petr</cp:lastModifiedBy>
  <cp:revision>2</cp:revision>
  <dcterms:created xsi:type="dcterms:W3CDTF">2026-05-15T11:08:00Z</dcterms:created>
  <dcterms:modified xsi:type="dcterms:W3CDTF">2026-05-15T11:08:00Z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0x010100AFF713C9B79DA84BBB0044A723BE6BDF</vt:lpwstr>
  </property>
  <property fmtid="{D5CDD505-2E9C-101B-9397-08002B2CF9AE}" pid="3" name="MediaServiceImageTags">
    <vt:lpwstr/>
  </property>
  <property fmtid="{D5CDD505-2E9C-101B-9397-08002B2CF9AE}" pid="4" name="docLang">
    <vt:lpwstr>cs</vt:lpwstr>
  </property>
  <property fmtid="{D5CDD505-2E9C-101B-9397-08002B2CF9AE}" pid="5" name="GrammarlyDocumentId">
    <vt:lpwstr>a369f049-6051-41d2-a152-88bf9555cc9d</vt:lpwstr>
  </property>
</Properties>
</file>