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2F" w:rsidRDefault="0027382F" w:rsidP="0027382F">
      <w:pPr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METODICKÉ POKYNY</w:t>
      </w:r>
      <w:bookmarkStart w:id="0" w:name="_GoBack"/>
      <w:bookmarkEnd w:id="0"/>
    </w:p>
    <w:p w:rsidR="0027382F" w:rsidRDefault="0027382F" w:rsidP="0027382F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1E086B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1E086B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doktorském studiu</w:t>
      </w:r>
    </w:p>
    <w:p w:rsidR="0027382F" w:rsidRDefault="0027382F" w:rsidP="0027382F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:rsidR="00714357" w:rsidRDefault="00714357" w:rsidP="0027382F">
      <w:pPr>
        <w:spacing w:after="0" w:line="276" w:lineRule="auto"/>
        <w:jc w:val="center"/>
        <w:rPr>
          <w:b/>
          <w:sz w:val="26"/>
          <w:szCs w:val="26"/>
        </w:rPr>
      </w:pPr>
    </w:p>
    <w:p w:rsidR="00714357" w:rsidRDefault="00714357" w:rsidP="00714357">
      <w:pPr>
        <w:spacing w:after="0" w:line="276" w:lineRule="auto"/>
        <w:rPr>
          <w:b/>
          <w:sz w:val="16"/>
          <w:szCs w:val="26"/>
          <w:u w:val="single"/>
        </w:rPr>
      </w:pPr>
    </w:p>
    <w:p w:rsidR="0027382F" w:rsidRDefault="0027382F" w:rsidP="0027382F">
      <w:pPr>
        <w:spacing w:after="0" w:line="276" w:lineRule="auto"/>
        <w:rPr>
          <w:b/>
          <w:sz w:val="16"/>
          <w:szCs w:val="26"/>
          <w:u w:val="single"/>
        </w:rPr>
      </w:pPr>
    </w:p>
    <w:p w:rsidR="00882042" w:rsidRDefault="00882042" w:rsidP="00882042">
      <w:pPr>
        <w:spacing w:after="0" w:line="276" w:lineRule="auto"/>
        <w:rPr>
          <w:b/>
          <w:sz w:val="22"/>
          <w:szCs w:val="26"/>
          <w:highlight w:val="green"/>
        </w:rPr>
      </w:pPr>
      <w:proofErr w:type="gramStart"/>
      <w:r w:rsidRPr="00E67D4C">
        <w:rPr>
          <w:b/>
          <w:sz w:val="22"/>
          <w:szCs w:val="26"/>
          <w:highlight w:val="green"/>
        </w:rPr>
        <w:t>Zeleně  = údaje</w:t>
      </w:r>
      <w:proofErr w:type="gramEnd"/>
      <w:r w:rsidRPr="00E67D4C">
        <w:rPr>
          <w:b/>
          <w:sz w:val="22"/>
          <w:szCs w:val="26"/>
          <w:highlight w:val="green"/>
        </w:rPr>
        <w:t xml:space="preserve"> upravené v únoru 2019</w:t>
      </w:r>
      <w:r>
        <w:rPr>
          <w:b/>
          <w:sz w:val="22"/>
          <w:szCs w:val="26"/>
          <w:highlight w:val="green"/>
        </w:rPr>
        <w:t xml:space="preserve"> :</w:t>
      </w:r>
    </w:p>
    <w:p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nově zdůvodnění kódu ISCED,</w:t>
      </w:r>
    </w:p>
    <w:p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zjednodušení a změna struktury a otázek v charakteristice SP</w:t>
      </w:r>
    </w:p>
    <w:p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nově popis mezinárodního rozměru SP</w:t>
      </w:r>
    </w:p>
    <w:p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upravené a doplněné komentáře a pokyny k vyplnění (důležité u CV)</w:t>
      </w:r>
    </w:p>
    <w:p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4F1BF0">
        <w:rPr>
          <w:rFonts w:ascii="Times New Roman" w:hAnsi="Times New Roman" w:cs="Times New Roman"/>
          <w:szCs w:val="26"/>
        </w:rPr>
        <w:t>vynechána témata disertačních prací a další položky</w:t>
      </w:r>
    </w:p>
    <w:p w:rsidR="00882042" w:rsidRPr="0061097F" w:rsidRDefault="00882042" w:rsidP="00882042">
      <w:pPr>
        <w:pStyle w:val="Odstavecseseznamem"/>
        <w:spacing w:after="0" w:line="276" w:lineRule="auto"/>
        <w:ind w:left="1068" w:firstLine="0"/>
        <w:rPr>
          <w:sz w:val="18"/>
          <w:szCs w:val="26"/>
        </w:rPr>
      </w:pPr>
    </w:p>
    <w:p w:rsidR="00882042" w:rsidRDefault="00882042" w:rsidP="00882042">
      <w:pPr>
        <w:spacing w:before="120" w:after="0" w:line="276" w:lineRule="auto"/>
        <w:rPr>
          <w:sz w:val="18"/>
          <w:szCs w:val="26"/>
        </w:rPr>
      </w:pPr>
      <w:r>
        <w:rPr>
          <w:b/>
          <w:sz w:val="22"/>
          <w:szCs w:val="26"/>
          <w:highlight w:val="cyan"/>
        </w:rPr>
        <w:t>Modře</w:t>
      </w:r>
      <w:r w:rsidRPr="00E67D4C">
        <w:rPr>
          <w:b/>
          <w:sz w:val="22"/>
          <w:szCs w:val="26"/>
          <w:highlight w:val="cyan"/>
        </w:rPr>
        <w:t xml:space="preserve"> =</w:t>
      </w:r>
      <w:r>
        <w:rPr>
          <w:b/>
          <w:sz w:val="22"/>
          <w:szCs w:val="26"/>
          <w:highlight w:val="cyan"/>
        </w:rPr>
        <w:t xml:space="preserve"> </w:t>
      </w:r>
      <w:r w:rsidRPr="00193E68">
        <w:rPr>
          <w:b/>
          <w:sz w:val="22"/>
          <w:szCs w:val="26"/>
          <w:highlight w:val="cyan"/>
          <w:u w:val="single"/>
        </w:rPr>
        <w:t>podstatné</w:t>
      </w:r>
      <w:r w:rsidRPr="00E67D4C">
        <w:rPr>
          <w:b/>
          <w:sz w:val="22"/>
          <w:szCs w:val="26"/>
          <w:highlight w:val="cyan"/>
        </w:rPr>
        <w:t xml:space="preserve"> údaje upravené v </w:t>
      </w:r>
      <w:r>
        <w:rPr>
          <w:b/>
          <w:sz w:val="22"/>
          <w:szCs w:val="26"/>
          <w:highlight w:val="cyan"/>
        </w:rPr>
        <w:t>srpnu</w:t>
      </w:r>
      <w:r w:rsidRPr="00E67D4C">
        <w:rPr>
          <w:b/>
          <w:sz w:val="22"/>
          <w:szCs w:val="26"/>
          <w:highlight w:val="cyan"/>
        </w:rPr>
        <w:t xml:space="preserve"> 2019</w:t>
      </w:r>
      <w:r w:rsidRPr="0061097F">
        <w:rPr>
          <w:sz w:val="18"/>
          <w:szCs w:val="26"/>
        </w:rPr>
        <w:t xml:space="preserve"> </w:t>
      </w:r>
    </w:p>
    <w:p w:rsidR="00067DC8" w:rsidRPr="004F1BF0" w:rsidRDefault="007C02E1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4F1BF0">
        <w:rPr>
          <w:rFonts w:ascii="Times New Roman" w:hAnsi="Times New Roman" w:cs="Times New Roman"/>
        </w:rPr>
        <w:t>úvodní obecné pokyny</w:t>
      </w:r>
    </w:p>
    <w:p w:rsidR="00882042" w:rsidRPr="004F1BF0" w:rsidRDefault="00067DC8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4F1BF0">
        <w:rPr>
          <w:rFonts w:ascii="Times New Roman" w:hAnsi="Times New Roman" w:cs="Times New Roman"/>
        </w:rPr>
        <w:t xml:space="preserve">komentáře k vyplňování </w:t>
      </w:r>
      <w:r w:rsidR="00882042" w:rsidRPr="004F1BF0">
        <w:rPr>
          <w:rFonts w:ascii="Times New Roman" w:hAnsi="Times New Roman" w:cs="Times New Roman"/>
        </w:rPr>
        <w:t>rámcového studijního plánu</w:t>
      </w:r>
    </w:p>
    <w:p w:rsidR="00882042" w:rsidRPr="004F1BF0" w:rsidRDefault="00882042" w:rsidP="007C02E1">
      <w:pPr>
        <w:pStyle w:val="Odstavecseseznamem"/>
        <w:numPr>
          <w:ilvl w:val="0"/>
          <w:numId w:val="25"/>
        </w:numPr>
        <w:spacing w:before="120" w:after="0" w:line="276" w:lineRule="auto"/>
        <w:rPr>
          <w:rFonts w:ascii="Times New Roman" w:hAnsi="Times New Roman" w:cs="Times New Roman"/>
          <w:u w:val="single"/>
        </w:rPr>
      </w:pPr>
      <w:r w:rsidRPr="004F1BF0">
        <w:rPr>
          <w:rFonts w:ascii="Times New Roman" w:hAnsi="Times New Roman" w:cs="Times New Roman"/>
        </w:rPr>
        <w:t>kon</w:t>
      </w:r>
      <w:r w:rsidR="00067DC8" w:rsidRPr="004F1BF0">
        <w:rPr>
          <w:rFonts w:ascii="Times New Roman" w:hAnsi="Times New Roman" w:cs="Times New Roman"/>
        </w:rPr>
        <w:t xml:space="preserve">zultace návrhu </w:t>
      </w:r>
      <w:r w:rsidRPr="004F1BF0">
        <w:rPr>
          <w:rFonts w:ascii="Times New Roman" w:hAnsi="Times New Roman" w:cs="Times New Roman"/>
        </w:rPr>
        <w:t>dohod s ústavy AV</w:t>
      </w:r>
      <w:r w:rsidR="00067DC8" w:rsidRPr="004F1BF0">
        <w:rPr>
          <w:rFonts w:ascii="Times New Roman" w:hAnsi="Times New Roman" w:cs="Times New Roman"/>
        </w:rPr>
        <w:t xml:space="preserve"> s ODS OSZS</w:t>
      </w:r>
    </w:p>
    <w:p w:rsidR="00714357" w:rsidRPr="004F1BF0" w:rsidRDefault="00067DC8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>drobné formální pokyny k</w:t>
      </w:r>
      <w:r w:rsidR="00712A65" w:rsidRPr="004F1BF0">
        <w:rPr>
          <w:sz w:val="22"/>
          <w:szCs w:val="22"/>
        </w:rPr>
        <w:t> předkládání</w:t>
      </w:r>
      <w:r w:rsidRPr="004F1BF0">
        <w:rPr>
          <w:sz w:val="22"/>
          <w:szCs w:val="22"/>
        </w:rPr>
        <w:t> životopis</w:t>
      </w:r>
      <w:r w:rsidR="00712A65" w:rsidRPr="004F1BF0">
        <w:rPr>
          <w:sz w:val="22"/>
          <w:szCs w:val="22"/>
        </w:rPr>
        <w:t>ů</w:t>
      </w:r>
      <w:r w:rsidRPr="004F1BF0">
        <w:rPr>
          <w:sz w:val="22"/>
          <w:szCs w:val="22"/>
        </w:rPr>
        <w:t xml:space="preserve"> členů OR a školitelů</w:t>
      </w:r>
      <w:r w:rsidR="00714357" w:rsidRPr="004F1BF0">
        <w:rPr>
          <w:sz w:val="22"/>
          <w:szCs w:val="22"/>
        </w:rPr>
        <w:t xml:space="preserve"> CV</w:t>
      </w:r>
    </w:p>
    <w:p w:rsidR="00714357" w:rsidRPr="004F1BF0" w:rsidRDefault="00714357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 xml:space="preserve">CV: </w:t>
      </w:r>
    </w:p>
    <w:p w:rsidR="00714357" w:rsidRPr="004F1BF0" w:rsidRDefault="00AF6660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>v údaji o odborném působní je akcentováno stávající zaměstnání</w:t>
      </w:r>
    </w:p>
    <w:p w:rsidR="00714357" w:rsidRDefault="00714357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  <w:rPr>
          <w:sz w:val="18"/>
          <w:szCs w:val="18"/>
        </w:rPr>
      </w:pPr>
      <w:r w:rsidRPr="004F1BF0">
        <w:rPr>
          <w:sz w:val="22"/>
          <w:szCs w:val="22"/>
        </w:rPr>
        <w:t>neoznačuje se působení na pozici vyučujícího</w:t>
      </w:r>
    </w:p>
    <w:p w:rsidR="00C63C46" w:rsidRPr="00882042" w:rsidRDefault="00C63C46" w:rsidP="00C63C46">
      <w:pPr>
        <w:spacing w:after="0" w:line="276" w:lineRule="auto"/>
        <w:rPr>
          <w:highlight w:val="green"/>
        </w:rPr>
      </w:pPr>
    </w:p>
    <w:p w:rsidR="0027382F" w:rsidRDefault="0027382F" w:rsidP="004F1BF0">
      <w:pPr>
        <w:spacing w:before="240"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:rsidR="00CA6049" w:rsidRDefault="00CA6049" w:rsidP="00D63A09">
      <w:pPr>
        <w:spacing w:after="0" w:line="240" w:lineRule="auto"/>
        <w:ind w:left="0" w:firstLine="0"/>
        <w:rPr>
          <w:sz w:val="24"/>
        </w:rPr>
      </w:pPr>
    </w:p>
    <w:p w:rsidR="00641484" w:rsidRDefault="00641484" w:rsidP="00DF17F8">
      <w:pPr>
        <w:spacing w:before="120" w:after="120" w:line="240" w:lineRule="auto"/>
        <w:ind w:left="0" w:firstLine="0"/>
        <w:rPr>
          <w:sz w:val="24"/>
        </w:rPr>
      </w:pPr>
    </w:p>
    <w:p w:rsidR="00882042" w:rsidRPr="0098056C" w:rsidRDefault="00882042" w:rsidP="004F1BF0">
      <w:pPr>
        <w:spacing w:before="240" w:after="120" w:line="240" w:lineRule="auto"/>
        <w:ind w:left="0" w:firstLine="0"/>
        <w:rPr>
          <w:sz w:val="24"/>
          <w:szCs w:val="24"/>
        </w:rPr>
      </w:pPr>
      <w:r w:rsidRPr="009F02E4">
        <w:rPr>
          <w:b/>
          <w:sz w:val="24"/>
          <w:szCs w:val="22"/>
          <w:highlight w:val="cyan"/>
        </w:rPr>
        <w:t xml:space="preserve">Obecné pokyny pro </w:t>
      </w:r>
      <w:r w:rsidRPr="0098056C">
        <w:rPr>
          <w:b/>
          <w:sz w:val="24"/>
          <w:szCs w:val="24"/>
          <w:highlight w:val="cyan"/>
        </w:rPr>
        <w:t>přípravu SP</w:t>
      </w:r>
      <w:r w:rsidRPr="0098056C">
        <w:rPr>
          <w:b/>
          <w:sz w:val="24"/>
          <w:szCs w:val="24"/>
        </w:rPr>
        <w:t xml:space="preserve"> </w:t>
      </w:r>
    </w:p>
    <w:p w:rsidR="00882042" w:rsidRPr="00556438" w:rsidRDefault="00882042" w:rsidP="00882042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Jedinečnost SP (</w:t>
      </w:r>
      <w:proofErr w:type="gramStart"/>
      <w:r w:rsidRPr="00556438">
        <w:rPr>
          <w:rFonts w:ascii="Times New Roman" w:hAnsi="Times New Roman" w:cs="Times New Roman"/>
          <w:sz w:val="24"/>
          <w:szCs w:val="24"/>
        </w:rPr>
        <w:t>tzn. jedná</w:t>
      </w:r>
      <w:proofErr w:type="gramEnd"/>
      <w:r w:rsidRPr="00556438">
        <w:rPr>
          <w:rFonts w:ascii="Times New Roman" w:hAnsi="Times New Roman" w:cs="Times New Roman"/>
          <w:sz w:val="24"/>
          <w:szCs w:val="24"/>
        </w:rPr>
        <w:t xml:space="preserve">-li se o jeden či dva SP) je nově definována v OR 14/19 v čl. 3. 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SP je jednoznačně identifikován</w:t>
      </w:r>
      <w:r w:rsidRPr="00556438">
        <w:rPr>
          <w:rFonts w:ascii="Times New Roman" w:hAnsi="Times New Roman" w:cs="Times New Roman"/>
          <w:sz w:val="24"/>
          <w:szCs w:val="24"/>
        </w:rPr>
        <w:t>: typem studia, určující OV, profilem SP (akademický - profesní), jazykem, dobou studia, akademickým titulem, regulovaným povoláním, kódem ISCED a kódem MŠMT.</w:t>
      </w:r>
    </w:p>
    <w:p w:rsidR="00882042" w:rsidRPr="00556438" w:rsidRDefault="00882042" w:rsidP="00882042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Při vytváření studijního programu, který není obsahově kontinuální s dobíhajícími SP/SO, by nemělo docházet k podstatnému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obsahovému překrývání</w:t>
      </w:r>
      <w:r w:rsidRPr="00556438">
        <w:rPr>
          <w:rFonts w:ascii="Times New Roman" w:hAnsi="Times New Roman" w:cs="Times New Roman"/>
          <w:sz w:val="24"/>
          <w:szCs w:val="24"/>
        </w:rPr>
        <w:t xml:space="preserve"> se studijním programem, který je v dané oblasti vzdělávání na univerzitě již uskutečňován. </w:t>
      </w:r>
    </w:p>
    <w:p w:rsidR="00882042" w:rsidRPr="00601CD6" w:rsidRDefault="00601CD6" w:rsidP="00882042">
      <w:pPr>
        <w:pStyle w:val="Odstavecseseznamem"/>
        <w:numPr>
          <w:ilvl w:val="0"/>
          <w:numId w:val="18"/>
        </w:numPr>
        <w:spacing w:after="480" w:line="276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01CD6">
        <w:rPr>
          <w:rFonts w:ascii="Times New Roman" w:hAnsi="Times New Roman" w:cs="Times New Roman"/>
          <w:sz w:val="24"/>
        </w:rPr>
        <w:t>D</w:t>
      </w:r>
      <w:r w:rsidR="00882042" w:rsidRPr="00601CD6">
        <w:rPr>
          <w:rFonts w:ascii="Times New Roman" w:hAnsi="Times New Roman" w:cs="Times New Roman"/>
          <w:sz w:val="24"/>
        </w:rPr>
        <w:t xml:space="preserve">oktorský SP </w:t>
      </w:r>
      <w:r w:rsidRPr="00601CD6">
        <w:rPr>
          <w:rFonts w:ascii="Times New Roman" w:hAnsi="Times New Roman" w:cs="Times New Roman"/>
          <w:sz w:val="24"/>
        </w:rPr>
        <w:t xml:space="preserve">musí být </w:t>
      </w:r>
      <w:r w:rsidR="00882042" w:rsidRPr="00601CD6">
        <w:rPr>
          <w:rFonts w:ascii="Times New Roman" w:hAnsi="Times New Roman" w:cs="Times New Roman"/>
          <w:sz w:val="24"/>
        </w:rPr>
        <w:t>současně předkládán také v cizím jazyce</w:t>
      </w:r>
    </w:p>
    <w:p w:rsidR="004E5669" w:rsidRPr="001B59BA" w:rsidRDefault="004E5669" w:rsidP="004E5669">
      <w:pPr>
        <w:pStyle w:val="Odstavecseseznamem"/>
        <w:spacing w:after="120" w:line="276" w:lineRule="auto"/>
        <w:ind w:firstLine="0"/>
        <w:rPr>
          <w:b/>
          <w:sz w:val="24"/>
        </w:rPr>
      </w:pPr>
    </w:p>
    <w:p w:rsidR="004F1BF0" w:rsidRDefault="004F1BF0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br w:type="page"/>
      </w:r>
    </w:p>
    <w:p w:rsidR="00882042" w:rsidRPr="00D9735A" w:rsidRDefault="00882042" w:rsidP="00D9735A">
      <w:pPr>
        <w:spacing w:after="120" w:line="276" w:lineRule="auto"/>
        <w:rPr>
          <w:sz w:val="24"/>
          <w:szCs w:val="24"/>
          <w:highlight w:val="cyan"/>
        </w:rPr>
      </w:pPr>
      <w:r w:rsidRPr="00D9735A">
        <w:rPr>
          <w:b/>
          <w:sz w:val="24"/>
          <w:szCs w:val="24"/>
          <w:highlight w:val="cyan"/>
        </w:rPr>
        <w:lastRenderedPageBreak/>
        <w:t>Požadavky na garanta SP</w:t>
      </w:r>
    </w:p>
    <w:p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garant SP může garantovat maximálně dva vzájemně související SP v různých typech studia: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bc+mgr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56438">
        <w:rPr>
          <w:rFonts w:ascii="Times New Roman" w:hAnsi="Times New Roman" w:cs="Times New Roman"/>
          <w:sz w:val="24"/>
          <w:szCs w:val="24"/>
        </w:rPr>
        <w:t>mgr+phd</w:t>
      </w:r>
      <w:proofErr w:type="spellEnd"/>
      <w:r w:rsidRPr="00556438">
        <w:rPr>
          <w:rFonts w:ascii="Times New Roman" w:hAnsi="Times New Roman" w:cs="Times New Roman"/>
          <w:sz w:val="24"/>
          <w:szCs w:val="24"/>
        </w:rPr>
        <w:t xml:space="preserve"> – </w:t>
      </w:r>
      <w:r w:rsidRPr="00080BED">
        <w:rPr>
          <w:rFonts w:ascii="Times New Roman" w:hAnsi="Times New Roman" w:cs="Times New Roman"/>
          <w:sz w:val="24"/>
          <w:szCs w:val="24"/>
          <w:u w:val="single"/>
        </w:rPr>
        <w:t xml:space="preserve">NELZE: </w:t>
      </w:r>
      <w:proofErr w:type="spellStart"/>
      <w:r w:rsidRPr="00080BED">
        <w:rPr>
          <w:rFonts w:ascii="Times New Roman" w:hAnsi="Times New Roman" w:cs="Times New Roman"/>
          <w:sz w:val="24"/>
          <w:szCs w:val="24"/>
          <w:u w:val="single"/>
        </w:rPr>
        <w:t>bc+mgr+phd</w:t>
      </w:r>
      <w:proofErr w:type="spellEnd"/>
      <w:r w:rsidRPr="00080BED">
        <w:rPr>
          <w:rFonts w:ascii="Times New Roman" w:hAnsi="Times New Roman" w:cs="Times New Roman"/>
          <w:sz w:val="24"/>
          <w:szCs w:val="24"/>
          <w:u w:val="single"/>
        </w:rPr>
        <w:t xml:space="preserve">, nebo </w:t>
      </w:r>
      <w:proofErr w:type="spellStart"/>
      <w:r w:rsidRPr="00080BED">
        <w:rPr>
          <w:rFonts w:ascii="Times New Roman" w:hAnsi="Times New Roman" w:cs="Times New Roman"/>
          <w:sz w:val="24"/>
          <w:szCs w:val="24"/>
          <w:u w:val="single"/>
        </w:rPr>
        <w:t>bc</w:t>
      </w:r>
      <w:proofErr w:type="spellEnd"/>
      <w:r w:rsidRPr="00080BED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080BED">
        <w:rPr>
          <w:rFonts w:ascii="Times New Roman" w:hAnsi="Times New Roman" w:cs="Times New Roman"/>
          <w:sz w:val="24"/>
          <w:szCs w:val="24"/>
          <w:u w:val="single"/>
        </w:rPr>
        <w:t>phd</w:t>
      </w:r>
      <w:proofErr w:type="spellEnd"/>
    </w:p>
    <w:p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garant SP musí mít úvazek na pozici akademického pracovníka v rozsahu min. 1 na UK a min. 0,5 na příslušné fakultě</w:t>
      </w:r>
    </w:p>
    <w:p w:rsidR="00882042" w:rsidRPr="00556438" w:rsidRDefault="00882042" w:rsidP="00D9735A">
      <w:pPr>
        <w:pStyle w:val="Odstavecseseznamem"/>
        <w:numPr>
          <w:ilvl w:val="1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může tvořit součet úvazk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56438">
        <w:rPr>
          <w:rFonts w:ascii="Times New Roman" w:hAnsi="Times New Roman" w:cs="Times New Roman"/>
          <w:sz w:val="24"/>
          <w:szCs w:val="24"/>
        </w:rPr>
        <w:t xml:space="preserve"> akademického pracovník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4415">
        <w:rPr>
          <w:rFonts w:ascii="Times New Roman" w:hAnsi="Times New Roman" w:cs="Times New Roman"/>
          <w:sz w:val="24"/>
          <w:szCs w:val="24"/>
        </w:rPr>
        <w:t xml:space="preserve"> (v min. výši 0,5)</w:t>
      </w:r>
      <w:r w:rsidRPr="00556438">
        <w:rPr>
          <w:rFonts w:ascii="Times New Roman" w:hAnsi="Times New Roman" w:cs="Times New Roman"/>
          <w:sz w:val="24"/>
          <w:szCs w:val="24"/>
        </w:rPr>
        <w:t xml:space="preserve"> a vědeckého pracovníka </w:t>
      </w:r>
      <w:r>
        <w:rPr>
          <w:rFonts w:ascii="Times New Roman" w:hAnsi="Times New Roman" w:cs="Times New Roman"/>
          <w:sz w:val="24"/>
          <w:szCs w:val="24"/>
        </w:rPr>
        <w:t>za předpokladu</w:t>
      </w:r>
      <w:r w:rsidRPr="00556438">
        <w:rPr>
          <w:rFonts w:ascii="Times New Roman" w:hAnsi="Times New Roman" w:cs="Times New Roman"/>
          <w:sz w:val="24"/>
          <w:szCs w:val="24"/>
        </w:rPr>
        <w:t>, že vědecká činnost souvisí s daným SP</w:t>
      </w:r>
    </w:p>
    <w:p w:rsidR="00882042" w:rsidRPr="00556438" w:rsidRDefault="00882042" w:rsidP="00D9735A">
      <w:pPr>
        <w:pStyle w:val="Odstavecseseznamem"/>
        <w:numPr>
          <w:ilvl w:val="1"/>
          <w:numId w:val="18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nemůže být pouze na pozici vědeckého pracovníka</w:t>
      </w:r>
    </w:p>
    <w:p w:rsidR="00882042" w:rsidRPr="009E4415" w:rsidRDefault="00882042" w:rsidP="009E4415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součet úvazků na pozici akademického pracovníka (popřípadě i vědeckého pracovníka) na UK a jiných VŠ nemůže být vyšší než 1,5</w:t>
      </w:r>
    </w:p>
    <w:p w:rsidR="009E4415" w:rsidRDefault="009E4415" w:rsidP="007951F5">
      <w:pPr>
        <w:pStyle w:val="Odstavecseseznamem"/>
        <w:spacing w:after="240" w:line="276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302FF7">
        <w:rPr>
          <w:rFonts w:ascii="Times New Roman" w:hAnsi="Times New Roman" w:cs="Times New Roman"/>
          <w:sz w:val="20"/>
          <w:szCs w:val="24"/>
        </w:rPr>
        <w:t>Pozn.: případná možnost dalšího úvazku na jiné instituci mimo VŠ</w:t>
      </w:r>
      <w:r>
        <w:rPr>
          <w:rFonts w:ascii="Times New Roman" w:hAnsi="Times New Roman" w:cs="Times New Roman"/>
          <w:sz w:val="20"/>
          <w:szCs w:val="24"/>
        </w:rPr>
        <w:t xml:space="preserve"> (a FN)</w:t>
      </w:r>
      <w:r w:rsidRPr="00302FF7">
        <w:rPr>
          <w:rFonts w:ascii="Times New Roman" w:hAnsi="Times New Roman" w:cs="Times New Roman"/>
          <w:sz w:val="20"/>
          <w:szCs w:val="24"/>
        </w:rPr>
        <w:t xml:space="preserve"> bude předmětem posouzení</w:t>
      </w:r>
    </w:p>
    <w:p w:rsidR="007951F5" w:rsidRPr="007951F5" w:rsidRDefault="007951F5" w:rsidP="007951F5">
      <w:pPr>
        <w:pStyle w:val="Odstavecseseznamem"/>
        <w:numPr>
          <w:ilvl w:val="0"/>
          <w:numId w:val="18"/>
        </w:numPr>
        <w:spacing w:after="480" w:line="276" w:lineRule="auto"/>
        <w:contextualSpacing w:val="0"/>
        <w:rPr>
          <w:rFonts w:ascii="Times New Roman" w:hAnsi="Times New Roman" w:cs="Times New Roman"/>
          <w:sz w:val="20"/>
        </w:rPr>
      </w:pPr>
      <w:r w:rsidRPr="007951F5">
        <w:rPr>
          <w:rFonts w:ascii="Times New Roman" w:hAnsi="Times New Roman" w:cs="Times New Roman"/>
          <w:sz w:val="24"/>
        </w:rPr>
        <w:t>garantem SP může být docent nebo profesor, který vědecký titul získal na českých VŠ (případně polských VŠ)</w:t>
      </w:r>
    </w:p>
    <w:p w:rsidR="004E5669" w:rsidRPr="00D9735A" w:rsidRDefault="004E5669" w:rsidP="004F1BF0">
      <w:pPr>
        <w:spacing w:before="720" w:after="120" w:line="276" w:lineRule="auto"/>
        <w:ind w:left="360" w:firstLine="0"/>
        <w:rPr>
          <w:sz w:val="24"/>
        </w:rPr>
      </w:pPr>
      <w:r w:rsidRPr="00D9735A">
        <w:rPr>
          <w:b/>
          <w:sz w:val="24"/>
        </w:rPr>
        <w:t>Požadavky na SP uskutečňované v cizím jazyce</w:t>
      </w:r>
      <w:r w:rsidRPr="00D9735A">
        <w:rPr>
          <w:sz w:val="24"/>
        </w:rPr>
        <w:t xml:space="preserve"> – jejich splnění garantuj děkan v průvodním dopise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Pro studium ve studijním programu uskutečňovaném v cizím jazyce je k dispozici překlad příslušných vnitřních předpisů do angličtiny, případně příslušného cizího jazyka.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Informace o přijímacím řízení a o průběhu studia jsou pro uchazeče o studium a studenty dostupné v příslušném cizím jazyce na internetových stránkách univerzity i fakulty.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Je-li součástí studia i odborná praxe, fakulta zabezpečí odborné vedení a další podmínky pro uskutečňování této praxe v  příslušném cizím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Kvalifikační práce jsou vypracovávány v příslušném cizím jazyce. Oponentské posudky jsou zajištěny v příslušném cizím jazyce a dále také v anglickém nebo českém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pacing w:val="4"/>
          <w:sz w:val="20"/>
          <w:szCs w:val="24"/>
        </w:rPr>
      </w:pPr>
      <w:r w:rsidRPr="00A45224">
        <w:rPr>
          <w:rFonts w:ascii="Times New Roman" w:hAnsi="Times New Roman"/>
          <w:spacing w:val="4"/>
          <w:sz w:val="20"/>
          <w:szCs w:val="24"/>
        </w:rPr>
        <w:t xml:space="preserve">Fakulta zajistí informace a komunikaci o rozvrhu studia, o povinnostech vyplývajících ze studia ve studijním programu, o dokladech o studiu a o dalších informacích souvisejících se studiem v příslušném cizím jazyce.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Akademičtí pracovníci a další odborníci, kteří se podílejí na zajištění přednášek, seminářů a dalších forem výuky, mají dostatečné znalosti daného cizího jazyka. </w:t>
      </w:r>
    </w:p>
    <w:p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Studenti a akademičtí pracovníci mají přístup k informačním zdrojům a dalším, zejména poradenským, službám v cizím jazyce, ve kterém je uskutečňován studijní program.</w:t>
      </w:r>
    </w:p>
    <w:p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:rsidR="00882042" w:rsidRPr="004C6229" w:rsidRDefault="00882042" w:rsidP="00882042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:rsidR="00882042" w:rsidRDefault="00882042" w:rsidP="0088204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návrh SP se primárně vyplňuje v SIS – modul Akreditace RVH-NAU </w:t>
      </w:r>
      <w:r w:rsidRPr="00AD2E6C">
        <w:rPr>
          <w:rFonts w:ascii="Times New Roman" w:hAnsi="Times New Roman" w:cs="Times New Roman"/>
          <w:sz w:val="23"/>
          <w:szCs w:val="23"/>
        </w:rPr>
        <w:t>(</w:t>
      </w:r>
      <w:hyperlink r:id="rId8" w:history="1">
        <w:r w:rsidRPr="004B392A">
          <w:rPr>
            <w:rStyle w:val="Hypertextovodkaz"/>
            <w:rFonts w:ascii="Times New Roman" w:hAnsi="Times New Roman" w:cs="Times New Roman"/>
            <w:sz w:val="23"/>
            <w:szCs w:val="23"/>
          </w:rPr>
          <w:t>https://is.cuni.cz/studium</w:t>
        </w:r>
      </w:hyperlink>
      <w:r w:rsidRPr="00AD2E6C">
        <w:rPr>
          <w:rFonts w:ascii="Times New Roman" w:hAnsi="Times New Roman" w:cs="Times New Roman"/>
          <w:sz w:val="23"/>
          <w:szCs w:val="23"/>
        </w:rPr>
        <w:t>)</w:t>
      </w:r>
    </w:p>
    <w:p w:rsidR="00882042" w:rsidRDefault="00882042" w:rsidP="00882042">
      <w:pPr>
        <w:pStyle w:val="Odstavecseseznamem"/>
        <w:spacing w:after="24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AB6DF4">
        <w:rPr>
          <w:rFonts w:ascii="Times New Roman" w:hAnsi="Times New Roman" w:cs="Times New Roman"/>
          <w:b/>
          <w:sz w:val="23"/>
          <w:szCs w:val="23"/>
        </w:rPr>
        <w:t>důležité:</w:t>
      </w:r>
      <w:r w:rsidRPr="00AB6DF4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:rsidR="00882042" w:rsidRPr="00222963" w:rsidRDefault="00882042" w:rsidP="00882042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80BED">
        <w:rPr>
          <w:rFonts w:ascii="Times New Roman" w:hAnsi="Times New Roman" w:cs="Times New Roman"/>
          <w:sz w:val="23"/>
          <w:szCs w:val="23"/>
        </w:rPr>
        <w:t xml:space="preserve">formuláře </w:t>
      </w:r>
      <w:r w:rsidRPr="00222963">
        <w:rPr>
          <w:rFonts w:ascii="Times New Roman" w:hAnsi="Times New Roman" w:cs="Times New Roman"/>
          <w:sz w:val="23"/>
          <w:szCs w:val="23"/>
        </w:rPr>
        <w:t xml:space="preserve">v tomto dokumentu slouží jako metodická pomůcka a návod pro jejich vyplnění v SIS. </w:t>
      </w:r>
    </w:p>
    <w:p w:rsidR="00882042" w:rsidRPr="00222963" w:rsidRDefault="00882042" w:rsidP="00736CC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t>v odůvodněných případech, po domluvě s RUK, lze použít pro vyplnění wordovsk</w:t>
      </w:r>
      <w:r w:rsidR="00222963" w:rsidRPr="00222963">
        <w:rPr>
          <w:rFonts w:ascii="Times New Roman" w:hAnsi="Times New Roman" w:cs="Times New Roman"/>
          <w:sz w:val="23"/>
          <w:szCs w:val="23"/>
        </w:rPr>
        <w:t>ý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pro charakteristiku předmětů – t</w:t>
      </w:r>
      <w:r w:rsidR="00222963" w:rsidRPr="00222963">
        <w:rPr>
          <w:rFonts w:ascii="Times New Roman" w:hAnsi="Times New Roman" w:cs="Times New Roman"/>
          <w:sz w:val="23"/>
          <w:szCs w:val="23"/>
        </w:rPr>
        <w:t>ento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j</w:t>
      </w:r>
      <w:r w:rsidR="00222963" w:rsidRPr="00222963">
        <w:rPr>
          <w:rFonts w:ascii="Times New Roman" w:hAnsi="Times New Roman" w:cs="Times New Roman"/>
          <w:sz w:val="23"/>
          <w:szCs w:val="23"/>
        </w:rPr>
        <w:t>e</w:t>
      </w:r>
      <w:r w:rsidRPr="00222963">
        <w:rPr>
          <w:rFonts w:ascii="Times New Roman" w:hAnsi="Times New Roman" w:cs="Times New Roman"/>
          <w:sz w:val="23"/>
          <w:szCs w:val="23"/>
        </w:rPr>
        <w:t xml:space="preserve"> k dispozici v samostatn</w:t>
      </w:r>
      <w:r w:rsidR="00222963" w:rsidRPr="00222963">
        <w:rPr>
          <w:rFonts w:ascii="Times New Roman" w:hAnsi="Times New Roman" w:cs="Times New Roman"/>
          <w:sz w:val="23"/>
          <w:szCs w:val="23"/>
        </w:rPr>
        <w:t>ém</w:t>
      </w:r>
      <w:r w:rsidRPr="00222963">
        <w:rPr>
          <w:rFonts w:ascii="Times New Roman" w:hAnsi="Times New Roman" w:cs="Times New Roman"/>
          <w:sz w:val="23"/>
          <w:szCs w:val="23"/>
        </w:rPr>
        <w:t xml:space="preserve"> soubor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v</w:t>
      </w:r>
      <w:r w:rsidR="00222963" w:rsidRPr="00222963">
        <w:rPr>
          <w:rFonts w:ascii="Times New Roman" w:hAnsi="Times New Roman" w:cs="Times New Roman"/>
          <w:sz w:val="23"/>
          <w:szCs w:val="23"/>
        </w:rPr>
        <w:t xml:space="preserve"> dostupném </w:t>
      </w:r>
      <w:r w:rsidRPr="00222963">
        <w:rPr>
          <w:rFonts w:ascii="Times New Roman" w:hAnsi="Times New Roman" w:cs="Times New Roman"/>
          <w:sz w:val="23"/>
          <w:szCs w:val="23"/>
        </w:rPr>
        <w:t>odkaz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z úvodní strany </w:t>
      </w:r>
      <w:r w:rsidR="00736CCB" w:rsidRPr="00222963">
        <w:rPr>
          <w:rFonts w:ascii="Times New Roman" w:hAnsi="Times New Roman" w:cs="Times New Roman"/>
          <w:sz w:val="23"/>
          <w:szCs w:val="23"/>
        </w:rPr>
        <w:t>(https://cuni.cz/UK-8405.html)</w:t>
      </w:r>
    </w:p>
    <w:p w:rsidR="00882042" w:rsidRPr="00080BED" w:rsidRDefault="00882042" w:rsidP="00882042">
      <w:pPr>
        <w:pStyle w:val="Odstavecseseznamem"/>
        <w:numPr>
          <w:ilvl w:val="0"/>
          <w:numId w:val="8"/>
        </w:numPr>
        <w:spacing w:after="360" w:line="240" w:lineRule="auto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lastRenderedPageBreak/>
        <w:t>Údaje vyplněné v SIS se generují do požadovaných</w:t>
      </w:r>
      <w:r w:rsidRPr="00080BED">
        <w:rPr>
          <w:rFonts w:ascii="Times New Roman" w:hAnsi="Times New Roman" w:cs="Times New Roman"/>
          <w:sz w:val="23"/>
          <w:szCs w:val="23"/>
        </w:rPr>
        <w:t xml:space="preserve"> formulářů ve formátu </w:t>
      </w:r>
      <w:proofErr w:type="spellStart"/>
      <w:r w:rsidRPr="00080BED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Pr="00080BED">
        <w:rPr>
          <w:rFonts w:ascii="Times New Roman" w:hAnsi="Times New Roman" w:cs="Times New Roman"/>
          <w:sz w:val="23"/>
          <w:szCs w:val="23"/>
        </w:rPr>
        <w:t xml:space="preserve">  </w:t>
      </w:r>
      <w:r w:rsidRPr="00080BE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449CCF3" wp14:editId="1E48272C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BE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645C" w:rsidRDefault="00DA645C" w:rsidP="00882042">
      <w:pPr>
        <w:spacing w:after="120" w:line="240" w:lineRule="auto"/>
        <w:ind w:left="720" w:firstLine="0"/>
        <w:rPr>
          <w:sz w:val="23"/>
          <w:szCs w:val="23"/>
        </w:rPr>
      </w:pPr>
    </w:p>
    <w:p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t>Obecné pokyny pro předkládání na RUK</w:t>
      </w:r>
    </w:p>
    <w:p w:rsidR="00D63A09" w:rsidRPr="00A15BDF" w:rsidRDefault="00D63A09" w:rsidP="00A05E4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RUK projednány Radou pro vnitřní hodnocení (RVH); </w:t>
      </w:r>
    </w:p>
    <w:p w:rsidR="00754ECB" w:rsidRPr="008A7C24" w:rsidRDefault="00D63A09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</w:t>
      </w:r>
      <w:r w:rsidRPr="008A7C24">
        <w:rPr>
          <w:rFonts w:ascii="Times New Roman" w:hAnsi="Times New Roman" w:cs="Times New Roman"/>
          <w:sz w:val="23"/>
          <w:szCs w:val="23"/>
        </w:rPr>
        <w:t xml:space="preserve">ve kterém budou uvedeny i stávající SP/SO, jejichž studenti </w:t>
      </w:r>
      <w:r w:rsidR="00CE336A" w:rsidRPr="008A7C24">
        <w:rPr>
          <w:rFonts w:ascii="Times New Roman" w:hAnsi="Times New Roman" w:cs="Times New Roman"/>
          <w:sz w:val="23"/>
          <w:szCs w:val="23"/>
        </w:rPr>
        <w:t>případně</w:t>
      </w:r>
      <w:r w:rsidRPr="008A7C24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:rsidR="00754ECB" w:rsidRPr="008A7C24" w:rsidRDefault="008A7C24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8A7C24">
        <w:rPr>
          <w:rFonts w:ascii="Times New Roman" w:hAnsi="Times New Roman" w:cs="Times New Roman"/>
          <w:sz w:val="24"/>
          <w:szCs w:val="24"/>
        </w:rPr>
        <w:t>v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 případě, že SP je uskutečňován ve spolupráci s ústavy AV ČR, nebo dalšími institucemi, je součástí návrhu SP kopie podepsané dohody s ústavem/ústavy AV; </w:t>
      </w:r>
      <w:r w:rsidR="00754ECB" w:rsidRPr="00067DC8">
        <w:rPr>
          <w:rFonts w:ascii="Times New Roman" w:hAnsi="Times New Roman" w:cs="Times New Roman"/>
          <w:sz w:val="24"/>
          <w:szCs w:val="24"/>
          <w:highlight w:val="cyan"/>
        </w:rPr>
        <w:t xml:space="preserve">návrh </w:t>
      </w:r>
      <w:r w:rsidRPr="00067DC8">
        <w:rPr>
          <w:rFonts w:ascii="Times New Roman" w:hAnsi="Times New Roman" w:cs="Times New Roman"/>
          <w:sz w:val="24"/>
          <w:szCs w:val="24"/>
          <w:highlight w:val="cyan"/>
        </w:rPr>
        <w:t>dohody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 je třeba před jejím podpisem zkonzultovat s oddělením doktorského studia OSZS, zejména co se týče samotné realizace SP</w:t>
      </w:r>
      <w:r w:rsidRPr="008A7C24">
        <w:rPr>
          <w:rFonts w:ascii="Times New Roman" w:hAnsi="Times New Roman" w:cs="Times New Roman"/>
          <w:sz w:val="24"/>
          <w:szCs w:val="24"/>
        </w:rPr>
        <w:t xml:space="preserve"> (z</w:t>
      </w:r>
      <w:r w:rsidR="00754ECB" w:rsidRPr="008A7C24">
        <w:rPr>
          <w:rFonts w:ascii="Times New Roman" w:hAnsi="Times New Roman" w:cs="Times New Roman"/>
          <w:sz w:val="24"/>
          <w:szCs w:val="24"/>
        </w:rPr>
        <w:t>a předání návrhu smlouvy ke kontrole zodpovídá fakulta</w:t>
      </w:r>
      <w:r w:rsidRPr="008A7C24">
        <w:rPr>
          <w:rFonts w:ascii="Times New Roman" w:hAnsi="Times New Roman" w:cs="Times New Roman"/>
          <w:sz w:val="24"/>
          <w:szCs w:val="24"/>
        </w:rPr>
        <w:t>);</w:t>
      </w:r>
    </w:p>
    <w:p w:rsidR="00D63A09" w:rsidRPr="003A24C1" w:rsidRDefault="00D63A09" w:rsidP="00A05E43">
      <w:pPr>
        <w:numPr>
          <w:ilvl w:val="0"/>
          <w:numId w:val="9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0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:rsidR="00D63A09" w:rsidRPr="00E84AC0" w:rsidRDefault="00D63A09" w:rsidP="00882042">
      <w:pPr>
        <w:spacing w:after="0"/>
        <w:ind w:left="0" w:firstLine="0"/>
        <w:rPr>
          <w:b/>
          <w:sz w:val="24"/>
        </w:rPr>
      </w:pPr>
    </w:p>
    <w:p w:rsidR="00CB38A3" w:rsidRDefault="00CB38A3">
      <w:pPr>
        <w:rPr>
          <w:b/>
          <w:sz w:val="28"/>
        </w:rPr>
      </w:pPr>
      <w:r>
        <w:rPr>
          <w:b/>
          <w:sz w:val="28"/>
        </w:rPr>
        <w:br w:type="page"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</w:t>
      </w:r>
      <w:proofErr w:type="spellStart"/>
      <w:r w:rsidRPr="00E01B99">
        <w:rPr>
          <w:b/>
          <w:i/>
          <w:sz w:val="28"/>
        </w:rPr>
        <w:t>pdf</w:t>
      </w:r>
      <w:proofErr w:type="spellEnd"/>
      <w:r w:rsidRPr="00E01B99">
        <w:rPr>
          <w:b/>
          <w:i/>
          <w:sz w:val="28"/>
        </w:rPr>
        <w:t>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1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E67D4C">
        <w:rPr>
          <w:b/>
          <w:sz w:val="24"/>
          <w:highlight w:val="green"/>
          <w:shd w:val="clear" w:color="auto" w:fill="FBD4B4" w:themeFill="accent6" w:themeFillTint="66"/>
        </w:rPr>
        <w:t>Zdůvodnění kódu ISCED F</w:t>
      </w:r>
      <w:r w:rsidR="00163D63" w:rsidRPr="00E67D4C">
        <w:rPr>
          <w:b/>
          <w:sz w:val="24"/>
          <w:highlight w:val="green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:rsidR="00D970D5" w:rsidRDefault="00B6615D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tzn. hlavně v případě </w:t>
      </w:r>
      <w:proofErr w:type="gramStart"/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interdisciplinárních</w:t>
      </w:r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(xx88</w:t>
      </w:r>
      <w:proofErr w:type="gramEnd"/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) a nezařaditelných( xxx9)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 xml:space="preserve">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12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more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A-II-2,…</w:t>
            </w:r>
            <w:proofErr w:type="spellStart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Name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Under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the International partner HEI </w:t>
            </w:r>
          </w:p>
        </w:tc>
      </w:tr>
      <w:tr w:rsidR="00B844BC" w:rsidRPr="00090073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:rsidR="00B844BC" w:rsidRDefault="00B844BC" w:rsidP="00B844BC">
      <w:pPr>
        <w:rPr>
          <w:sz w:val="12"/>
        </w:rPr>
      </w:pPr>
    </w:p>
    <w:p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:rsidR="0025698A" w:rsidRPr="0025491E" w:rsidRDefault="00E01B99" w:rsidP="00F92494">
      <w:pPr>
        <w:spacing w:before="120" w:after="36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</w:t>
      </w:r>
      <w:proofErr w:type="spellStart"/>
      <w:r w:rsidRPr="0025491E">
        <w:rPr>
          <w:b/>
          <w:i/>
          <w:sz w:val="24"/>
        </w:rPr>
        <w:t>I</w:t>
      </w:r>
      <w:r w:rsidR="00E80C89">
        <w:rPr>
          <w:b/>
          <w:i/>
          <w:sz w:val="24"/>
        </w:rPr>
        <w:t>a</w:t>
      </w:r>
      <w:proofErr w:type="spellEnd"/>
      <w:r w:rsidRPr="0025491E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25491E">
        <w:rPr>
          <w:b/>
          <w:i/>
          <w:sz w:val="24"/>
        </w:rPr>
        <w:t>pdf</w:t>
      </w:r>
      <w:proofErr w:type="spellEnd"/>
      <w:r w:rsidRPr="0025491E">
        <w:rPr>
          <w:b/>
          <w:i/>
          <w:sz w:val="24"/>
        </w:rPr>
        <w:t>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AD178C" w:rsidRPr="00980BC2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8A7C24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r w:rsidR="00480715" w:rsidRPr="007469C7">
              <w:rPr>
                <w:b/>
                <w:sz w:val="22"/>
              </w:rPr>
              <w:t>do</w:t>
            </w:r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:rsidR="003A1249" w:rsidRDefault="000065B1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  <w:p w:rsidR="001464A5" w:rsidRPr="007469C7" w:rsidRDefault="001464A5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3A1249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7469C7" w:rsidRDefault="00480715" w:rsidP="007469C7">
            <w:pPr>
              <w:spacing w:after="12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:rsidR="007075D4" w:rsidRDefault="007075D4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017329" w:rsidRPr="007469C7" w:rsidRDefault="00480715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017329" w:rsidRPr="007469C7" w:rsidRDefault="00017329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D63A09" w:rsidRDefault="00DE643B" w:rsidP="0067743D">
            <w:pPr>
              <w:spacing w:after="24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7469C7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</w:t>
            </w:r>
            <w:r w:rsidR="004571B4"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 xml:space="preserve">v SIS-Akreditace RVH je další jazyk výuky uveden v rámci </w:t>
            </w:r>
            <w:proofErr w:type="spellStart"/>
            <w:r w:rsidR="00CB1C21" w:rsidRPr="007469C7">
              <w:rPr>
                <w:rFonts w:eastAsia="Calibri"/>
                <w:i/>
                <w:sz w:val="22"/>
                <w:szCs w:val="22"/>
              </w:rPr>
              <w:t>tzv.„dcery</w:t>
            </w:r>
            <w:proofErr w:type="spellEnd"/>
            <w:r w:rsidR="00CB1C21" w:rsidRPr="007469C7">
              <w:rPr>
                <w:rFonts w:eastAsia="Calibri"/>
                <w:i/>
                <w:sz w:val="22"/>
                <w:szCs w:val="22"/>
              </w:rPr>
              <w:t>“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67743D" w:rsidRPr="007469C7" w:rsidRDefault="0067743D" w:rsidP="0067743D">
            <w:pPr>
              <w:spacing w:after="80" w:line="276" w:lineRule="auto"/>
              <w:ind w:left="0" w:firstLine="0"/>
              <w:rPr>
                <w:i/>
                <w:sz w:val="22"/>
                <w:szCs w:val="22"/>
              </w:rPr>
            </w:pPr>
            <w:proofErr w:type="gramStart"/>
            <w:r w:rsidRPr="0067743D">
              <w:rPr>
                <w:b/>
                <w:i/>
                <w:sz w:val="22"/>
                <w:szCs w:val="22"/>
                <w:u w:val="single"/>
              </w:rPr>
              <w:t>28.3.2018</w:t>
            </w:r>
            <w:proofErr w:type="gramEnd"/>
            <w:r w:rsidRPr="0067743D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RVH UK přijalo usnesení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aby spolu s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návrhem doktorského studijního programu</w:t>
            </w:r>
            <w:r w:rsidRPr="0067743D">
              <w:rPr>
                <w:i/>
                <w:color w:val="000000"/>
                <w:sz w:val="22"/>
                <w:szCs w:val="22"/>
              </w:rPr>
              <w:t>, jehož jazykem výuky je čeština, byl předložen r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ovněž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 návrh tohoto studijní program uskutečňovaného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v cizím jazyce</w:t>
            </w:r>
            <w:r w:rsidRPr="0067743D">
              <w:rPr>
                <w:i/>
                <w:color w:val="000000"/>
                <w:sz w:val="22"/>
                <w:szCs w:val="22"/>
              </w:rPr>
              <w:t>. Pouze ve výjimečných a odborně zdůvodněných případech mohou fakulty předložit návrh doktorského studijního programu pouze pro uskutečňování v českém jazyce.</w:t>
            </w:r>
          </w:p>
        </w:tc>
      </w:tr>
      <w:tr w:rsidR="00480715" w:rsidRPr="007469C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1F5C16" w:rsidRPr="007469C7" w:rsidRDefault="008355EF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480715" w:rsidRPr="00150E4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150E47" w:rsidRDefault="008355EF" w:rsidP="00150E47">
            <w:pPr>
              <w:spacing w:before="12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lastRenderedPageBreak/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</w:t>
            </w:r>
            <w:r w:rsidR="00480715" w:rsidRPr="00150E47">
              <w:rPr>
                <w:i/>
                <w:sz w:val="22"/>
                <w:szCs w:val="22"/>
              </w:rPr>
              <w:lastRenderedPageBreak/>
              <w:t xml:space="preserve">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  <w:p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proofErr w:type="spellStart"/>
            <w:r w:rsidRPr="00150E47">
              <w:rPr>
                <w:i/>
                <w:sz w:val="22"/>
                <w:szCs w:val="22"/>
              </w:rPr>
              <w:t>Pozn</w:t>
            </w:r>
            <w:proofErr w:type="spellEnd"/>
            <w:r w:rsidRPr="00150E47">
              <w:rPr>
                <w:i/>
                <w:sz w:val="22"/>
                <w:szCs w:val="22"/>
              </w:rPr>
              <w:t>: u totožných SP ve více jazycích výuky je třeba počty studentů vztáhnout k jazyku výuky.</w:t>
            </w:r>
            <w:r w:rsidR="004A5A6F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</w:p>
          <w:p w:rsidR="001F5C16" w:rsidRPr="00150E47" w:rsidRDefault="001F5C16" w:rsidP="00150E47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FA61D8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proofErr w:type="gramStart"/>
            <w:r w:rsidRPr="007469C7">
              <w:rPr>
                <w:b/>
                <w:sz w:val="22"/>
              </w:rPr>
              <w:lastRenderedPageBreak/>
              <w:t>Oblast(i) vzdělávání</w:t>
            </w:r>
            <w:proofErr w:type="gramEnd"/>
            <w:r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4"/>
              </w:rPr>
              <w:t xml:space="preserve"> </w:t>
            </w:r>
          </w:p>
          <w:p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Uvede 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>se oblast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 nebo oblasti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vzdělávání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 xml:space="preserve"> (OV)</w:t>
            </w:r>
            <w:r w:rsidRPr="00150E47">
              <w:rPr>
                <w:rFonts w:eastAsia="Calibri"/>
                <w:i/>
                <w:sz w:val="22"/>
                <w:szCs w:val="22"/>
              </w:rPr>
              <w:t>, do které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nebo do nichž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má být navrhovaný studijní program zařazen. (SP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náleží do oblasti nebo do oblastí vzdělávání tehdy,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pokud se povinnými součástmi státní zkoušk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>y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, ověřují profilující znalosti nebo dovednosti ze základních tematických okruhů náležejících do 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dané 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>OV – viz nařízení vlády</w:t>
            </w:r>
            <w:r w:rsidRPr="00150E47">
              <w:rPr>
                <w:rFonts w:eastAsia="Calibri"/>
                <w:i/>
                <w:sz w:val="22"/>
                <w:szCs w:val="22"/>
              </w:rPr>
              <w:t>. Ověřování znalostí nebo dovedností z tematických okruhů, které mají pro SP pouze podpůrný charakter, není samo o sobě důvodem 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 zařazení </w:t>
            </w:r>
            <w:r w:rsidRPr="00150E47">
              <w:rPr>
                <w:rFonts w:eastAsia="Calibri"/>
                <w:i/>
                <w:sz w:val="22"/>
                <w:szCs w:val="22"/>
              </w:rPr>
              <w:t>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do další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 xml:space="preserve"> OV</w:t>
            </w:r>
            <w:r w:rsidRPr="00150E47">
              <w:rPr>
                <w:rFonts w:eastAsia="Calibri"/>
                <w:i/>
                <w:sz w:val="22"/>
                <w:szCs w:val="22"/>
              </w:rPr>
              <w:t>.)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>U studijního programu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, který náleží do více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>,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se uvádí procentně vyjádřený podíl jednotlivých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na výuce z hlediska podílu kreditů odpovídajících profilujících předmětů a obsahu státní závěrečné zkoušky.</w:t>
            </w:r>
            <w:r w:rsidR="00A026A9" w:rsidRPr="00150E4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1916A2" w:rsidRPr="003655E8" w:rsidRDefault="00872154" w:rsidP="00150E47">
            <w:pPr>
              <w:spacing w:line="276" w:lineRule="auto"/>
              <w:ind w:left="0" w:firstLine="0"/>
              <w:rPr>
                <w:b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</w:tbl>
    <w:p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</w:t>
            </w:r>
            <w:proofErr w:type="gramStart"/>
            <w:r w:rsidRPr="00150E47">
              <w:rPr>
                <w:b/>
                <w:sz w:val="22"/>
                <w:szCs w:val="22"/>
              </w:rPr>
              <w:t>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  <w:proofErr w:type="gramEnd"/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jsou v SP studenti, nebo </w:t>
      </w:r>
      <w:proofErr w:type="gramStart"/>
      <w:r w:rsidRPr="00150E47">
        <w:rPr>
          <w:rFonts w:eastAsia="Calibri"/>
          <w:i/>
          <w:sz w:val="22"/>
          <w:szCs w:val="22"/>
        </w:rPr>
        <w:t>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</w:t>
      </w:r>
      <w:proofErr w:type="gramEnd"/>
      <w:r w:rsidRPr="00150E47">
        <w:rPr>
          <w:rFonts w:eastAsia="Calibri"/>
          <w:i/>
          <w:sz w:val="22"/>
          <w:szCs w:val="22"/>
        </w:rPr>
        <w:t xml:space="preserve">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:rsidR="00D236F2" w:rsidRDefault="00F9577E" w:rsidP="003F4811">
      <w:pPr>
        <w:spacing w:before="120" w:after="240"/>
        <w:ind w:left="0" w:firstLine="0"/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</w:t>
      </w:r>
      <w:proofErr w:type="spellStart"/>
      <w:r w:rsidRPr="009B30B9">
        <w:rPr>
          <w:b/>
          <w:i/>
          <w:sz w:val="24"/>
        </w:rPr>
        <w:t>I</w:t>
      </w:r>
      <w:r w:rsidR="00E80C89">
        <w:rPr>
          <w:b/>
          <w:i/>
          <w:sz w:val="24"/>
        </w:rPr>
        <w:t>b</w:t>
      </w:r>
      <w:proofErr w:type="spellEnd"/>
      <w:r w:rsidRPr="009B30B9">
        <w:rPr>
          <w:b/>
          <w:i/>
          <w:sz w:val="24"/>
        </w:rPr>
        <w:t xml:space="preserve"> v rozsahu níže se uvádí pouze v SIS, kde je příslušný formulář možno také generovat ve formátu </w:t>
      </w:r>
      <w:proofErr w:type="spellStart"/>
      <w:r w:rsidRPr="009B30B9">
        <w:rPr>
          <w:b/>
          <w:i/>
          <w:sz w:val="24"/>
        </w:rPr>
        <w:t>pdf</w:t>
      </w:r>
      <w:proofErr w:type="spellEnd"/>
      <w:r w:rsidRPr="009B30B9">
        <w:rPr>
          <w:b/>
          <w:i/>
          <w:sz w:val="24"/>
        </w:rPr>
        <w:t>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3E4934" w:rsidTr="003F4811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377AC1" w:rsidRDefault="00D236F2" w:rsidP="00707C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:rsidTr="003F4811">
        <w:trPr>
          <w:trHeight w:val="835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F4811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:rsidR="00D236F2" w:rsidRPr="003F4811" w:rsidRDefault="00D236F2" w:rsidP="00707C25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:rsidR="00D236F2" w:rsidRPr="0095697A" w:rsidRDefault="00D236F2" w:rsidP="00707C25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:rsidR="00D236F2" w:rsidRPr="0095697A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D236F2" w:rsidRPr="001161A5" w:rsidTr="003F4811">
        <w:trPr>
          <w:trHeight w:val="56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t>Jaký je mezinárodní rozměr SP?</w:t>
            </w:r>
            <w:r w:rsidRPr="003F4811">
              <w:rPr>
                <w:b/>
                <w:sz w:val="22"/>
                <w:szCs w:val="22"/>
              </w:rPr>
              <w:t xml:space="preserve">  </w:t>
            </w:r>
          </w:p>
          <w:p w:rsidR="00D236F2" w:rsidRPr="003F4811" w:rsidDel="00410A3A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236F2" w:rsidRPr="00044CFE" w:rsidRDefault="00D236F2" w:rsidP="00707C25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:rsidR="00D236F2" w:rsidRPr="00044CFE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:rsidR="00D236F2" w:rsidRPr="001161A5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D236F2" w:rsidRPr="001161A5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  <w:u w:val="single"/>
              </w:rPr>
              <w:t>Zdůvodnění SP</w:t>
            </w:r>
            <w:r w:rsidRPr="003F4811">
              <w:rPr>
                <w:b/>
                <w:sz w:val="22"/>
                <w:szCs w:val="24"/>
              </w:rPr>
              <w:t xml:space="preserve"> v rámci struktury SP na fakultě. 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Jaká je jeho návaznost na předešlé či následující SP v rámci studijního cyklu? </w:t>
            </w:r>
          </w:p>
          <w:p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Čím je daný SP jedinečný v kontextu vzdělávací činnosti UK? </w:t>
            </w:r>
          </w:p>
          <w:p w:rsidR="00D236F2" w:rsidRPr="003F4811" w:rsidRDefault="00D236F2" w:rsidP="00707C25">
            <w:pPr>
              <w:spacing w:before="120" w:after="24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Jaké jsou jeho obsahové odlišnosti nebo překryvy s jinými studijními programy na UK?  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D236F2" w:rsidRPr="001161A5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D236F2" w:rsidRPr="001161A5" w:rsidTr="003F4811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:rsidR="00D236F2" w:rsidRPr="00720DFC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12"/>
                <w:szCs w:val="24"/>
              </w:rPr>
            </w:pPr>
          </w:p>
        </w:tc>
      </w:tr>
      <w:tr w:rsidR="00D236F2" w:rsidRPr="009B30B9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</w:rPr>
            </w:pPr>
            <w:r w:rsidRPr="00707C2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707C2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707C2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D236F2" w:rsidRPr="009B30B9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D236F2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S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 xml:space="preserve">tručný </w:t>
            </w:r>
            <w:r w:rsidRPr="00E67D4C">
              <w:rPr>
                <w:rFonts w:ascii="Times New Roman" w:hAnsi="Times New Roman" w:cs="Times New Roman"/>
                <w:b/>
                <w:highlight w:val="green"/>
                <w:u w:val="single"/>
              </w:rPr>
              <w:t>popis změn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>, ke kterým dochází v souvislosti s rozšířením / změnami SP</w:t>
            </w: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</w:tbl>
    <w:p w:rsidR="003F4811" w:rsidRDefault="003F4811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1161A5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lastRenderedPageBreak/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V případě realizace SP společně se </w:t>
            </w:r>
            <w:r w:rsidRPr="003F4811">
              <w:rPr>
                <w:b/>
                <w:sz w:val="22"/>
                <w:szCs w:val="22"/>
                <w:u w:val="single"/>
              </w:rPr>
              <w:t>zahraniční VŠ</w:t>
            </w:r>
            <w:r w:rsidRPr="003F4811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D236F2" w:rsidRPr="001161A5" w:rsidTr="003F4811">
        <w:trPr>
          <w:trHeight w:val="1191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252" w:type="dxa"/>
            <w:shd w:val="clear" w:color="auto" w:fill="FFFFFF"/>
          </w:tcPr>
          <w:p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F4811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F4811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D236F2" w:rsidRPr="00A96DF3" w:rsidTr="003F4811">
        <w:trPr>
          <w:trHeight w:val="397"/>
        </w:trPr>
        <w:tc>
          <w:tcPr>
            <w:tcW w:w="5495" w:type="dxa"/>
            <w:vMerge w:val="restart"/>
            <w:shd w:val="clear" w:color="auto" w:fill="FDE9D9" w:themeFill="accent6" w:themeFillTint="33"/>
            <w:vAlign w:val="center"/>
          </w:tcPr>
          <w:p w:rsidR="00D236F2" w:rsidRPr="003F4811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:rsidRPr="00A96DF3" w:rsidTr="003F4811">
        <w:trPr>
          <w:trHeight w:val="340"/>
        </w:trPr>
        <w:tc>
          <w:tcPr>
            <w:tcW w:w="5495" w:type="dxa"/>
            <w:vMerge/>
            <w:shd w:val="clear" w:color="auto" w:fill="FDE9D9" w:themeFill="accent6" w:themeFillTint="33"/>
            <w:vAlign w:val="center"/>
          </w:tcPr>
          <w:p w:rsidR="00D236F2" w:rsidRPr="00F56B8C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36F2" w:rsidRDefault="00D236F2" w:rsidP="00D236F2"/>
    <w:p w:rsidR="005A5806" w:rsidRDefault="005A5806" w:rsidP="005A5806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lastRenderedPageBreak/>
              <w:t>Profil absolventa studijního programu</w:t>
            </w:r>
          </w:p>
        </w:tc>
      </w:tr>
      <w:tr w:rsidR="00A514D0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t>Odborné dovednosti a obecné způsobilosti</w:t>
            </w:r>
          </w:p>
        </w:tc>
      </w:tr>
      <w:tr w:rsidR="00A514D0" w:rsidTr="0025491E">
        <w:trPr>
          <w:trHeight w:val="70"/>
        </w:trPr>
        <w:tc>
          <w:tcPr>
            <w:tcW w:w="9747" w:type="dxa"/>
            <w:shd w:val="clear" w:color="auto" w:fill="FFFFFF"/>
          </w:tcPr>
          <w:p w:rsidR="00993F7E" w:rsidRPr="009B30B9" w:rsidRDefault="00993F7E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t>Předpokládaná uplatnitelnost absolventů na trhu práce</w:t>
            </w:r>
          </w:p>
        </w:tc>
      </w:tr>
      <w:tr w:rsidR="00A514D0" w:rsidTr="0025491E">
        <w:trPr>
          <w:trHeight w:val="866"/>
        </w:trPr>
        <w:tc>
          <w:tcPr>
            <w:tcW w:w="9747" w:type="dxa"/>
            <w:shd w:val="clear" w:color="auto" w:fill="FFFFFF"/>
          </w:tcPr>
          <w:p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3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:rsidTr="000E3E6C">
        <w:trPr>
          <w:trHeight w:val="680"/>
        </w:trPr>
        <w:tc>
          <w:tcPr>
            <w:tcW w:w="9781" w:type="dxa"/>
            <w:shd w:val="clear" w:color="auto" w:fill="FFFFFF"/>
          </w:tcPr>
          <w:p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EB76BA" w:rsidRDefault="00EB76BA" w:rsidP="00E97739">
      <w:pPr>
        <w:spacing w:after="0"/>
        <w:rPr>
          <w:sz w:val="8"/>
        </w:rPr>
      </w:pPr>
    </w:p>
    <w:p w:rsidR="00EB76BA" w:rsidRDefault="00EB76BA" w:rsidP="00E97739">
      <w:pPr>
        <w:spacing w:after="0"/>
        <w:rPr>
          <w:sz w:val="8"/>
        </w:rPr>
      </w:pPr>
    </w:p>
    <w:p w:rsidR="00A86B4F" w:rsidRPr="00E97739" w:rsidRDefault="00A86B4F" w:rsidP="00E97739">
      <w:pPr>
        <w:spacing w:after="0"/>
        <w:rPr>
          <w:sz w:val="8"/>
        </w:rPr>
      </w:pPr>
    </w:p>
    <w:p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lastRenderedPageBreak/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9B30B9">
        <w:rPr>
          <w:b/>
          <w:i/>
          <w:sz w:val="24"/>
        </w:rPr>
        <w:t xml:space="preserve">se </w:t>
      </w:r>
      <w:r>
        <w:rPr>
          <w:b/>
          <w:i/>
          <w:sz w:val="24"/>
        </w:rPr>
        <w:t xml:space="preserve">vyplňují </w:t>
      </w:r>
      <w:r w:rsidRPr="009B30B9">
        <w:rPr>
          <w:b/>
          <w:i/>
          <w:sz w:val="24"/>
        </w:rPr>
        <w:t>pouze v SIS. Údaje zde slouží pouze jako pokyny pro vyplnění.</w:t>
      </w:r>
    </w:p>
    <w:p w:rsidR="00F04C14" w:rsidRDefault="00F04C14" w:rsidP="002244EF">
      <w:pPr>
        <w:spacing w:after="0"/>
        <w:rPr>
          <w:sz w:val="8"/>
        </w:rPr>
      </w:pPr>
    </w:p>
    <w:p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:rsidTr="00FD073F">
        <w:trPr>
          <w:trHeight w:val="397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244EF" w:rsidRPr="003A3FCA" w:rsidRDefault="002244EF" w:rsidP="00FD073F">
            <w:pPr>
              <w:spacing w:after="0"/>
              <w:rPr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</w:t>
            </w:r>
            <w:proofErr w:type="gramStart"/>
            <w:r w:rsidRPr="003A3FCA">
              <w:rPr>
                <w:b/>
                <w:sz w:val="22"/>
                <w:szCs w:val="22"/>
              </w:rPr>
              <w:t xml:space="preserve">jazyk </w:t>
            </w:r>
            <w:r w:rsidR="00FD073F">
              <w:rPr>
                <w:b/>
                <w:sz w:val="22"/>
                <w:szCs w:val="22"/>
              </w:rPr>
              <w:t xml:space="preserve"> </w:t>
            </w:r>
            <w:r w:rsidRPr="003A3FCA">
              <w:rPr>
                <w:sz w:val="18"/>
                <w:szCs w:val="22"/>
              </w:rPr>
              <w:t>(750</w:t>
            </w:r>
            <w:proofErr w:type="gramEnd"/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znaků)</w:t>
            </w:r>
          </w:p>
        </w:tc>
      </w:tr>
      <w:tr w:rsidR="00830F91" w:rsidTr="00FD073F">
        <w:trPr>
          <w:trHeight w:val="794"/>
          <w:jc w:val="center"/>
        </w:trPr>
        <w:tc>
          <w:tcPr>
            <w:tcW w:w="10173" w:type="dxa"/>
            <w:shd w:val="clear" w:color="auto" w:fill="FFFFFF"/>
            <w:vAlign w:val="center"/>
          </w:tcPr>
          <w:p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</w:t>
            </w:r>
            <w:r w:rsidR="00370100">
              <w:rPr>
                <w:rFonts w:eastAsia="Calibri"/>
                <w:i/>
              </w:rPr>
              <w:t>(</w:t>
            </w:r>
            <w:proofErr w:type="spellStart"/>
            <w:r w:rsidR="00370100">
              <w:rPr>
                <w:rFonts w:eastAsia="Calibri"/>
                <w:i/>
              </w:rPr>
              <w:t>max</w:t>
            </w:r>
            <w:proofErr w:type="spellEnd"/>
            <w:r w:rsidR="00370100">
              <w:rPr>
                <w:rFonts w:eastAsia="Calibri"/>
                <w:i/>
              </w:rPr>
              <w:t xml:space="preserve"> cca 850 znaků)</w:t>
            </w:r>
          </w:p>
        </w:tc>
      </w:tr>
      <w:tr w:rsidR="00C84369" w:rsidTr="00FD073F">
        <w:trPr>
          <w:trHeight w:val="397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:rsidR="00C84369" w:rsidRDefault="00C84369" w:rsidP="00FD073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>50 znaků)</w:t>
            </w:r>
          </w:p>
        </w:tc>
      </w:tr>
      <w:tr w:rsidR="00C84369" w:rsidRPr="00A96DF3" w:rsidTr="00FD073F">
        <w:trPr>
          <w:cantSplit/>
          <w:trHeight w:val="794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</w:t>
            </w:r>
            <w:proofErr w:type="spellStart"/>
            <w:r>
              <w:rPr>
                <w:rFonts w:eastAsia="Calibri"/>
                <w:i/>
              </w:rPr>
              <w:t>max</w:t>
            </w:r>
            <w:proofErr w:type="spellEnd"/>
            <w:r>
              <w:rPr>
                <w:rFonts w:eastAsia="Calibri"/>
                <w:i/>
              </w:rPr>
              <w:t xml:space="preserve"> cca 850 znaků)</w:t>
            </w:r>
          </w:p>
        </w:tc>
      </w:tr>
      <w:tr w:rsidR="00B16BA0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6C61B6" w:rsidRDefault="00F00E64" w:rsidP="005D186C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C313C0">
              <w:rPr>
                <w:i/>
                <w:iCs/>
                <w:sz w:val="18"/>
                <w:szCs w:val="18"/>
              </w:rPr>
              <w:t>Cílem tohoto textu není sdělení pro posuzovatele v rámci akreditace. Mělo by jít naopak o stručný a srozumitelný text, který formou anotace poskytuje základní informace o studijním programu pro veřejnost, potenciální uchazeče apod. Text může být stručným shrnutím informací uvedených v celém formuláři charakteristiky SP (např. odborné zaměření, principy organizace studia, zdůraznění případných specializací aj.), doporučujeme ale zohlednit, že se jedná o sdělení pro neinformované čtenáře (zejména uchazeče).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BA0" w:rsidRPr="006C61B6" w:rsidRDefault="00F00E64" w:rsidP="00C313C0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</w:t>
            </w:r>
            <w:r w:rsidR="00C313C0">
              <w:rPr>
                <w:i/>
                <w:color w:val="000000"/>
              </w:rPr>
              <w:t>N</w:t>
            </w:r>
            <w:r w:rsidR="00C313C0">
              <w:rPr>
                <w:i/>
                <w:iCs/>
                <w:sz w:val="18"/>
                <w:szCs w:val="18"/>
              </w:rPr>
              <w:t>ejedná se o profil absolventa jakožto plnohodnotný výčet ve vztahu k předkládanému studijnímu plánu pro posuzovatele. Cílem této verze profilu absolventa by mělo být především srozumitelné sdělení pro potenciální uchazeče ale i pro veřejnost, která se zajímá o to, co zhruba bude umět absolvent takového SP</w:t>
            </w:r>
            <w:r w:rsidR="00C313C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B16BA0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:rsidR="0017312A" w:rsidRDefault="0017312A" w:rsidP="002244EF">
      <w:pPr>
        <w:spacing w:after="0"/>
      </w:pPr>
    </w:p>
    <w:p w:rsidR="00370100" w:rsidRDefault="00370100" w:rsidP="002244EF">
      <w:pPr>
        <w:spacing w:after="0"/>
      </w:pPr>
    </w:p>
    <w:p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6D0C81" w:rsidTr="002768DD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Pr="00663D03" w:rsidRDefault="006D0C81" w:rsidP="002768D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 Rámcový studijní plán doktorského studia</w:t>
            </w:r>
          </w:p>
        </w:tc>
      </w:tr>
      <w:tr w:rsidR="00C63C46" w:rsidTr="00C63C46">
        <w:trPr>
          <w:trHeight w:val="454"/>
        </w:trPr>
        <w:tc>
          <w:tcPr>
            <w:tcW w:w="9993" w:type="dxa"/>
            <w:shd w:val="clear" w:color="auto" w:fill="auto"/>
            <w:vAlign w:val="center"/>
          </w:tcPr>
          <w:p w:rsidR="00CB3D23" w:rsidRPr="00FD073F" w:rsidRDefault="00CB3D23" w:rsidP="00CB3D23">
            <w:pPr>
              <w:spacing w:before="120" w:after="120"/>
              <w:ind w:left="34" w:hanging="34"/>
              <w:rPr>
                <w:i/>
                <w:sz w:val="22"/>
                <w:highlight w:val="green"/>
              </w:rPr>
            </w:pPr>
            <w:r w:rsidRPr="00E67D4C">
              <w:rPr>
                <w:b/>
                <w:i/>
                <w:sz w:val="22"/>
                <w:highlight w:val="cyan"/>
              </w:rPr>
              <w:t>poznámky pro zpracovatele</w:t>
            </w:r>
            <w:r w:rsidRPr="00E67D4C">
              <w:rPr>
                <w:i/>
                <w:sz w:val="22"/>
                <w:highlight w:val="cyan"/>
              </w:rPr>
              <w:t xml:space="preserve">: </w:t>
            </w:r>
          </w:p>
          <w:p w:rsidR="00CB3D23" w:rsidRPr="00CB3D23" w:rsidRDefault="00CB3D23" w:rsidP="00A05E43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</w:rPr>
            </w:pPr>
            <w:r w:rsidRPr="00CB3D23">
              <w:rPr>
                <w:rFonts w:ascii="Times New Roman" w:hAnsi="Times New Roman" w:cs="Times New Roman"/>
                <w:i/>
              </w:rPr>
              <w:t>Popis studijních povinností formulujte tak, aby z něj bylo zřejmé, že jejich splnění je skutečně povinné, nikoliv jen doporučované (nepoužívejte formulace „měl by“, „očekává se“ apod.).</w:t>
            </w:r>
          </w:p>
          <w:p w:rsidR="00CB3D23" w:rsidRPr="00CB3D23" w:rsidRDefault="009B3FE7" w:rsidP="00A05E43">
            <w:pPr>
              <w:pStyle w:val="Odstavecseseznamem"/>
              <w:numPr>
                <w:ilvl w:val="0"/>
                <w:numId w:val="16"/>
              </w:num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="00CB3D23" w:rsidRPr="00CB3D23">
              <w:rPr>
                <w:rFonts w:ascii="Times New Roman" w:hAnsi="Times New Roman" w:cs="Times New Roman"/>
                <w:i/>
              </w:rPr>
              <w:t>rganizaci studijních povinností (vyžadování plnění studijních povinností v určitých termínech, plnění studijních povinností v jednotlivých ročnících) by měly stanovovat vnitřních předpisy fakulty (např. pravidla pro organizaci studia) – pokud jsou požadavky na plnění studijních povinností v rámcovém studijním plánu uvedeny, pak je nutné současně uvést, že studijní povinnosti včetně jejich organizace jsou konkretizovány individuálním studijním plánem</w:t>
            </w:r>
            <w:r w:rsidR="00CB3D23">
              <w:rPr>
                <w:rFonts w:ascii="Times New Roman" w:hAnsi="Times New Roman" w:cs="Times New Roman"/>
                <w:i/>
              </w:rPr>
              <w:t>.</w:t>
            </w:r>
          </w:p>
          <w:p w:rsidR="00C63C46" w:rsidRPr="004A28E0" w:rsidRDefault="00C63C46" w:rsidP="002768DD">
            <w:pPr>
              <w:spacing w:after="0" w:line="240" w:lineRule="auto"/>
              <w:ind w:left="34" w:hanging="34"/>
              <w:jc w:val="both"/>
              <w:rPr>
                <w:b/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6D0C81" w:rsidTr="002768DD">
        <w:trPr>
          <w:trHeight w:val="850"/>
        </w:trPr>
        <w:tc>
          <w:tcPr>
            <w:tcW w:w="9993" w:type="dxa"/>
            <w:tcBorders>
              <w:top w:val="nil"/>
            </w:tcBorders>
          </w:tcPr>
          <w:p w:rsidR="00CF0DF6" w:rsidRDefault="003808A0" w:rsidP="003808A0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707C25">
              <w:rPr>
                <w:b/>
                <w:i/>
                <w:sz w:val="22"/>
                <w:u w:val="single"/>
              </w:rPr>
              <w:t>povinných p</w:t>
            </w:r>
            <w:r w:rsidRPr="00937480">
              <w:rPr>
                <w:b/>
                <w:i/>
                <w:sz w:val="22"/>
                <w:u w:val="single"/>
              </w:rPr>
              <w:t>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="0067743D" w:rsidRPr="0067743D">
              <w:rPr>
                <w:sz w:val="22"/>
              </w:rPr>
              <w:t xml:space="preserve"> </w:t>
            </w:r>
          </w:p>
          <w:p w:rsidR="00CF0DF6" w:rsidRDefault="009B3FE7" w:rsidP="003808A0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</w:t>
            </w:r>
            <w:r w:rsidR="00CF0DF6">
              <w:rPr>
                <w:i/>
                <w:sz w:val="22"/>
              </w:rPr>
              <w:t xml:space="preserve">váděné předměty (povinné </w:t>
            </w:r>
            <w:r>
              <w:rPr>
                <w:i/>
                <w:sz w:val="22"/>
              </w:rPr>
              <w:t xml:space="preserve">a případně </w:t>
            </w:r>
            <w:r w:rsidR="00CF0DF6">
              <w:rPr>
                <w:i/>
                <w:sz w:val="22"/>
              </w:rPr>
              <w:t>i povinně volitelné) musí obsahovat formu zakončení (atestaci). Mezi odborné předměty, podstatné pro daný doktorský SP</w:t>
            </w:r>
            <w:r w:rsidR="00052442">
              <w:rPr>
                <w:i/>
                <w:sz w:val="22"/>
              </w:rPr>
              <w:t xml:space="preserve"> (</w:t>
            </w:r>
            <w:proofErr w:type="gramStart"/>
            <w:r w:rsidR="00052442">
              <w:rPr>
                <w:i/>
                <w:sz w:val="22"/>
              </w:rPr>
              <w:t>tzn. mají</w:t>
            </w:r>
            <w:proofErr w:type="gramEnd"/>
            <w:r w:rsidR="00052442">
              <w:rPr>
                <w:i/>
                <w:sz w:val="22"/>
              </w:rPr>
              <w:t xml:space="preserve"> vliv na SDZ a profil absolventa)</w:t>
            </w:r>
            <w:r w:rsidR="00CF0DF6">
              <w:rPr>
                <w:i/>
                <w:sz w:val="22"/>
              </w:rPr>
              <w:t xml:space="preserve">, nemohou patřit povinné, n. povinně volitelné předměty z pregraduálního studia. </w:t>
            </w:r>
          </w:p>
          <w:p w:rsidR="006D0C81" w:rsidRPr="004B2E2E" w:rsidRDefault="006D0C81" w:rsidP="002768DD">
            <w:pPr>
              <w:spacing w:after="0"/>
              <w:jc w:val="both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6D0C81" w:rsidTr="002768DD">
        <w:trPr>
          <w:trHeight w:val="680"/>
        </w:trPr>
        <w:tc>
          <w:tcPr>
            <w:tcW w:w="9993" w:type="dxa"/>
            <w:tcBorders>
              <w:top w:val="nil"/>
            </w:tcBorders>
          </w:tcPr>
          <w:p w:rsidR="00B3428A" w:rsidRDefault="003808A0" w:rsidP="00B3428A">
            <w:pPr>
              <w:spacing w:before="120" w:after="120"/>
              <w:ind w:left="0" w:firstLine="0"/>
              <w:jc w:val="both"/>
              <w:rPr>
                <w:i/>
              </w:rPr>
            </w:pPr>
            <w:r w:rsidRPr="00E67D4C">
              <w:rPr>
                <w:rFonts w:eastAsia="Calibri"/>
                <w:sz w:val="22"/>
                <w:highlight w:val="cyan"/>
              </w:rPr>
              <w:t>pokyny</w:t>
            </w:r>
            <w:r w:rsidRPr="00E67D4C">
              <w:rPr>
                <w:rFonts w:eastAsia="Calibri"/>
                <w:b/>
                <w:i/>
                <w:sz w:val="22"/>
                <w:highlight w:val="cyan"/>
              </w:rPr>
              <w:t xml:space="preserve"> k vyplnění: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</w:t>
            </w:r>
            <w:r w:rsidRPr="00B3428A">
              <w:rPr>
                <w:i/>
                <w:sz w:val="22"/>
                <w:szCs w:val="22"/>
              </w:rPr>
              <w:t>Rámcový popis požadavků na tvůrčí činnost studentů v rámci doktorského studia</w:t>
            </w:r>
            <w:r w:rsidR="00B3428A" w:rsidRPr="00B3428A">
              <w:rPr>
                <w:i/>
                <w:sz w:val="22"/>
                <w:szCs w:val="22"/>
              </w:rPr>
              <w:t xml:space="preserve">: </w:t>
            </w:r>
            <w:r w:rsidR="00B3428A">
              <w:rPr>
                <w:i/>
                <w:sz w:val="22"/>
                <w:szCs w:val="22"/>
              </w:rPr>
              <w:t xml:space="preserve">např. </w:t>
            </w:r>
            <w:r w:rsidR="00B3428A" w:rsidRPr="00C41D57">
              <w:rPr>
                <w:i/>
                <w:sz w:val="22"/>
              </w:rPr>
              <w:t>publikační činnost</w:t>
            </w:r>
            <w:r w:rsidR="000E5C57">
              <w:rPr>
                <w:i/>
                <w:sz w:val="22"/>
              </w:rPr>
              <w:t xml:space="preserve"> (</w:t>
            </w:r>
            <w:r w:rsidR="00B3428A" w:rsidRPr="00C41D57">
              <w:rPr>
                <w:i/>
                <w:sz w:val="22"/>
              </w:rPr>
              <w:t xml:space="preserve">kolik publikací, jakého typu, v jakém typu (ne)periodik, zda a v jaké míře je vyžadován </w:t>
            </w:r>
            <w:proofErr w:type="spellStart"/>
            <w:r w:rsidR="00B3428A" w:rsidRPr="00C41D57">
              <w:rPr>
                <w:i/>
                <w:sz w:val="22"/>
              </w:rPr>
              <w:t>impact</w:t>
            </w:r>
            <w:proofErr w:type="spellEnd"/>
            <w:r w:rsidR="00B3428A" w:rsidRPr="00C41D57">
              <w:rPr>
                <w:i/>
                <w:sz w:val="22"/>
              </w:rPr>
              <w:t xml:space="preserve"> </w:t>
            </w:r>
            <w:proofErr w:type="spellStart"/>
            <w:r w:rsidR="00B3428A" w:rsidRPr="00C41D57">
              <w:rPr>
                <w:i/>
                <w:sz w:val="22"/>
              </w:rPr>
              <w:t>factor</w:t>
            </w:r>
            <w:proofErr w:type="spellEnd"/>
            <w:r w:rsidR="00B3428A" w:rsidRPr="00C41D57">
              <w:rPr>
                <w:i/>
                <w:sz w:val="22"/>
              </w:rPr>
              <w:t xml:space="preserve"> (WOS) a </w:t>
            </w:r>
            <w:proofErr w:type="spellStart"/>
            <w:r w:rsidR="00B3428A" w:rsidRPr="00C41D57">
              <w:rPr>
                <w:i/>
                <w:sz w:val="22"/>
              </w:rPr>
              <w:t>prvoautorství</w:t>
            </w:r>
            <w:proofErr w:type="spellEnd"/>
            <w:r w:rsidR="00B3428A">
              <w:rPr>
                <w:i/>
                <w:sz w:val="22"/>
              </w:rPr>
              <w:t xml:space="preserve">), </w:t>
            </w:r>
            <w:r w:rsidR="00B3428A" w:rsidRPr="00C41D57">
              <w:rPr>
                <w:i/>
                <w:sz w:val="22"/>
              </w:rPr>
              <w:t>aktivní účast na</w:t>
            </w:r>
            <w:r w:rsidR="00B3428A">
              <w:rPr>
                <w:i/>
                <w:sz w:val="22"/>
              </w:rPr>
              <w:t xml:space="preserve"> odborné</w:t>
            </w:r>
            <w:r w:rsidR="00B3428A" w:rsidRPr="00C41D57">
              <w:rPr>
                <w:i/>
                <w:sz w:val="22"/>
              </w:rPr>
              <w:t xml:space="preserve"> konferenci, podíl na přípravě či řešení grantových projektů (jaký podíl a jaké</w:t>
            </w:r>
            <w:r w:rsidR="00B3428A">
              <w:rPr>
                <w:i/>
                <w:sz w:val="22"/>
              </w:rPr>
              <w:t xml:space="preserve"> projekty) apod.</w:t>
            </w:r>
          </w:p>
          <w:p w:rsidR="006D0C81" w:rsidRPr="004B2E2E" w:rsidRDefault="006D0C81" w:rsidP="002768DD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6D0C81" w:rsidTr="002768DD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:rsidR="006D0C81" w:rsidRPr="00CC6E09" w:rsidRDefault="006D0C81" w:rsidP="002768DD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:rsidR="006D0C81" w:rsidRPr="004B2E2E" w:rsidRDefault="006D0C81" w:rsidP="002768DD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:rsidR="003808A0" w:rsidRDefault="003808A0" w:rsidP="003808A0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</w:t>
            </w:r>
            <w:proofErr w:type="gramStart"/>
            <w:r w:rsidRPr="004A28E0">
              <w:rPr>
                <w:b/>
                <w:sz w:val="22"/>
                <w:szCs w:val="22"/>
              </w:rPr>
              <w:t xml:space="preserve">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(nepovinný</w:t>
            </w:r>
            <w:proofErr w:type="gramEnd"/>
            <w:r w:rsidRPr="004A28E0">
              <w:rPr>
                <w:rFonts w:eastAsia="Calibri"/>
                <w:b/>
                <w:i/>
                <w:sz w:val="22"/>
                <w:szCs w:val="22"/>
              </w:rPr>
              <w:t xml:space="preserve"> údaj)</w:t>
            </w:r>
          </w:p>
        </w:tc>
      </w:tr>
      <w:tr w:rsidR="006D0C81" w:rsidTr="002768DD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B3428A" w:rsidRDefault="003808A0" w:rsidP="003808A0">
            <w:pPr>
              <w:spacing w:before="120" w:after="120" w:line="240" w:lineRule="auto"/>
              <w:ind w:left="0" w:firstLine="0"/>
              <w:rPr>
                <w:sz w:val="22"/>
                <w:szCs w:val="24"/>
              </w:rPr>
            </w:pPr>
            <w:r w:rsidRPr="00E67D4C">
              <w:rPr>
                <w:rFonts w:eastAsia="Calibri"/>
                <w:sz w:val="24"/>
                <w:highlight w:val="cyan"/>
              </w:rPr>
              <w:t xml:space="preserve">pokyny </w:t>
            </w:r>
            <w:r w:rsidRPr="00E67D4C">
              <w:rPr>
                <w:rFonts w:eastAsia="Calibri"/>
                <w:b/>
                <w:i/>
                <w:sz w:val="24"/>
                <w:highlight w:val="cyan"/>
              </w:rPr>
              <w:t>k vyplnění: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  <w:r w:rsidR="00B3428A">
              <w:rPr>
                <w:sz w:val="22"/>
                <w:szCs w:val="24"/>
              </w:rPr>
              <w:t xml:space="preserve"> </w:t>
            </w:r>
          </w:p>
          <w:p w:rsidR="00EE1EE0" w:rsidRPr="004B2E2E" w:rsidRDefault="00EE1EE0" w:rsidP="00DF186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  <w:tr w:rsidR="003808A0" w:rsidTr="003808A0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08A0" w:rsidRPr="003808A0" w:rsidRDefault="003808A0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6D0C81" w:rsidTr="002768DD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6D0C81" w:rsidRPr="003808A0" w:rsidRDefault="003808A0" w:rsidP="003808A0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:rsidR="006D0C81" w:rsidRDefault="006D0C81" w:rsidP="006D0C81">
      <w:pPr>
        <w:rPr>
          <w:b/>
        </w:rPr>
      </w:pPr>
      <w:r>
        <w:rPr>
          <w:b/>
        </w:rPr>
        <w:br w:type="page"/>
      </w:r>
    </w:p>
    <w:p w:rsidR="006D0C81" w:rsidRPr="000C3A39" w:rsidRDefault="006D0C81" w:rsidP="006D0C81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5"/>
        <w:gridCol w:w="1845"/>
        <w:gridCol w:w="716"/>
        <w:gridCol w:w="843"/>
        <w:gridCol w:w="575"/>
        <w:gridCol w:w="559"/>
        <w:gridCol w:w="1558"/>
        <w:gridCol w:w="992"/>
      </w:tblGrid>
      <w:tr w:rsidR="006D0C81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  <w:r w:rsidR="00D173F8">
              <w:rPr>
                <w:b/>
                <w:sz w:val="28"/>
              </w:rPr>
              <w:t xml:space="preserve"> – doktorské studium</w:t>
            </w:r>
          </w:p>
        </w:tc>
      </w:tr>
      <w:tr w:rsidR="006D0C81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05EC6" w:rsidRDefault="006D0C81" w:rsidP="0091734F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green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005EC6" w:rsidRPr="00BD342D" w:rsidRDefault="00BD342D" w:rsidP="00A05E43">
            <w:pPr>
              <w:pStyle w:val="Odstavecseseznamem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5EC6" w:rsidRPr="00A01D36">
              <w:rPr>
                <w:rFonts w:ascii="Times New Roman" w:hAnsi="Times New Roman" w:cs="Times New Roman"/>
              </w:rPr>
              <w:t xml:space="preserve">harakteristiky předmětů by </w:t>
            </w:r>
            <w:r w:rsidR="00005EC6" w:rsidRPr="00A01D36">
              <w:rPr>
                <w:rFonts w:ascii="Times New Roman" w:hAnsi="Times New Roman" w:cs="Times New Roman"/>
                <w:u w:val="single"/>
              </w:rPr>
              <w:t>se měly připravovat především v SIS v programu tajemník a následně natáhnout do akreditační aplikace</w:t>
            </w:r>
            <w:r w:rsidR="00005EC6" w:rsidRPr="00A01D36">
              <w:rPr>
                <w:rFonts w:ascii="Times New Roman" w:hAnsi="Times New Roman" w:cs="Times New Roman"/>
              </w:rPr>
              <w:t xml:space="preserve">, která umožňuje jejích generování do formátu </w:t>
            </w:r>
            <w:proofErr w:type="spellStart"/>
            <w:r w:rsidR="00005EC6" w:rsidRPr="00A01D36">
              <w:rPr>
                <w:rFonts w:ascii="Times New Roman" w:hAnsi="Times New Roman" w:cs="Times New Roman"/>
              </w:rPr>
              <w:t>pdf</w:t>
            </w:r>
            <w:proofErr w:type="spellEnd"/>
            <w:r w:rsidR="00005EC6" w:rsidRPr="00A01D36">
              <w:rPr>
                <w:rFonts w:ascii="Times New Roman" w:hAnsi="Times New Roman" w:cs="Times New Roman"/>
              </w:rPr>
              <w:t xml:space="preserve">. Pokyny k vyplnění </w:t>
            </w:r>
            <w:r w:rsidR="00005EC6" w:rsidRPr="00BD342D">
              <w:rPr>
                <w:rFonts w:ascii="Times New Roman" w:hAnsi="Times New Roman" w:cs="Times New Roman"/>
              </w:rPr>
              <w:t>lze nalézt na https://cuni.cz/UK-9651.html</w:t>
            </w:r>
          </w:p>
          <w:p w:rsidR="00E67D4C" w:rsidRPr="00BD342D" w:rsidRDefault="00005EC6" w:rsidP="00BD342D">
            <w:pPr>
              <w:pStyle w:val="Odstavecseseznamem"/>
              <w:numPr>
                <w:ilvl w:val="0"/>
                <w:numId w:val="19"/>
              </w:numPr>
              <w:spacing w:after="120"/>
              <w:rPr>
                <w:b/>
              </w:rPr>
            </w:pPr>
            <w:r w:rsidRPr="00BD342D">
              <w:rPr>
                <w:rFonts w:ascii="Times New Roman" w:hAnsi="Times New Roman" w:cs="Times New Roman"/>
              </w:rPr>
              <w:t xml:space="preserve"> Údaje zde slouží pouze jako pokyny pro vyplnění.</w:t>
            </w:r>
          </w:p>
        </w:tc>
      </w:tr>
      <w:tr w:rsidR="006D0C81" w:rsidTr="004E5851">
        <w:trPr>
          <w:trHeight w:val="567"/>
        </w:trPr>
        <w:tc>
          <w:tcPr>
            <w:tcW w:w="30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</w:tcBorders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6D0C81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88" w:type="dxa"/>
            <w:gridSpan w:val="7"/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</w:t>
            </w:r>
            <w:proofErr w:type="gramStart"/>
            <w:r w:rsidRPr="000126CA">
              <w:rPr>
                <w:sz w:val="22"/>
                <w:szCs w:val="24"/>
              </w:rPr>
              <w:t>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proofErr w:type="gramEnd"/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6D0C81" w:rsidRPr="005E3F81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5" w:type="dxa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proofErr w:type="spellStart"/>
            <w:r w:rsidRPr="005E3F81">
              <w:rPr>
                <w:i/>
                <w:sz w:val="22"/>
              </w:rPr>
              <w:t>např</w:t>
            </w:r>
            <w:proofErr w:type="spellEnd"/>
            <w:r w:rsidRPr="005E3F81">
              <w:rPr>
                <w:i/>
                <w:sz w:val="22"/>
              </w:rPr>
              <w:t xml:space="preserve">: 2/1, 2dny ….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6D0C81" w:rsidRPr="005E3F81" w:rsidRDefault="00A877C8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134" w:type="dxa"/>
            <w:gridSpan w:val="2"/>
            <w:vAlign w:val="center"/>
          </w:tcPr>
          <w:p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6D0C81" w:rsidRPr="00A877C8" w:rsidRDefault="00A877C8" w:rsidP="002768DD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18"/>
              </w:rPr>
            </w:pPr>
            <w:r w:rsidRPr="00A877C8">
              <w:rPr>
                <w:b/>
                <w:sz w:val="18"/>
                <w:szCs w:val="22"/>
              </w:rPr>
              <w:t>Dvousemestrální předmět</w:t>
            </w:r>
          </w:p>
        </w:tc>
        <w:tc>
          <w:tcPr>
            <w:tcW w:w="992" w:type="dxa"/>
            <w:vAlign w:val="center"/>
          </w:tcPr>
          <w:p w:rsidR="006D0C81" w:rsidRPr="005E3F81" w:rsidRDefault="00A877C8" w:rsidP="002768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Ano - Ne</w:t>
            </w:r>
          </w:p>
        </w:tc>
      </w:tr>
      <w:tr w:rsidR="006D0C81" w:rsidTr="004E5851">
        <w:trPr>
          <w:trHeight w:val="62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proofErr w:type="spellStart"/>
            <w:r w:rsidRPr="000F3E24">
              <w:rPr>
                <w:sz w:val="22"/>
              </w:rPr>
              <w:t>Zk</w:t>
            </w:r>
            <w:proofErr w:type="spellEnd"/>
            <w:r>
              <w:rPr>
                <w:sz w:val="22"/>
              </w:rPr>
              <w:t xml:space="preserve"> – </w:t>
            </w:r>
            <w:proofErr w:type="gramStart"/>
            <w:r w:rsidRPr="000F3E24">
              <w:rPr>
                <w:sz w:val="22"/>
              </w:rPr>
              <w:t>KZ</w:t>
            </w:r>
            <w:proofErr w:type="gramEnd"/>
            <w:r>
              <w:rPr>
                <w:sz w:val="22"/>
              </w:rPr>
              <w:t xml:space="preserve"> –</w:t>
            </w:r>
            <w:proofErr w:type="spellStart"/>
            <w:proofErr w:type="gramStart"/>
            <w:r w:rsidRPr="000F3E24">
              <w:rPr>
                <w:sz w:val="22"/>
              </w:rPr>
              <w:t>Kv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6D0C81" w:rsidTr="004E5851">
        <w:trPr>
          <w:trHeight w:val="907"/>
        </w:trPr>
        <w:tc>
          <w:tcPr>
            <w:tcW w:w="304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88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:rsidR="006D0C81" w:rsidRPr="00181F47" w:rsidRDefault="006D0C81" w:rsidP="00F92494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:rsidR="006D0C81" w:rsidRPr="000C3A39" w:rsidRDefault="006D0C81" w:rsidP="00F9249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6D0C81" w:rsidTr="004E5851">
        <w:trPr>
          <w:trHeight w:val="794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81" w:rsidRDefault="006D0C81" w:rsidP="003808A0">
            <w:pPr>
              <w:spacing w:before="120"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proofErr w:type="gramEnd"/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  <w:p w:rsidR="003F6C7C" w:rsidRPr="003808A0" w:rsidRDefault="003F6C7C" w:rsidP="00FA6417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173F8">
              <w:rPr>
                <w:rFonts w:eastAsia="Calibri"/>
                <w:i/>
                <w:sz w:val="22"/>
                <w:szCs w:val="22"/>
                <w:highlight w:val="cyan"/>
              </w:rPr>
              <w:t>Pozn</w:t>
            </w:r>
            <w:proofErr w:type="spellEnd"/>
            <w:r w:rsidRPr="00D173F8">
              <w:rPr>
                <w:rFonts w:eastAsia="Calibri"/>
                <w:i/>
                <w:sz w:val="22"/>
                <w:szCs w:val="22"/>
                <w:highlight w:val="cyan"/>
              </w:rPr>
              <w:t>:</w:t>
            </w:r>
            <w:r>
              <w:rPr>
                <w:rFonts w:eastAsia="Calibri"/>
                <w:i/>
                <w:sz w:val="22"/>
                <w:szCs w:val="22"/>
              </w:rPr>
              <w:t xml:space="preserve"> předměty v doktorském studiu nemají garanta předmětu – ale v programu tajemník se vyučující doplňují do polož</w:t>
            </w:r>
            <w:r w:rsidR="00FA6417">
              <w:rPr>
                <w:rFonts w:eastAsia="Calibri"/>
                <w:i/>
                <w:sz w:val="22"/>
                <w:szCs w:val="22"/>
              </w:rPr>
              <w:t>e</w:t>
            </w:r>
            <w:r>
              <w:rPr>
                <w:rFonts w:eastAsia="Calibri"/>
                <w:i/>
                <w:sz w:val="22"/>
                <w:szCs w:val="22"/>
              </w:rPr>
              <w:t xml:space="preserve">k </w:t>
            </w:r>
            <w:r w:rsidR="00FA6417">
              <w:rPr>
                <w:rFonts w:eastAsia="Calibri"/>
                <w:i/>
                <w:sz w:val="22"/>
                <w:szCs w:val="22"/>
              </w:rPr>
              <w:t xml:space="preserve">„hlavní garant“, „2. </w:t>
            </w:r>
            <w:proofErr w:type="gramStart"/>
            <w:r w:rsidR="00FA6417">
              <w:rPr>
                <w:rFonts w:eastAsia="Calibri"/>
                <w:i/>
                <w:sz w:val="22"/>
                <w:szCs w:val="22"/>
              </w:rPr>
              <w:t>garant, 3.garant</w:t>
            </w:r>
            <w:proofErr w:type="gramEnd"/>
            <w:r w:rsidR="00FA6417">
              <w:rPr>
                <w:rFonts w:eastAsia="Calibri"/>
                <w:i/>
                <w:sz w:val="22"/>
                <w:szCs w:val="22"/>
              </w:rPr>
              <w:t>“.</w:t>
            </w:r>
          </w:p>
        </w:tc>
      </w:tr>
      <w:tr w:rsidR="006D0C81" w:rsidTr="004E5851">
        <w:trPr>
          <w:trHeight w:val="45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6D0C81" w:rsidRPr="005E2CCE" w:rsidRDefault="006D0C81" w:rsidP="002768DD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E67D4C">
              <w:rPr>
                <w:i/>
                <w:sz w:val="22"/>
                <w:szCs w:val="22"/>
                <w:highlight w:val="green"/>
              </w:rPr>
              <w:t>uvádí se pouze anotace předmětu (</w:t>
            </w:r>
            <w:r w:rsidRPr="00E67D4C">
              <w:rPr>
                <w:i/>
                <w:sz w:val="22"/>
                <w:szCs w:val="22"/>
                <w:highlight w:val="green"/>
                <w:u w:val="single"/>
              </w:rPr>
              <w:t>neuvádí se sylabus</w:t>
            </w:r>
            <w:r w:rsidRPr="00E67D4C">
              <w:rPr>
                <w:i/>
                <w:sz w:val="22"/>
                <w:szCs w:val="22"/>
                <w:highlight w:val="green"/>
              </w:rPr>
              <w:t>!),</w:t>
            </w:r>
            <w:r w:rsidRPr="005E2CCE">
              <w:rPr>
                <w:i/>
                <w:sz w:val="22"/>
                <w:szCs w:val="22"/>
              </w:rPr>
              <w:t xml:space="preserve"> která obsahuje: </w:t>
            </w:r>
          </w:p>
          <w:p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 xml:space="preserve">popis struktury předmětu / hl. </w:t>
            </w:r>
            <w:proofErr w:type="gramStart"/>
            <w:r w:rsidRPr="005E2CCE">
              <w:rPr>
                <w:rFonts w:ascii="Times New Roman" w:hAnsi="Times New Roman" w:cs="Times New Roman"/>
                <w:i/>
              </w:rPr>
              <w:t>témata  (osnova</w:t>
            </w:r>
            <w:proofErr w:type="gramEnd"/>
            <w:r w:rsidRPr="005E2CCE">
              <w:rPr>
                <w:rFonts w:ascii="Times New Roman" w:hAnsi="Times New Roman" w:cs="Times New Roman"/>
                <w:i/>
              </w:rPr>
              <w:t>) v rozsahu cca 10 řádků</w:t>
            </w:r>
          </w:p>
          <w:p w:rsidR="006D0C81" w:rsidRDefault="006D0C81" w:rsidP="002768DD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CCE">
              <w:rPr>
                <w:i/>
                <w:sz w:val="22"/>
                <w:szCs w:val="22"/>
              </w:rPr>
              <w:t>Pozn</w:t>
            </w:r>
            <w:proofErr w:type="spellEnd"/>
            <w:r w:rsidRPr="005E2CCE">
              <w:rPr>
                <w:i/>
                <w:sz w:val="22"/>
                <w:szCs w:val="22"/>
              </w:rPr>
              <w:t>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:rsidR="006D0C81" w:rsidRPr="00F5004C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D0C81" w:rsidTr="004E5851">
        <w:trPr>
          <w:trHeight w:val="454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D0C81" w:rsidRPr="003808A0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81" w:rsidRDefault="006D0C81" w:rsidP="002768DD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:rsidR="006D0C81" w:rsidRPr="004A28E0" w:rsidRDefault="003808A0" w:rsidP="002768DD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</w:t>
            </w:r>
            <w:r w:rsidR="006D0C81" w:rsidRPr="004A28E0">
              <w:rPr>
                <w:i/>
                <w:sz w:val="22"/>
                <w:szCs w:val="21"/>
              </w:rPr>
              <w:t xml:space="preserve">Uvádí se </w:t>
            </w:r>
            <w:r w:rsidR="006D0C81" w:rsidRPr="00E67D4C">
              <w:rPr>
                <w:i/>
                <w:sz w:val="22"/>
                <w:szCs w:val="21"/>
                <w:highlight w:val="green"/>
              </w:rPr>
              <w:t xml:space="preserve">stěžejní literatura v rozsahu cca </w:t>
            </w:r>
            <w:proofErr w:type="spellStart"/>
            <w:r w:rsidR="006D0C81" w:rsidRPr="00E67D4C">
              <w:rPr>
                <w:i/>
                <w:sz w:val="22"/>
                <w:szCs w:val="21"/>
                <w:highlight w:val="green"/>
              </w:rPr>
              <w:t>max</w:t>
            </w:r>
            <w:proofErr w:type="spellEnd"/>
            <w:r w:rsidR="006D0C81" w:rsidRPr="00E67D4C">
              <w:rPr>
                <w:i/>
                <w:sz w:val="22"/>
                <w:szCs w:val="21"/>
                <w:highlight w:val="green"/>
              </w:rPr>
              <w:t xml:space="preserve"> 10 položek.</w:t>
            </w:r>
          </w:p>
          <w:p w:rsidR="006D0C81" w:rsidRDefault="006D0C81" w:rsidP="002768DD">
            <w:pPr>
              <w:spacing w:after="0" w:line="240" w:lineRule="auto"/>
              <w:ind w:left="0" w:firstLine="0"/>
            </w:pPr>
          </w:p>
          <w:p w:rsidR="006D0C81" w:rsidRDefault="006D0C81" w:rsidP="00F92494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:rsidR="006D0C81" w:rsidRDefault="006D0C81" w:rsidP="006D0C81">
      <w:pPr>
        <w:spacing w:after="0" w:line="240" w:lineRule="auto"/>
      </w:pPr>
    </w:p>
    <w:p w:rsidR="00AC6A7F" w:rsidRDefault="00AC6A7F" w:rsidP="006D0C81">
      <w:pPr>
        <w:spacing w:after="0" w:line="240" w:lineRule="auto"/>
      </w:pPr>
    </w:p>
    <w:p w:rsidR="006D0C81" w:rsidRDefault="006D0C81" w:rsidP="006D0C81">
      <w:r>
        <w:rPr>
          <w:sz w:val="6"/>
        </w:rP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lastRenderedPageBreak/>
              <w:t>C-I – Personální zabezpečení</w:t>
            </w:r>
          </w:p>
        </w:tc>
      </w:tr>
      <w:tr w:rsidR="00E92C62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E92C62" w:rsidRPr="00707C25" w:rsidRDefault="00E92C62" w:rsidP="00E92C62">
            <w:pPr>
              <w:spacing w:after="6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cyan"/>
              </w:rPr>
              <w:t>Pozn. pro zpracovatele:</w:t>
            </w:r>
            <w:r w:rsidRPr="00707C25">
              <w:rPr>
                <w:b/>
                <w:sz w:val="22"/>
              </w:rPr>
              <w:t xml:space="preserve">  </w:t>
            </w:r>
          </w:p>
          <w:p w:rsidR="00C5511E" w:rsidRPr="00E67D4C" w:rsidRDefault="00C5511E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  <w:bCs/>
              </w:rPr>
              <w:t xml:space="preserve">Primárně se uvádí CV členů OR a školitelů </w:t>
            </w:r>
          </w:p>
          <w:p w:rsidR="00E92C62" w:rsidRPr="00E67D4C" w:rsidRDefault="00E92C62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</w:rPr>
              <w:t xml:space="preserve">Není </w:t>
            </w:r>
            <w:r w:rsidR="00C5511E" w:rsidRPr="00E67D4C">
              <w:rPr>
                <w:rFonts w:ascii="Times New Roman" w:hAnsi="Times New Roman" w:cs="Times New Roman"/>
              </w:rPr>
              <w:t>nezbytné</w:t>
            </w:r>
            <w:r w:rsidRPr="00E67D4C">
              <w:rPr>
                <w:rFonts w:ascii="Times New Roman" w:hAnsi="Times New Roman" w:cs="Times New Roman"/>
              </w:rPr>
              <w:t xml:space="preserve"> uvádět CV vyučujících </w:t>
            </w:r>
            <w:r w:rsidR="00C5511E" w:rsidRPr="00E67D4C">
              <w:rPr>
                <w:rFonts w:ascii="Times New Roman" w:hAnsi="Times New Roman" w:cs="Times New Roman"/>
              </w:rPr>
              <w:t>případných</w:t>
            </w:r>
            <w:r w:rsidRPr="00E67D4C">
              <w:rPr>
                <w:rFonts w:ascii="Times New Roman" w:hAnsi="Times New Roman" w:cs="Times New Roman"/>
              </w:rPr>
              <w:t xml:space="preserve"> předmětů</w:t>
            </w:r>
            <w:r w:rsidR="00052442" w:rsidRPr="00E67D4C">
              <w:rPr>
                <w:rFonts w:ascii="Times New Roman" w:hAnsi="Times New Roman" w:cs="Times New Roman"/>
              </w:rPr>
              <w:t>.</w:t>
            </w:r>
            <w:r w:rsidRPr="00E67D4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92C62" w:rsidRPr="00462BEE" w:rsidRDefault="00E67D4C" w:rsidP="00A05E43">
            <w:pPr>
              <w:pStyle w:val="Odstavecseseznamem"/>
              <w:numPr>
                <w:ilvl w:val="0"/>
                <w:numId w:val="14"/>
              </w:numPr>
              <w:spacing w:after="240" w:line="240" w:lineRule="auto"/>
              <w:contextualSpacing w:val="0"/>
              <w:jc w:val="both"/>
            </w:pPr>
            <w:proofErr w:type="gramStart"/>
            <w:r w:rsidRPr="00E67D4C">
              <w:rPr>
                <w:rFonts w:ascii="Times New Roman" w:hAnsi="Times New Roman" w:cs="Times New Roman"/>
                <w:b/>
                <w:bCs/>
              </w:rPr>
              <w:t xml:space="preserve">CV  </w:t>
            </w:r>
            <w:r w:rsidRPr="00E67D4C">
              <w:rPr>
                <w:rFonts w:ascii="Times New Roman" w:hAnsi="Times New Roman" w:cs="Times New Roman"/>
                <w:b/>
              </w:rPr>
              <w:t>v  rozsahu</w:t>
            </w:r>
            <w:proofErr w:type="gramEnd"/>
            <w:r w:rsidRPr="00E67D4C">
              <w:rPr>
                <w:rFonts w:ascii="Times New Roman" w:hAnsi="Times New Roman" w:cs="Times New Roman"/>
                <w:b/>
              </w:rPr>
              <w:t xml:space="preserve"> níže </w:t>
            </w:r>
            <w:r w:rsidRPr="00E67D4C">
              <w:rPr>
                <w:rFonts w:ascii="Times New Roman" w:hAnsi="Times New Roman" w:cs="Times New Roman"/>
                <w:b/>
                <w:u w:val="single"/>
              </w:rPr>
              <w:t>se uvádí pouze v SIS</w:t>
            </w:r>
            <w:r w:rsidRPr="00E67D4C">
              <w:rPr>
                <w:rFonts w:ascii="Times New Roman" w:hAnsi="Times New Roman" w:cs="Times New Roman"/>
              </w:rPr>
              <w:t xml:space="preserve">, kde je příslušný formulář možno také generovat ve formátu </w:t>
            </w:r>
            <w:proofErr w:type="spellStart"/>
            <w:r w:rsidRPr="00E67D4C">
              <w:rPr>
                <w:rFonts w:ascii="Times New Roman" w:hAnsi="Times New Roman" w:cs="Times New Roman"/>
              </w:rPr>
              <w:t>pdf</w:t>
            </w:r>
            <w:proofErr w:type="spellEnd"/>
            <w:r w:rsidRPr="00E67D4C">
              <w:rPr>
                <w:rFonts w:ascii="Times New Roman" w:hAnsi="Times New Roman" w:cs="Times New Roman"/>
              </w:rPr>
              <w:t>. Údaje zde slouží pouze jako pokyny pro vyplnění.</w:t>
            </w:r>
          </w:p>
        </w:tc>
      </w:tr>
      <w:tr w:rsidR="00E92C62" w:rsidTr="00E92C62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 </w:t>
            </w:r>
            <w:proofErr w:type="spellStart"/>
            <w:r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E92C62" w:rsidRPr="00B672F7" w:rsidRDefault="00E92C62" w:rsidP="00E92C62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:rsidR="00E92C62" w:rsidRPr="00B672F7" w:rsidRDefault="00E92C62" w:rsidP="00E92C62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:rsidR="00E92C62" w:rsidRDefault="00E92C62" w:rsidP="00714357">
      <w:pPr>
        <w:spacing w:before="60" w:after="12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 xml:space="preserve">. </w:t>
      </w:r>
      <w:proofErr w:type="gramStart"/>
      <w:r w:rsidRPr="00B672F7">
        <w:rPr>
          <w:i/>
        </w:rPr>
        <w:t>vztah</w:t>
      </w:r>
      <w:proofErr w:type="gramEnd"/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0"/>
        <w:gridCol w:w="845"/>
        <w:gridCol w:w="418"/>
        <w:gridCol w:w="1146"/>
        <w:gridCol w:w="995"/>
        <w:gridCol w:w="281"/>
        <w:gridCol w:w="1282"/>
      </w:tblGrid>
      <w:tr w:rsidR="00E92C62" w:rsidRPr="001E6A11" w:rsidTr="00E92C62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FB29F5">
        <w:trPr>
          <w:trHeight w:val="283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FB29F5">
        <w:trPr>
          <w:trHeight w:val="340"/>
        </w:trPr>
        <w:tc>
          <w:tcPr>
            <w:tcW w:w="6085" w:type="dxa"/>
            <w:gridSpan w:val="2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E92C62" w:rsidRPr="001E6A11" w:rsidRDefault="00E92C62" w:rsidP="00E92C62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shd w:val="clear" w:color="auto" w:fill="auto"/>
          </w:tcPr>
          <w:p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E92C62" w:rsidRPr="001E6A11" w:rsidTr="00E92C62">
        <w:trPr>
          <w:trHeight w:val="283"/>
        </w:trPr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FB29F5">
        <w:trPr>
          <w:trHeight w:val="340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FB29F5">
        <w:trPr>
          <w:trHeight w:val="283"/>
        </w:trPr>
        <w:tc>
          <w:tcPr>
            <w:tcW w:w="6085" w:type="dxa"/>
            <w:gridSpan w:val="2"/>
            <w:vAlign w:val="center"/>
          </w:tcPr>
          <w:p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:rsidR="00E92C62" w:rsidRPr="001E6A11" w:rsidRDefault="00E92C62" w:rsidP="00E92C62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E92C62" w:rsidRPr="001E6A11" w:rsidTr="00E92C62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</w:tcPr>
          <w:p w:rsidR="00C63C46" w:rsidRPr="00052442" w:rsidRDefault="00E92C62" w:rsidP="00C63C46">
            <w:pPr>
              <w:pStyle w:val="Textkomente"/>
              <w:spacing w:before="120" w:after="120"/>
              <w:ind w:left="351" w:firstLine="0"/>
              <w:rPr>
                <w:i/>
                <w:sz w:val="22"/>
                <w:szCs w:val="22"/>
              </w:rPr>
            </w:pPr>
            <w:r w:rsidRPr="00052442">
              <w:rPr>
                <w:sz w:val="22"/>
                <w:szCs w:val="22"/>
                <w:highlight w:val="green"/>
                <w:shd w:val="clear" w:color="auto" w:fill="FBD4B4" w:themeFill="accent6" w:themeFillTint="66"/>
              </w:rPr>
              <w:t>pokyny</w:t>
            </w:r>
            <w:r w:rsidRPr="00052442">
              <w:rPr>
                <w:b/>
                <w:i/>
                <w:sz w:val="22"/>
                <w:szCs w:val="22"/>
                <w:highlight w:val="green"/>
                <w:shd w:val="clear" w:color="auto" w:fill="FBD4B4" w:themeFill="accent6" w:themeFillTint="66"/>
              </w:rPr>
              <w:t xml:space="preserve"> k vyplnění</w:t>
            </w:r>
            <w:r w:rsidRPr="00052442">
              <w:rPr>
                <w:i/>
                <w:sz w:val="22"/>
                <w:szCs w:val="22"/>
                <w:highlight w:val="green"/>
              </w:rPr>
              <w:t>:</w:t>
            </w:r>
            <w:r w:rsidRPr="00052442">
              <w:rPr>
                <w:i/>
                <w:sz w:val="22"/>
                <w:szCs w:val="22"/>
              </w:rPr>
              <w:t xml:space="preserve"> </w:t>
            </w:r>
            <w:r w:rsidR="006A5343">
              <w:rPr>
                <w:i/>
                <w:sz w:val="22"/>
                <w:szCs w:val="22"/>
              </w:rPr>
              <w:t>Je možné, ale není nezbytné</w:t>
            </w:r>
            <w:r w:rsidR="00C63C46" w:rsidRPr="00052442">
              <w:rPr>
                <w:i/>
                <w:sz w:val="22"/>
                <w:szCs w:val="22"/>
              </w:rPr>
              <w:t xml:space="preserve"> uvést předměty uvedené v akreditaci daného doktorského SP, u nichž je člen OR či školitel uveden jako vyučující</w:t>
            </w:r>
          </w:p>
          <w:p w:rsidR="00052442" w:rsidRPr="001C558D" w:rsidRDefault="00052442" w:rsidP="00052442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 xml:space="preserve">pokyny k vyplnění v SIS:  </w:t>
            </w:r>
          </w:p>
          <w:p w:rsidR="0005244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80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>budou-li předměty vyplněny</w:t>
            </w:r>
            <w:r w:rsidRPr="00AC1D54">
              <w:rPr>
                <w:i/>
                <w:sz w:val="22"/>
                <w:szCs w:val="22"/>
              </w:rPr>
              <w:t xml:space="preserve"> v SIS a současně přiřazeny k SP v modulu Akreditace, pak se zobrazí nabídka vyučovaných předmětů</w:t>
            </w:r>
          </w:p>
          <w:p w:rsidR="00E92C6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12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 xml:space="preserve">budou-li předměty vyplněny ve wordovském formuláři, pak administrátor příslušné předměty </w:t>
            </w:r>
            <w:r>
              <w:rPr>
                <w:i/>
                <w:sz w:val="22"/>
                <w:szCs w:val="22"/>
              </w:rPr>
              <w:t xml:space="preserve">případně </w:t>
            </w:r>
            <w:r w:rsidRPr="00AC1D54">
              <w:rPr>
                <w:i/>
                <w:sz w:val="22"/>
                <w:szCs w:val="22"/>
              </w:rPr>
              <w:t>musí vypsat; u předmětů;</w:t>
            </w:r>
          </w:p>
        </w:tc>
      </w:tr>
      <w:tr w:rsidR="00484C87" w:rsidRPr="001E6A11" w:rsidTr="00FB29F5">
        <w:trPr>
          <w:trHeight w:val="356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E92C62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92C62" w:rsidRDefault="00E92C62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  <w:p w:rsidR="00714357" w:rsidRPr="00AC1D54" w:rsidRDefault="00714357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714357">
              <w:rPr>
                <w:i/>
                <w:sz w:val="22"/>
                <w:highlight w:val="cyan"/>
              </w:rPr>
              <w:t>nově se neoznačuje působení jako vyučující</w:t>
            </w:r>
          </w:p>
        </w:tc>
      </w:tr>
    </w:tbl>
    <w:p w:rsidR="00DF186F" w:rsidRDefault="00DF186F">
      <w:r>
        <w:br w:type="page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7"/>
        <w:gridCol w:w="1132"/>
        <w:gridCol w:w="2992"/>
        <w:gridCol w:w="1288"/>
        <w:gridCol w:w="948"/>
      </w:tblGrid>
      <w:tr w:rsidR="00E92C62" w:rsidRPr="001E6A11" w:rsidTr="00E92C62">
        <w:trPr>
          <w:trHeight w:val="340"/>
        </w:trPr>
        <w:tc>
          <w:tcPr>
            <w:tcW w:w="10207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lastRenderedPageBreak/>
              <w:t>Údaje o vzdělání na VŠ</w:t>
            </w:r>
          </w:p>
        </w:tc>
      </w:tr>
      <w:tr w:rsidR="00E92C62" w:rsidRPr="001E6A11" w:rsidTr="00FB29F5">
        <w:trPr>
          <w:trHeight w:val="175"/>
        </w:trPr>
        <w:tc>
          <w:tcPr>
            <w:tcW w:w="3847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FB29F5">
        <w:trPr>
          <w:trHeight w:val="173"/>
        </w:trPr>
        <w:tc>
          <w:tcPr>
            <w:tcW w:w="3847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FB29F5">
        <w:trPr>
          <w:trHeight w:val="172"/>
        </w:trPr>
        <w:tc>
          <w:tcPr>
            <w:tcW w:w="3847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AF6660" w:rsidRDefault="00AF6660" w:rsidP="00AF666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863"/>
        <w:gridCol w:w="864"/>
        <w:gridCol w:w="1622"/>
      </w:tblGrid>
      <w:tr w:rsidR="00AF6660" w:rsidRPr="001E6A11" w:rsidTr="0002243D">
        <w:trPr>
          <w:trHeight w:val="340"/>
        </w:trPr>
        <w:tc>
          <w:tcPr>
            <w:tcW w:w="10207" w:type="dxa"/>
            <w:gridSpan w:val="5"/>
            <w:shd w:val="clear" w:color="auto" w:fill="FDE9D9" w:themeFill="accent6" w:themeFillTint="33"/>
            <w:vAlign w:val="center"/>
          </w:tcPr>
          <w:p w:rsidR="00AF6660" w:rsidRPr="001E6A11" w:rsidRDefault="00AF6660" w:rsidP="0002243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D0036">
              <w:rPr>
                <w:b/>
                <w:sz w:val="22"/>
                <w:szCs w:val="22"/>
              </w:rPr>
              <w:t>Údaje o odborném působení od absolvování VŠ</w:t>
            </w:r>
            <w:r w:rsidRPr="00B672F7">
              <w:rPr>
                <w:b/>
                <w:szCs w:val="22"/>
              </w:rPr>
              <w:t xml:space="preserve">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AF6660" w:rsidRPr="001E6A11" w:rsidTr="0002243D">
        <w:trPr>
          <w:trHeight w:val="283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AF6660" w:rsidRDefault="00AF6660" w:rsidP="0002243D">
            <w:pPr>
              <w:spacing w:before="120" w:after="120"/>
              <w:rPr>
                <w:i/>
                <w:sz w:val="21"/>
                <w:szCs w:val="21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7B13C7">
              <w:rPr>
                <w:i/>
                <w:sz w:val="21"/>
                <w:szCs w:val="21"/>
              </w:rPr>
              <w:t>Působení v rozsahu úvazku menším než 10h/týdně a na</w:t>
            </w:r>
            <w:r w:rsidRPr="00DE6610">
              <w:rPr>
                <w:i/>
                <w:sz w:val="21"/>
                <w:szCs w:val="21"/>
              </w:rPr>
              <w:t xml:space="preserve"> dohodu o provedení práce či pracovní činnosti se neuvádí.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:rsidR="00AF6660" w:rsidRPr="004E7F06" w:rsidRDefault="00AF6660" w:rsidP="0002243D">
            <w:pPr>
              <w:spacing w:before="120" w:after="120"/>
              <w:ind w:left="714"/>
              <w:rPr>
                <w:sz w:val="18"/>
                <w:szCs w:val="22"/>
              </w:rPr>
            </w:pPr>
            <w:r w:rsidRPr="004E7F06">
              <w:rPr>
                <w:i/>
                <w:sz w:val="22"/>
                <w:szCs w:val="16"/>
              </w:rPr>
              <w:t>U s</w:t>
            </w:r>
            <w:r>
              <w:rPr>
                <w:i/>
                <w:sz w:val="22"/>
                <w:szCs w:val="16"/>
              </w:rPr>
              <w:t xml:space="preserve">oučasného </w:t>
            </w:r>
            <w:r w:rsidRPr="004E7F06">
              <w:rPr>
                <w:i/>
                <w:sz w:val="22"/>
                <w:szCs w:val="16"/>
              </w:rPr>
              <w:t xml:space="preserve">zaměstnání se v položce „do kdy“ neuvádí rok, </w:t>
            </w:r>
            <w:r w:rsidRPr="00AF6660">
              <w:rPr>
                <w:i/>
                <w:sz w:val="22"/>
                <w:szCs w:val="16"/>
                <w:highlight w:val="cyan"/>
              </w:rPr>
              <w:t>ale píše se termín „</w:t>
            </w:r>
            <w:r w:rsidRPr="00AF6660">
              <w:rPr>
                <w:b/>
                <w:i/>
                <w:sz w:val="22"/>
                <w:szCs w:val="16"/>
                <w:highlight w:val="cyan"/>
              </w:rPr>
              <w:t>trvá</w:t>
            </w:r>
            <w:r w:rsidRPr="00AF6660">
              <w:rPr>
                <w:i/>
                <w:sz w:val="22"/>
                <w:szCs w:val="16"/>
                <w:highlight w:val="cyan"/>
              </w:rPr>
              <w:t>“.</w:t>
            </w:r>
            <w:r w:rsidRPr="004E7F06">
              <w:rPr>
                <w:i/>
                <w:szCs w:val="16"/>
                <w:shd w:val="clear" w:color="auto" w:fill="FBD4B4" w:themeFill="accent6" w:themeFillTint="66"/>
              </w:rPr>
              <w:t xml:space="preserve"> </w:t>
            </w:r>
          </w:p>
        </w:tc>
      </w:tr>
      <w:tr w:rsidR="00AF6660" w:rsidRPr="001E6A11" w:rsidTr="0002243D">
        <w:trPr>
          <w:trHeight w:val="57"/>
        </w:trPr>
        <w:tc>
          <w:tcPr>
            <w:tcW w:w="4563" w:type="dxa"/>
            <w:vMerge w:val="restart"/>
            <w:shd w:val="clear" w:color="auto" w:fill="FDE9D9" w:themeFill="accent6" w:themeFillTint="33"/>
            <w:vAlign w:val="center"/>
          </w:tcPr>
          <w:p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vMerge w:val="restart"/>
            <w:shd w:val="clear" w:color="auto" w:fill="FDE9D9" w:themeFill="accent6" w:themeFillTint="33"/>
            <w:vAlign w:val="center"/>
          </w:tcPr>
          <w:p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:rsidR="00AF6660" w:rsidRPr="001E6A11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F06">
              <w:rPr>
                <w:rFonts w:eastAsia="Calibri"/>
                <w:b/>
                <w:sz w:val="18"/>
                <w:szCs w:val="16"/>
              </w:rPr>
              <w:t>doba působení</w:t>
            </w:r>
          </w:p>
        </w:tc>
        <w:tc>
          <w:tcPr>
            <w:tcW w:w="1622" w:type="dxa"/>
            <w:vMerge w:val="restart"/>
            <w:shd w:val="clear" w:color="auto" w:fill="FDE9D9" w:themeFill="accent6" w:themeFillTint="33"/>
            <w:vAlign w:val="center"/>
          </w:tcPr>
          <w:p w:rsidR="00AF6660" w:rsidRPr="001E6A11" w:rsidRDefault="00AF6660" w:rsidP="0002243D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 xml:space="preserve"> HT)</w:t>
            </w:r>
          </w:p>
          <w:p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AF6660" w:rsidRPr="001E6A11" w:rsidTr="0002243D">
        <w:trPr>
          <w:trHeight w:val="283"/>
        </w:trPr>
        <w:tc>
          <w:tcPr>
            <w:tcW w:w="4563" w:type="dxa"/>
            <w:vMerge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FDE9D9" w:themeFill="accent6" w:themeFillTint="33"/>
            <w:vAlign w:val="center"/>
          </w:tcPr>
          <w:p w:rsidR="00AF6660" w:rsidRPr="004E7F06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od kdy</w:t>
            </w:r>
          </w:p>
        </w:tc>
        <w:tc>
          <w:tcPr>
            <w:tcW w:w="864" w:type="dxa"/>
            <w:shd w:val="clear" w:color="auto" w:fill="FDE9D9" w:themeFill="accent6" w:themeFillTint="33"/>
            <w:vAlign w:val="center"/>
          </w:tcPr>
          <w:p w:rsidR="00AF6660" w:rsidRPr="004E7F06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do kdy</w:t>
            </w:r>
          </w:p>
        </w:tc>
        <w:tc>
          <w:tcPr>
            <w:tcW w:w="1622" w:type="dxa"/>
            <w:vMerge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AF6660" w:rsidRPr="001E6A11" w:rsidTr="0002243D">
        <w:trPr>
          <w:trHeight w:val="340"/>
        </w:trPr>
        <w:tc>
          <w:tcPr>
            <w:tcW w:w="4563" w:type="dxa"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AF6660" w:rsidRPr="001E6A11" w:rsidTr="0002243D">
        <w:trPr>
          <w:trHeight w:val="340"/>
        </w:trPr>
        <w:tc>
          <w:tcPr>
            <w:tcW w:w="4563" w:type="dxa"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AF6660" w:rsidRDefault="00AF6660" w:rsidP="00AF6660">
      <w:pPr>
        <w:spacing w:after="0"/>
      </w:pPr>
    </w:p>
    <w:p w:rsidR="00AF6660" w:rsidRDefault="00AF6660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E92C62">
        <w:trPr>
          <w:trHeight w:val="234"/>
        </w:trPr>
        <w:tc>
          <w:tcPr>
            <w:tcW w:w="10176" w:type="dxa"/>
            <w:gridSpan w:val="5"/>
          </w:tcPr>
          <w:p w:rsidR="00E92C62" w:rsidRPr="00B672F7" w:rsidRDefault="00E92C62" w:rsidP="00E92C62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E92C62" w:rsidRPr="001E6A11" w:rsidTr="00E92C62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</w:t>
            </w:r>
            <w:proofErr w:type="spellStart"/>
            <w:r w:rsidRPr="001C1AE0">
              <w:rPr>
                <w:rFonts w:eastAsia="Calibri"/>
                <w:b/>
                <w:sz w:val="16"/>
                <w:szCs w:val="24"/>
              </w:rPr>
              <w:t>Mgr</w:t>
            </w:r>
            <w:proofErr w:type="spellEnd"/>
            <w:r w:rsidRPr="001C1AE0">
              <w:rPr>
                <w:rFonts w:eastAsia="Calibri"/>
                <w:b/>
                <w:sz w:val="16"/>
                <w:szCs w:val="24"/>
              </w:rPr>
              <w:t>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:rsidTr="00E92C62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:rsidR="00E92C62" w:rsidRPr="00E12121" w:rsidRDefault="00E92C62" w:rsidP="00E92C62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p w:rsidR="005E73A9" w:rsidRDefault="005E73A9">
      <w:r>
        <w:br w:type="page"/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lastRenderedPageBreak/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A97BD6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</w:t>
            </w:r>
            <w:r w:rsidRPr="00707C25">
              <w:rPr>
                <w:i/>
                <w:sz w:val="22"/>
                <w:szCs w:val="24"/>
              </w:rPr>
              <w:t xml:space="preserve">označí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5 - 10 nejvýznamnějších</w:t>
            </w:r>
            <w:r w:rsidRPr="00707C25">
              <w:rPr>
                <w:i/>
                <w:sz w:val="22"/>
                <w:szCs w:val="24"/>
              </w:rPr>
              <w:t xml:space="preserve"> výstupů publikační činnosti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10 </w:t>
            </w:r>
            <w:r w:rsidRPr="00E67D4C">
              <w:rPr>
                <w:i/>
                <w:sz w:val="22"/>
                <w:szCs w:val="24"/>
                <w:highlight w:val="green"/>
              </w:rPr>
              <w:t>let</w:t>
            </w:r>
            <w:r w:rsidRPr="00707C25">
              <w:rPr>
                <w:i/>
                <w:sz w:val="22"/>
                <w:szCs w:val="24"/>
              </w:rPr>
              <w:t>,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</w:t>
            </w:r>
            <w:r w:rsidRPr="00707C25">
              <w:rPr>
                <w:i/>
                <w:sz w:val="22"/>
                <w:szCs w:val="24"/>
              </w:rPr>
              <w:t xml:space="preserve">programem 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 let</w:t>
            </w:r>
            <w:r w:rsidRPr="00707C25">
              <w:rPr>
                <w:i/>
                <w:sz w:val="22"/>
                <w:szCs w:val="24"/>
              </w:rPr>
              <w:t>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max. 5 nejvýznamnějších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grantových projektů 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color w:val="FF0000"/>
                <w:sz w:val="22"/>
                <w:szCs w:val="24"/>
                <w:highlight w:val="green"/>
              </w:rPr>
              <w:t xml:space="preserve"> </w:t>
            </w:r>
            <w:r w:rsidRPr="00E67D4C">
              <w:rPr>
                <w:i/>
                <w:sz w:val="22"/>
                <w:szCs w:val="24"/>
                <w:highlight w:val="green"/>
              </w:rPr>
              <w:t>let.</w:t>
            </w:r>
            <w:r w:rsidRPr="00707C25">
              <w:rPr>
                <w:i/>
                <w:sz w:val="22"/>
                <w:szCs w:val="24"/>
              </w:rPr>
              <w:t xml:space="preserve"> Přednostně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  <w:tr w:rsidR="000C09BF" w:rsidRPr="001D1A25" w:rsidTr="00E92C62">
        <w:trPr>
          <w:trHeight w:val="692"/>
        </w:trPr>
        <w:tc>
          <w:tcPr>
            <w:tcW w:w="10176" w:type="dxa"/>
          </w:tcPr>
          <w:p w:rsidR="000C09BF" w:rsidRPr="00AC1D54" w:rsidRDefault="000C09BF" w:rsidP="000C09BF">
            <w:pPr>
              <w:spacing w:before="120" w:after="0"/>
              <w:ind w:firstLine="0"/>
              <w:jc w:val="center"/>
              <w:rPr>
                <w:sz w:val="22"/>
                <w:szCs w:val="22"/>
                <w:shd w:val="clear" w:color="auto" w:fill="FBD4B4" w:themeFill="accent6" w:themeFillTint="66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E92C62" w:rsidRDefault="00E92C62" w:rsidP="00E92C62">
      <w:pPr>
        <w:spacing w:after="0"/>
        <w:rPr>
          <w:sz w:val="24"/>
          <w:szCs w:val="24"/>
        </w:rPr>
      </w:pPr>
    </w:p>
    <w:p w:rsidR="00E92C62" w:rsidRDefault="00E92C62" w:rsidP="00E92C62">
      <w:pPr>
        <w:rPr>
          <w:sz w:val="24"/>
          <w:szCs w:val="24"/>
          <w:highlight w:val="magenta"/>
        </w:rPr>
      </w:pPr>
    </w:p>
    <w:p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:rsidR="00FC30D2" w:rsidRDefault="00FC30D2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C30D2" w:rsidRPr="00EB2D17" w:rsidTr="00FC30D2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doktorského studia</w:t>
            </w:r>
          </w:p>
        </w:tc>
      </w:tr>
    </w:tbl>
    <w:p w:rsidR="000C09BF" w:rsidRDefault="000C09BF" w:rsidP="000C09BF">
      <w:pPr>
        <w:spacing w:after="120" w:line="276" w:lineRule="auto"/>
        <w:ind w:left="0" w:firstLine="0"/>
        <w:rPr>
          <w:b/>
          <w:sz w:val="26"/>
          <w:szCs w:val="26"/>
          <w:highlight w:val="yellow"/>
          <w:shd w:val="clear" w:color="auto" w:fill="FDE9D9" w:themeFill="accent6" w:themeFillTint="33"/>
        </w:rPr>
      </w:pPr>
    </w:p>
    <w:p w:rsidR="000C09BF" w:rsidRPr="000C09BF" w:rsidRDefault="000C09BF" w:rsidP="000C09BF">
      <w:pPr>
        <w:spacing w:after="120" w:line="276" w:lineRule="auto"/>
        <w:ind w:left="0" w:firstLine="0"/>
        <w:rPr>
          <w:sz w:val="26"/>
          <w:szCs w:val="26"/>
        </w:rPr>
      </w:pPr>
      <w:r w:rsidRPr="000C09BF">
        <w:rPr>
          <w:b/>
          <w:sz w:val="26"/>
          <w:szCs w:val="26"/>
          <w:shd w:val="clear" w:color="auto" w:fill="FDE9D9" w:themeFill="accent6" w:themeFillTint="33"/>
        </w:rPr>
        <w:t>Důležité poznámky k personálnímu zabezpečení SP</w:t>
      </w:r>
      <w:r w:rsidRPr="000C09BF">
        <w:rPr>
          <w:sz w:val="26"/>
          <w:szCs w:val="26"/>
        </w:rPr>
        <w:t xml:space="preserve">: 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SP nemůže být dominantně postaven na jednom nebo dvou vyučujících;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Pedagogické vytížení vyučujícího by mělo být přiměřené;</w:t>
      </w:r>
    </w:p>
    <w:p w:rsidR="000C09BF" w:rsidRPr="000C09BF" w:rsidRDefault="000C09BF" w:rsidP="00A05E43">
      <w:pPr>
        <w:pStyle w:val="Odstavecseseznamem"/>
        <w:numPr>
          <w:ilvl w:val="0"/>
          <w:numId w:val="15"/>
        </w:numPr>
        <w:spacing w:after="360" w:line="276" w:lineRule="auto"/>
        <w:ind w:left="358" w:hanging="357"/>
        <w:contextualSpacing w:val="0"/>
        <w:rPr>
          <w:rFonts w:ascii="Times New Roman" w:hAnsi="Times New Roman" w:cs="Times New Roman"/>
          <w:i/>
          <w:sz w:val="20"/>
        </w:rPr>
      </w:pPr>
      <w:r w:rsidRPr="000C09BF">
        <w:rPr>
          <w:rFonts w:ascii="Times New Roman" w:hAnsi="Times New Roman" w:cs="Times New Roman"/>
          <w:sz w:val="24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0C09BF">
        <w:rPr>
          <w:rFonts w:ascii="Times New Roman" w:hAnsi="Times New Roman" w:cs="Times New Roman"/>
          <w:i/>
          <w:sz w:val="20"/>
        </w:rPr>
        <w:t>.</w:t>
      </w:r>
    </w:p>
    <w:p w:rsidR="001010BC" w:rsidRPr="00E92C62" w:rsidRDefault="00E92C62" w:rsidP="00CB3D23">
      <w:pPr>
        <w:spacing w:before="120" w:after="120"/>
        <w:ind w:left="0" w:hanging="142"/>
        <w:rPr>
          <w:sz w:val="14"/>
        </w:rPr>
      </w:pPr>
      <w:r w:rsidRPr="005E73A9">
        <w:rPr>
          <w:b/>
          <w:sz w:val="22"/>
          <w:highlight w:val="green"/>
        </w:rPr>
        <w:t xml:space="preserve">Pozn. pro </w:t>
      </w:r>
      <w:proofErr w:type="gramStart"/>
      <w:r w:rsidRPr="005E73A9">
        <w:rPr>
          <w:b/>
          <w:sz w:val="22"/>
          <w:highlight w:val="green"/>
        </w:rPr>
        <w:t>zpracovatele</w:t>
      </w:r>
      <w:r w:rsidRPr="00707C25">
        <w:rPr>
          <w:b/>
          <w:sz w:val="22"/>
        </w:rPr>
        <w:t xml:space="preserve">:  </w:t>
      </w:r>
      <w:r w:rsidR="005E73A9">
        <w:t>seznam</w:t>
      </w:r>
      <w:proofErr w:type="gramEnd"/>
      <w:r w:rsidR="005E73A9">
        <w:t xml:space="preserve"> (navrhovaných) členů OR lze </w:t>
      </w:r>
      <w:r w:rsidRPr="00E92C62">
        <w:t>po správném zadání a vyplnění</w:t>
      </w:r>
      <w:r w:rsidR="005E73A9">
        <w:t xml:space="preserve"> CV</w:t>
      </w:r>
      <w:r w:rsidRPr="00E92C62">
        <w:t xml:space="preserve"> generovat ze SIS</w:t>
      </w:r>
    </w:p>
    <w:p w:rsidR="001010BC" w:rsidRPr="00623E15" w:rsidRDefault="001010BC" w:rsidP="00FC30D2">
      <w:pPr>
        <w:spacing w:after="0"/>
        <w:rPr>
          <w:sz w:val="14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C30D2" w:rsidRPr="00795AB7" w:rsidTr="00FC30D2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C30D2" w:rsidRPr="00795AB7" w:rsidTr="00FC30D2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9C23D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C30D2" w:rsidRPr="00EB2D17" w:rsidTr="00FC30D2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C30D2" w:rsidRPr="005D271A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0C09BF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</w:t>
            </w:r>
            <w:r w:rsidR="00FC30D2" w:rsidRPr="005D271A">
              <w:rPr>
                <w:b/>
                <w:bCs/>
              </w:rPr>
              <w:t>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 xml:space="preserve">. </w:t>
            </w:r>
            <w:proofErr w:type="gramStart"/>
            <w:r w:rsidRPr="005D271A">
              <w:rPr>
                <w:b/>
                <w:bCs/>
              </w:rPr>
              <w:t>úvazek</w:t>
            </w:r>
            <w:proofErr w:type="gramEnd"/>
            <w:r w:rsidRPr="005D271A">
              <w:rPr>
                <w:b/>
                <w:bCs/>
              </w:rPr>
              <w:t xml:space="preserve"> v hod týdně</w:t>
            </w: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:rsidR="00FC30D2" w:rsidRDefault="00FC30D2" w:rsidP="00FC30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:rsidR="00FC30D2" w:rsidRPr="00265E5C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C-I - životopis) se uvádí v počtu úměrném předpokládanému počtu studentů.</w:t>
      </w:r>
    </w:p>
    <w:p w:rsidR="00FC30D2" w:rsidRPr="00AA6F94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:rsid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</w:pPr>
    </w:p>
    <w:p w:rsidR="00FC30D2" w:rsidRPr="00C82E8D" w:rsidRDefault="00FC30D2" w:rsidP="00FC30D2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C30D2" w:rsidRPr="00C82E8D" w:rsidTr="00FC30D2">
        <w:tc>
          <w:tcPr>
            <w:tcW w:w="2660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proofErr w:type="spellStart"/>
            <w:r w:rsidRPr="00C82E8D">
              <w:rPr>
                <w:rFonts w:eastAsia="Calibri"/>
                <w:b/>
              </w:rPr>
              <w:t>prac</w:t>
            </w:r>
            <w:proofErr w:type="spellEnd"/>
            <w:r w:rsidRPr="00C82E8D">
              <w:rPr>
                <w:rFonts w:eastAsia="Calibri"/>
                <w:b/>
              </w:rPr>
              <w:t xml:space="preserve">. </w:t>
            </w:r>
            <w:proofErr w:type="gramStart"/>
            <w:r w:rsidRPr="00C82E8D">
              <w:rPr>
                <w:rFonts w:eastAsia="Calibri"/>
                <w:b/>
              </w:rPr>
              <w:t>úvazek</w:t>
            </w:r>
            <w:proofErr w:type="gramEnd"/>
            <w:r w:rsidRPr="00C82E8D">
              <w:rPr>
                <w:rFonts w:eastAsia="Calibri"/>
                <w:b/>
              </w:rPr>
              <w:t xml:space="preserve">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C30D2" w:rsidRPr="00C82E8D" w:rsidTr="00FC30D2"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</w:t>
            </w:r>
            <w:proofErr w:type="gramStart"/>
            <w:r w:rsidRPr="00C82E8D">
              <w:rPr>
                <w:bCs/>
              </w:rPr>
              <w:t>číslem /  nebo</w:t>
            </w:r>
            <w:proofErr w:type="gramEnd"/>
            <w:r w:rsidRPr="00C82E8D">
              <w:rPr>
                <w:bCs/>
              </w:rPr>
              <w:t xml:space="preserve"> se uvádí „DPČ“ / „DPP“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:rsidTr="00FC30D2">
        <w:trPr>
          <w:trHeight w:val="283"/>
        </w:trPr>
        <w:tc>
          <w:tcPr>
            <w:tcW w:w="2660" w:type="dxa"/>
            <w:vAlign w:val="center"/>
          </w:tcPr>
          <w:p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:rsidR="00F751B1" w:rsidRPr="00F751B1" w:rsidRDefault="00F751B1" w:rsidP="006C61B6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</w:p>
    <w:sectPr w:rsidR="00F751B1" w:rsidRPr="00F751B1" w:rsidSect="001C0922">
      <w:footerReference w:type="default" r:id="rId14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0" w:rsidRDefault="00C313C0">
      <w:r>
        <w:separator/>
      </w:r>
    </w:p>
  </w:endnote>
  <w:endnote w:type="continuationSeparator" w:id="0">
    <w:p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0" w:rsidRDefault="00C313C0">
      <w:r>
        <w:separator/>
      </w:r>
    </w:p>
  </w:footnote>
  <w:footnote w:type="continuationSeparator" w:id="0">
    <w:p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272"/>
    <w:multiLevelType w:val="hybridMultilevel"/>
    <w:tmpl w:val="3ACCF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5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4"/>
  </w:num>
  <w:num w:numId="5">
    <w:abstractNumId w:val="19"/>
  </w:num>
  <w:num w:numId="6">
    <w:abstractNumId w:val="9"/>
  </w:num>
  <w:num w:numId="7">
    <w:abstractNumId w:val="2"/>
  </w:num>
  <w:num w:numId="8">
    <w:abstractNumId w:val="25"/>
  </w:num>
  <w:num w:numId="9">
    <w:abstractNumId w:val="0"/>
  </w:num>
  <w:num w:numId="10">
    <w:abstractNumId w:val="16"/>
  </w:num>
  <w:num w:numId="11">
    <w:abstractNumId w:val="20"/>
  </w:num>
  <w:num w:numId="12">
    <w:abstractNumId w:val="11"/>
  </w:num>
  <w:num w:numId="13">
    <w:abstractNumId w:val="5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1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1BF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1F5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56C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23D9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3ED1"/>
    <w:rsid w:val="00AF4A01"/>
    <w:rsid w:val="00AF5A01"/>
    <w:rsid w:val="00AF5D7B"/>
    <w:rsid w:val="00AF5E72"/>
    <w:rsid w:val="00AF6660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42D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86F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9F5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5E5661B7-0275-48C8-9FDC-1068426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" TargetMode="External"/><Relationship Id="rId13" Type="http://schemas.openxmlformats.org/officeDocument/2006/relationships/hyperlink" Target="http://uok.msmt.cz/uok/r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/vzdelavani/vysoke-skolstvi/kody-studijnich-programu-a-obo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lasifikace-oboru-vzdelani-cz-isced-f-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ni.cz/UK-430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5752-0075-4526-A4DA-D865629D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4273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Klabalová Kamila</cp:lastModifiedBy>
  <cp:revision>3</cp:revision>
  <cp:lastPrinted>2019-08-09T13:35:00Z</cp:lastPrinted>
  <dcterms:created xsi:type="dcterms:W3CDTF">2020-02-17T12:31:00Z</dcterms:created>
  <dcterms:modified xsi:type="dcterms:W3CDTF">2020-02-18T10:49:00Z</dcterms:modified>
</cp:coreProperties>
</file>