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91" w:rsidRDefault="0016000A">
      <w:pPr>
        <w:pStyle w:val="nazev"/>
      </w:pPr>
      <w:r>
        <w:t>DISCIPLINÁRNÍ ŘÁD PRO STUDENTY</w:t>
      </w:r>
      <w:r>
        <w:br/>
        <w:t>MATEMATICKO-FYZIKÁLNÍ FAKULTY</w:t>
      </w:r>
      <w:r>
        <w:br/>
        <w:t>UNIVERZITY KARLOVY</w:t>
      </w:r>
    </w:p>
    <w:p w:rsidR="00E35191" w:rsidRDefault="0016000A">
      <w:pPr>
        <w:pStyle w:val="Default"/>
        <w:spacing w:before="283" w:line="276" w:lineRule="auto"/>
        <w:jc w:val="center"/>
        <w:rPr>
          <w:lang w:val="cs-CZ"/>
        </w:rPr>
      </w:pPr>
      <w:r>
        <w:rPr>
          <w:rFonts w:eastAsia="Times New Roman" w:cs="Times New Roman"/>
          <w:lang w:val="cs-CZ"/>
        </w:rPr>
        <w:t xml:space="preserve"> </w:t>
      </w:r>
      <w:r>
        <w:rPr>
          <w:lang w:val="cs-CZ"/>
        </w:rPr>
        <w:t>ze dne 14. června 2017</w:t>
      </w:r>
    </w:p>
    <w:p w:rsidR="00E35191" w:rsidRDefault="0016000A">
      <w:pPr>
        <w:pStyle w:val="Default"/>
        <w:spacing w:before="340" w:after="454" w:line="276" w:lineRule="auto"/>
        <w:jc w:val="both"/>
        <w:rPr>
          <w:lang w:val="cs-CZ"/>
        </w:rPr>
      </w:pPr>
      <w:r>
        <w:rPr>
          <w:rFonts w:eastAsia="Times New Roman" w:cs="Times New Roman"/>
          <w:i/>
          <w:iCs/>
          <w:lang w:val="cs-CZ" w:eastAsia="cs-CZ"/>
        </w:rPr>
        <w:t xml:space="preserve">Akademický senát Matematicko-fyzikální fakulty Univerzity Karlovy se podle § 27 odst. 1 písm. b) a § 33 odst. 2 písm. e) zákona č. 111/1998 Sb., o </w:t>
      </w:r>
      <w:r>
        <w:rPr>
          <w:rFonts w:eastAsia="Times New Roman" w:cs="Times New Roman"/>
          <w:i/>
          <w:iCs/>
          <w:lang w:val="cs-CZ" w:eastAsia="cs-CZ"/>
        </w:rPr>
        <w:t>vysokých školách a o změně a doplnění dalších zákonů (zákon o vysokých školách), ve znění pozdějších předpisů, a podle čl. 20 odst. 2 písm. d) Statutu Matematicko-fyzikální fakulty Univerzity Karlovy usnesl na tomto Disciplinárním řádu pro studenty Matemat</w:t>
      </w:r>
      <w:r>
        <w:rPr>
          <w:rFonts w:eastAsia="Times New Roman" w:cs="Times New Roman"/>
          <w:i/>
          <w:iCs/>
          <w:lang w:val="cs-CZ" w:eastAsia="cs-CZ"/>
        </w:rPr>
        <w:t>icko-fyzikální fakulty Univerzity Karlovy, jako jejím vnitřním předpisu:</w:t>
      </w:r>
    </w:p>
    <w:p w:rsidR="00E35191" w:rsidRDefault="0016000A">
      <w:pPr>
        <w:pStyle w:val="clanek"/>
        <w:rPr>
          <w:lang w:val="cs-CZ"/>
        </w:rPr>
      </w:pPr>
      <w:r>
        <w:rPr>
          <w:lang w:val="cs-CZ"/>
        </w:rPr>
        <w:t>Čl. 1</w:t>
      </w:r>
      <w:r>
        <w:rPr>
          <w:lang w:val="cs-CZ"/>
        </w:rPr>
        <w:br/>
        <w:t>Úvodní ustanovení</w:t>
      </w:r>
    </w:p>
    <w:p w:rsidR="00E35191" w:rsidRDefault="0016000A">
      <w:p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Disciplinární přestupky studentů zapsaných na Matematicko-fyzikální fakultě Univerzity Karlovy (dále jen „fakulta“ a „univerzita“), ukládání sankcí za tyto pře</w:t>
      </w:r>
      <w:r>
        <w:rPr>
          <w:rFonts w:ascii="Times New Roman" w:hAnsi="Times New Roman" w:cs="Times New Roman"/>
          <w:lang w:val="cs-CZ" w:eastAsia="cs-CZ"/>
        </w:rPr>
        <w:t>stupky, disciplinární řízení a podrobnosti o disciplinární komisi fakulty (dále jen „komise“) upravují zákon o vysokých školách, správní řád, Disciplinární řád pro studenty Univerzity Karlovy a tento řád.</w:t>
      </w:r>
    </w:p>
    <w:p w:rsidR="00E35191" w:rsidRDefault="0016000A">
      <w:pPr>
        <w:pStyle w:val="clanek"/>
        <w:rPr>
          <w:lang w:val="cs-CZ"/>
        </w:rPr>
      </w:pPr>
      <w:r>
        <w:rPr>
          <w:lang w:val="cs-CZ"/>
        </w:rPr>
        <w:t>Čl. 2</w:t>
      </w:r>
      <w:r>
        <w:rPr>
          <w:lang w:val="cs-CZ"/>
        </w:rPr>
        <w:br/>
        <w:t>Disciplinární komise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Obvinění z disciplinární</w:t>
      </w:r>
      <w:r>
        <w:rPr>
          <w:rFonts w:ascii="Times New Roman" w:hAnsi="Times New Roman" w:cs="Times New Roman"/>
          <w:lang w:val="cs-CZ" w:eastAsia="cs-CZ"/>
        </w:rPr>
        <w:t>ho přestupku projednává disciplinární komise fakulty.</w:t>
      </w:r>
      <w:r>
        <w:rPr>
          <w:rStyle w:val="FootnoteAnchor"/>
          <w:rFonts w:ascii="Times New Roman" w:hAnsi="Times New Roman" w:cs="Times New Roman"/>
          <w:lang w:val="cs-CZ" w:eastAsia="cs-CZ"/>
        </w:rPr>
        <w:footnoteReference w:id="1"/>
      </w:r>
      <w:r>
        <w:rPr>
          <w:rFonts w:ascii="Times New Roman" w:hAnsi="Times New Roman" w:cs="Times New Roman"/>
          <w:vertAlign w:val="superscript"/>
          <w:lang w:val="cs-CZ" w:eastAsia="cs-CZ"/>
        </w:rPr>
        <w:t>)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Členy komise a náhradníky jmenuje a odvolává děkan z řad členů akademické obce fakulty po předchozím souhlasu akademického senátu fakulty.</w:t>
      </w:r>
      <w:r>
        <w:rPr>
          <w:rStyle w:val="FootnoteAnchor"/>
          <w:rFonts w:ascii="Times New Roman" w:hAnsi="Times New Roman" w:cs="Times New Roman"/>
          <w:lang w:val="cs-CZ" w:eastAsia="cs-CZ"/>
        </w:rPr>
        <w:footnoteReference w:id="2"/>
      </w:r>
      <w:r>
        <w:rPr>
          <w:rFonts w:ascii="Times New Roman" w:hAnsi="Times New Roman" w:cs="Times New Roman"/>
          <w:vertAlign w:val="superscript"/>
          <w:lang w:val="cs-CZ" w:eastAsia="cs-CZ"/>
        </w:rPr>
        <w:t>)</w:t>
      </w:r>
      <w:r>
        <w:rPr>
          <w:rFonts w:ascii="Times New Roman" w:hAnsi="Times New Roman" w:cs="Times New Roman"/>
          <w:lang w:val="cs-CZ" w:eastAsia="cs-CZ"/>
        </w:rPr>
        <w:t xml:space="preserve"> Komise si ze svých členů volí a odvolává svého předsedu. Pr</w:t>
      </w:r>
      <w:r>
        <w:rPr>
          <w:rFonts w:ascii="Times New Roman" w:hAnsi="Times New Roman" w:cs="Times New Roman"/>
          <w:lang w:val="cs-CZ" w:eastAsia="cs-CZ"/>
        </w:rPr>
        <w:t>vní zasedání komise, na jehož programu je volba předsedy komise, svolá děkan do 30 dnů od jmenování členů komise.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Komise má šest členů. Polovinu členů komise tvoří studenti.</w:t>
      </w:r>
      <w:r>
        <w:rPr>
          <w:rStyle w:val="FootnoteAnchor"/>
          <w:rFonts w:ascii="Times New Roman" w:hAnsi="Times New Roman" w:cs="Times New Roman"/>
          <w:lang w:val="cs-CZ" w:eastAsia="cs-CZ"/>
        </w:rPr>
        <w:footnoteReference w:id="3"/>
      </w:r>
      <w:r>
        <w:rPr>
          <w:rFonts w:ascii="Times New Roman" w:hAnsi="Times New Roman" w:cs="Times New Roman"/>
          <w:vertAlign w:val="superscript"/>
          <w:lang w:val="cs-CZ" w:eastAsia="cs-CZ"/>
        </w:rPr>
        <w:t>)</w:t>
      </w:r>
      <w:r>
        <w:rPr>
          <w:rFonts w:ascii="Times New Roman" w:hAnsi="Times New Roman" w:cs="Times New Roman"/>
          <w:lang w:val="cs-CZ" w:eastAsia="cs-CZ"/>
        </w:rPr>
        <w:t xml:space="preserve"> Náhradníky jsou dva akademičtí pracovníci a dva studenti.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Funkční období členů k</w:t>
      </w:r>
      <w:r>
        <w:rPr>
          <w:rFonts w:ascii="Times New Roman" w:hAnsi="Times New Roman" w:cs="Times New Roman"/>
          <w:lang w:val="cs-CZ" w:eastAsia="cs-CZ"/>
        </w:rPr>
        <w:t>omise a náhradníků je dvouleté</w:t>
      </w:r>
      <w:r>
        <w:rPr>
          <w:rStyle w:val="FootnoteAnchor"/>
          <w:rFonts w:ascii="Times New Roman" w:hAnsi="Times New Roman" w:cs="Times New Roman"/>
          <w:lang w:val="cs-CZ" w:eastAsia="cs-CZ"/>
        </w:rPr>
        <w:footnoteReference w:id="4"/>
      </w:r>
      <w:r>
        <w:rPr>
          <w:rFonts w:ascii="Times New Roman" w:hAnsi="Times New Roman" w:cs="Times New Roman"/>
          <w:vertAlign w:val="superscript"/>
          <w:lang w:val="cs-CZ" w:eastAsia="cs-CZ"/>
        </w:rPr>
        <w:t>)</w:t>
      </w:r>
      <w:r>
        <w:rPr>
          <w:rFonts w:ascii="Times New Roman" w:hAnsi="Times New Roman" w:cs="Times New Roman"/>
          <w:lang w:val="cs-CZ" w:eastAsia="cs-CZ"/>
        </w:rPr>
        <w:t xml:space="preserve"> a začíná dnem, ke kterému byli jmenování děkanem. Děkan při ustavování komise dbá na princip kontinuity její činnosti. Členství v komisi zaniká uplynutím funkčního období. Před uplynutím funkčního období zaniká členství v k</w:t>
      </w:r>
      <w:r>
        <w:rPr>
          <w:rFonts w:ascii="Times New Roman" w:hAnsi="Times New Roman" w:cs="Times New Roman"/>
          <w:lang w:val="cs-CZ" w:eastAsia="cs-CZ"/>
        </w:rPr>
        <w:t>omisi odvoláním, zánikem členství v akademické obci fakulty, nebo dnem doručení písemného prohlášení, jímž se člen vzdá členství v komisi. Obdobně se postupuje i u náhradníků. V případě zániku členství nastupuje na místo dotyčného člena komise náhradník ur</w:t>
      </w:r>
      <w:r>
        <w:rPr>
          <w:rFonts w:ascii="Times New Roman" w:hAnsi="Times New Roman" w:cs="Times New Roman"/>
          <w:lang w:val="cs-CZ" w:eastAsia="cs-CZ"/>
        </w:rPr>
        <w:t>čený děkanem, a to na dobu, zbývající do konce funkčního období člena, jehož místo se uprázdnilo.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 xml:space="preserve">Členové a náhradníci jsou povinni se zúčastnit zasedání komise, na něž byli pozváni. Je-li známo, že některý člen komise se na její zasedání nemůže dostavit, </w:t>
      </w:r>
      <w:r>
        <w:rPr>
          <w:rFonts w:ascii="Times New Roman" w:hAnsi="Times New Roman" w:cs="Times New Roman"/>
          <w:lang w:val="cs-CZ" w:eastAsia="cs-CZ"/>
        </w:rPr>
        <w:t xml:space="preserve">pozve předseda </w:t>
      </w:r>
      <w:r>
        <w:rPr>
          <w:rFonts w:ascii="Times New Roman" w:hAnsi="Times New Roman" w:cs="Times New Roman"/>
          <w:lang w:val="cs-CZ" w:eastAsia="cs-CZ"/>
        </w:rPr>
        <w:lastRenderedPageBreak/>
        <w:t>příslušného náhradníka tak, aby paritní složení komise zůstalo zachováno. Náhradník má na zasedání, k němuž byl pozván, práva a povinnosti člena komise.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Pokud komise obdrží návrh na zahájení disciplinárního řízení s členem komise nebo náhrad</w:t>
      </w:r>
      <w:r>
        <w:rPr>
          <w:rFonts w:ascii="Times New Roman" w:hAnsi="Times New Roman" w:cs="Times New Roman"/>
          <w:lang w:val="cs-CZ" w:eastAsia="cs-CZ"/>
        </w:rPr>
        <w:t>níkem, tento člen nebo náhradník je vyloučen z projednávání a rozhodování věci.</w:t>
      </w:r>
      <w:r>
        <w:rPr>
          <w:rStyle w:val="FootnoteAnchor"/>
          <w:rFonts w:ascii="Times New Roman" w:hAnsi="Times New Roman" w:cs="Times New Roman"/>
          <w:lang w:val="cs-CZ" w:eastAsia="cs-CZ"/>
        </w:rPr>
        <w:footnoteReference w:id="5"/>
      </w:r>
      <w:r>
        <w:rPr>
          <w:rFonts w:ascii="Times New Roman" w:hAnsi="Times New Roman" w:cs="Times New Roman"/>
          <w:vertAlign w:val="superscript"/>
          <w:lang w:val="cs-CZ" w:eastAsia="cs-CZ"/>
        </w:rPr>
        <w:t>)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O jednání komise a o jejím hlasování se pořizují protokoly. Protokoly z jednání komise pořizuje zapisovatel pověřený předsedou komise a protokoly o hlasování pořizuje předsed</w:t>
      </w:r>
      <w:r>
        <w:rPr>
          <w:rFonts w:ascii="Times New Roman" w:hAnsi="Times New Roman" w:cs="Times New Roman"/>
          <w:lang w:val="cs-CZ" w:eastAsia="cs-CZ"/>
        </w:rPr>
        <w:t>a komise.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Jednání komise je neveřejné, ledaže student obviněný z disciplinárního přestupku (dále jen „student“) požádá nebo předseda komise rozhodne o tom, že je veřejné. Porada a hlasování jsou vždy neveřejné.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 xml:space="preserve">Agendu komise, tj. zejména přípravu podkladů </w:t>
      </w:r>
      <w:r>
        <w:rPr>
          <w:rFonts w:ascii="Times New Roman" w:hAnsi="Times New Roman" w:cs="Times New Roman"/>
          <w:lang w:val="cs-CZ" w:eastAsia="cs-CZ"/>
        </w:rPr>
        <w:t>a vedení spisu, zajišťuje studijní oddělení fakulty.</w:t>
      </w:r>
    </w:p>
    <w:p w:rsidR="00E35191" w:rsidRDefault="0016000A">
      <w:pPr>
        <w:numPr>
          <w:ilvl w:val="0"/>
          <w:numId w:val="1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Předseda komise k jednání komise může přizvat experty.</w:t>
      </w:r>
    </w:p>
    <w:p w:rsidR="00E35191" w:rsidRDefault="0016000A">
      <w:pPr>
        <w:pStyle w:val="clanek"/>
        <w:rPr>
          <w:lang w:val="cs-CZ"/>
        </w:rPr>
      </w:pPr>
      <w:r>
        <w:rPr>
          <w:lang w:val="cs-CZ"/>
        </w:rPr>
        <w:t>Čl. 3</w:t>
      </w:r>
      <w:r>
        <w:rPr>
          <w:lang w:val="cs-CZ"/>
        </w:rPr>
        <w:br/>
        <w:t>Přechodná a závěrečná ustanovení</w:t>
      </w:r>
    </w:p>
    <w:p w:rsidR="00E35191" w:rsidRDefault="0016000A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 xml:space="preserve">Zrušuje se Disciplinární řád pro studenty Matematicko-fyzikální fakulty Univerzity Karlovy ze dne 11. května </w:t>
      </w:r>
      <w:r>
        <w:rPr>
          <w:rFonts w:ascii="Times New Roman" w:hAnsi="Times New Roman" w:cs="Times New Roman"/>
          <w:lang w:val="cs-CZ" w:eastAsia="cs-CZ"/>
        </w:rPr>
        <w:t>1999.</w:t>
      </w:r>
    </w:p>
    <w:p w:rsidR="00E35191" w:rsidRDefault="0016000A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Platnost jmenování dosavadních členů komise a jejich funkční období zůstávají tímto předpisem nedotčeny.</w:t>
      </w:r>
    </w:p>
    <w:p w:rsidR="00E35191" w:rsidRDefault="0016000A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Řízení zahájená před účinností tohoto řádu se dokončí podle tohoto řádu.</w:t>
      </w:r>
    </w:p>
    <w:p w:rsidR="00E35191" w:rsidRDefault="0016000A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Tento předpis byl schválen akademickým senátem fakulty dne 14. června 20</w:t>
      </w:r>
      <w:r>
        <w:rPr>
          <w:rFonts w:ascii="Times New Roman" w:hAnsi="Times New Roman" w:cs="Times New Roman"/>
          <w:lang w:val="cs-CZ" w:eastAsia="cs-CZ"/>
        </w:rPr>
        <w:t>17.</w:t>
      </w:r>
    </w:p>
    <w:p w:rsidR="00E35191" w:rsidRDefault="0016000A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Tento předpis nabývá platnosti dnem schválení akademickým senátem univerzity.</w:t>
      </w:r>
      <w:r>
        <w:rPr>
          <w:rStyle w:val="FootnoteAnchor"/>
          <w:rFonts w:ascii="Times New Roman" w:hAnsi="Times New Roman" w:cs="Times New Roman"/>
          <w:lang w:val="cs-CZ" w:eastAsia="cs-CZ"/>
        </w:rPr>
        <w:footnoteReference w:id="6"/>
      </w:r>
      <w:r>
        <w:rPr>
          <w:rFonts w:ascii="Times New Roman" w:hAnsi="Times New Roman" w:cs="Times New Roman"/>
          <w:vertAlign w:val="superscript"/>
          <w:lang w:val="cs-CZ" w:eastAsia="cs-CZ"/>
        </w:rPr>
        <w:t>)</w:t>
      </w:r>
    </w:p>
    <w:p w:rsidR="00E35191" w:rsidRDefault="0016000A">
      <w:pPr>
        <w:numPr>
          <w:ilvl w:val="0"/>
          <w:numId w:val="2"/>
        </w:numPr>
        <w:spacing w:before="170" w:after="170"/>
        <w:jc w:val="both"/>
        <w:rPr>
          <w:rFonts w:hint="eastAsia"/>
          <w:lang w:val="cs-CZ"/>
        </w:rPr>
      </w:pPr>
      <w:r>
        <w:rPr>
          <w:rFonts w:ascii="Times New Roman" w:hAnsi="Times New Roman" w:cs="Times New Roman"/>
          <w:lang w:val="cs-CZ" w:eastAsia="cs-CZ"/>
        </w:rPr>
        <w:t>Tento předpis nabývá účinnosti prvního dne kalendářního měsíce následujícího po dni, kdy nabyl platnosti.</w:t>
      </w:r>
    </w:p>
    <w:tbl>
      <w:tblPr>
        <w:tblW w:w="8702" w:type="dxa"/>
        <w:tblInd w:w="360" w:type="dxa"/>
        <w:tblLook w:val="0000" w:firstRow="0" w:lastRow="0" w:firstColumn="0" w:lastColumn="0" w:noHBand="0" w:noVBand="0"/>
      </w:tblPr>
      <w:tblGrid>
        <w:gridCol w:w="4386"/>
        <w:gridCol w:w="4316"/>
      </w:tblGrid>
      <w:tr w:rsidR="00E35191">
        <w:tc>
          <w:tcPr>
            <w:tcW w:w="4385" w:type="dxa"/>
            <w:shd w:val="clear" w:color="auto" w:fill="auto"/>
          </w:tcPr>
          <w:p w:rsidR="00E35191" w:rsidRDefault="00E35191">
            <w:pPr>
              <w:jc w:val="center"/>
              <w:rPr>
                <w:rFonts w:ascii="Times New Roman" w:hAnsi="Times New Roman" w:cs="Times New Roman"/>
                <w:i/>
                <w:lang w:val="cs-CZ" w:eastAsia="cs-CZ"/>
              </w:rPr>
            </w:pPr>
          </w:p>
          <w:p w:rsidR="00E35191" w:rsidRDefault="0016000A">
            <w:pPr>
              <w:jc w:val="center"/>
              <w:rPr>
                <w:rFonts w:hint="eastAsia"/>
                <w:lang w:val="cs-CZ"/>
              </w:rPr>
            </w:pPr>
            <w:r>
              <w:rPr>
                <w:rFonts w:ascii="Times New Roman" w:hAnsi="Times New Roman" w:cs="Times New Roman"/>
                <w:i/>
                <w:lang w:val="cs-CZ" w:eastAsia="cs-CZ"/>
              </w:rPr>
              <w:t>Doc. RNDr. Zdeněk Drozd, Ph.D.</w:t>
            </w:r>
            <w:r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</w:p>
          <w:p w:rsidR="00E35191" w:rsidRDefault="0016000A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předseda akademického senátu</w:t>
            </w:r>
          </w:p>
        </w:tc>
        <w:tc>
          <w:tcPr>
            <w:tcW w:w="4316" w:type="dxa"/>
            <w:shd w:val="clear" w:color="auto" w:fill="auto"/>
          </w:tcPr>
          <w:p w:rsidR="00E35191" w:rsidRDefault="00E35191">
            <w:pPr>
              <w:jc w:val="center"/>
              <w:rPr>
                <w:rFonts w:ascii="Times New Roman" w:hAnsi="Times New Roman" w:cs="Times New Roman"/>
                <w:i/>
                <w:lang w:val="cs-CZ" w:eastAsia="cs-CZ"/>
              </w:rPr>
            </w:pPr>
          </w:p>
          <w:p w:rsidR="00E35191" w:rsidRDefault="0016000A">
            <w:pPr>
              <w:jc w:val="center"/>
              <w:rPr>
                <w:rFonts w:hint="eastAsia"/>
                <w:lang w:val="cs-CZ"/>
              </w:rPr>
            </w:pPr>
            <w:r>
              <w:rPr>
                <w:rFonts w:ascii="Times New Roman" w:hAnsi="Times New Roman" w:cs="Times New Roman"/>
                <w:i/>
                <w:lang w:val="cs-CZ" w:eastAsia="cs-CZ"/>
              </w:rPr>
              <w:t>Prof. RNDr. Jan Kratochvíl, CSc.</w:t>
            </w:r>
            <w:r>
              <w:rPr>
                <w:rFonts w:ascii="Times New Roman" w:hAnsi="Times New Roman" w:cs="Times New Roman"/>
                <w:lang w:val="cs-CZ" w:eastAsia="cs-CZ"/>
              </w:rPr>
              <w:t xml:space="preserve"> </w:t>
            </w:r>
          </w:p>
          <w:p w:rsidR="00E35191" w:rsidRDefault="0016000A">
            <w:pPr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děkan</w:t>
            </w:r>
          </w:p>
        </w:tc>
      </w:tr>
      <w:tr w:rsidR="00E35191">
        <w:tc>
          <w:tcPr>
            <w:tcW w:w="8701" w:type="dxa"/>
            <w:gridSpan w:val="2"/>
            <w:shd w:val="clear" w:color="auto" w:fill="auto"/>
          </w:tcPr>
          <w:p w:rsidR="00E35191" w:rsidRDefault="00E35191">
            <w:pPr>
              <w:pStyle w:val="Seznam-seln0"/>
              <w:shd w:val="clear" w:color="auto" w:fill="FFFFFF"/>
              <w:snapToGrid w:val="0"/>
              <w:spacing w:after="0" w:line="312" w:lineRule="atLeast"/>
              <w:jc w:val="center"/>
              <w:rPr>
                <w:lang w:val="cs-CZ" w:eastAsia="cs-CZ"/>
              </w:rPr>
            </w:pPr>
          </w:p>
          <w:p w:rsidR="00E35191" w:rsidRDefault="00E35191">
            <w:pPr>
              <w:pStyle w:val="Seznam-seln0"/>
              <w:shd w:val="clear" w:color="auto" w:fill="FFFFFF"/>
              <w:spacing w:after="0" w:line="312" w:lineRule="atLeast"/>
              <w:jc w:val="center"/>
              <w:rPr>
                <w:lang w:val="cs-CZ" w:eastAsia="cs-CZ"/>
              </w:rPr>
            </w:pPr>
          </w:p>
          <w:p w:rsidR="00E35191" w:rsidRDefault="0016000A">
            <w:pPr>
              <w:pStyle w:val="Seznam-seln0"/>
              <w:shd w:val="clear" w:color="auto" w:fill="FFFFFF"/>
              <w:spacing w:after="0" w:line="312" w:lineRule="atLeast"/>
              <w:jc w:val="center"/>
              <w:rPr>
                <w:i/>
              </w:rPr>
            </w:pPr>
            <w:r>
              <w:rPr>
                <w:i/>
                <w:lang w:val="cs-CZ"/>
              </w:rPr>
              <w:t xml:space="preserve">PhDr. Tomáš </w:t>
            </w:r>
            <w:proofErr w:type="spellStart"/>
            <w:r>
              <w:rPr>
                <w:i/>
                <w:lang w:val="cs-CZ"/>
              </w:rPr>
              <w:t>Nigrin</w:t>
            </w:r>
            <w:proofErr w:type="spellEnd"/>
            <w:r>
              <w:rPr>
                <w:i/>
                <w:lang w:val="cs-CZ"/>
              </w:rPr>
              <w:t>, Ph.D.</w:t>
            </w:r>
          </w:p>
          <w:p w:rsidR="00E35191" w:rsidRDefault="001600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val="cs-CZ" w:eastAsia="cs-CZ"/>
              </w:rPr>
              <w:t>předseda akademického senátu univerzity</w:t>
            </w:r>
          </w:p>
        </w:tc>
      </w:tr>
    </w:tbl>
    <w:p w:rsidR="00E35191" w:rsidRDefault="00E35191">
      <w:pPr>
        <w:rPr>
          <w:rFonts w:hint="eastAsia"/>
          <w:lang w:val="cs-CZ"/>
        </w:rPr>
      </w:pPr>
    </w:p>
    <w:sectPr w:rsidR="00E35191">
      <w:footerReference w:type="default" r:id="rId8"/>
      <w:pgSz w:w="11906" w:h="16838"/>
      <w:pgMar w:top="1020" w:right="1134" w:bottom="1474" w:left="1134" w:header="0" w:footer="90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0A" w:rsidRDefault="0016000A">
      <w:pPr>
        <w:rPr>
          <w:rFonts w:hint="eastAsia"/>
        </w:rPr>
      </w:pPr>
      <w:r>
        <w:separator/>
      </w:r>
    </w:p>
  </w:endnote>
  <w:endnote w:type="continuationSeparator" w:id="0">
    <w:p w:rsidR="0016000A" w:rsidRDefault="001600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1" w:rsidRDefault="0016000A">
    <w:pPr>
      <w:pStyle w:val="Zpat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BE1423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0A" w:rsidRDefault="0016000A">
      <w:pPr>
        <w:rPr>
          <w:rFonts w:hint="eastAsia"/>
        </w:rPr>
      </w:pPr>
      <w:r>
        <w:separator/>
      </w:r>
    </w:p>
  </w:footnote>
  <w:footnote w:type="continuationSeparator" w:id="0">
    <w:p w:rsidR="0016000A" w:rsidRDefault="0016000A">
      <w:pPr>
        <w:rPr>
          <w:rFonts w:hint="eastAsia"/>
        </w:rPr>
      </w:pPr>
      <w:r>
        <w:continuationSeparator/>
      </w:r>
    </w:p>
  </w:footnote>
  <w:footnote w:id="1">
    <w:p w:rsidR="00E35191" w:rsidRDefault="0016000A">
      <w:pPr>
        <w:pStyle w:val="Textpoznpodarou"/>
        <w:rPr>
          <w:rFonts w:hint="eastAsia"/>
        </w:rPr>
      </w:pPr>
      <w:r>
        <w:rPr>
          <w:lang w:val="cs-CZ"/>
        </w:rPr>
        <w:footnoteRef/>
      </w:r>
      <w:r>
        <w:rPr>
          <w:lang w:val="cs-CZ"/>
        </w:rPr>
        <w:t>) § 31 odst. 3 zákona o vysokých školách.</w:t>
      </w:r>
    </w:p>
  </w:footnote>
  <w:footnote w:id="2">
    <w:p w:rsidR="00E35191" w:rsidRDefault="0016000A">
      <w:pPr>
        <w:pStyle w:val="Textpoznpodarou"/>
        <w:rPr>
          <w:rFonts w:hint="eastAsia"/>
        </w:rPr>
      </w:pPr>
      <w:r>
        <w:rPr>
          <w:lang w:val="cs-CZ"/>
        </w:rPr>
        <w:footnoteRef/>
      </w:r>
      <w:r>
        <w:rPr>
          <w:lang w:val="cs-CZ"/>
        </w:rPr>
        <w:t xml:space="preserve">) Věta první § </w:t>
      </w:r>
      <w:r>
        <w:rPr>
          <w:lang w:val="cs-CZ"/>
        </w:rPr>
        <w:t>31 odst. 1 zákona o vysokých školách.</w:t>
      </w:r>
    </w:p>
  </w:footnote>
  <w:footnote w:id="3">
    <w:p w:rsidR="00E35191" w:rsidRDefault="0016000A">
      <w:pPr>
        <w:pStyle w:val="Textpoznpodarou"/>
        <w:rPr>
          <w:rFonts w:hint="eastAsia"/>
        </w:rPr>
      </w:pPr>
      <w:r>
        <w:rPr>
          <w:lang w:val="cs-CZ"/>
        </w:rPr>
        <w:footnoteRef/>
      </w:r>
      <w:r>
        <w:rPr>
          <w:lang w:val="cs-CZ"/>
        </w:rPr>
        <w:t>) Věta druhá § 31 odst. 1 zákona o vysokých školách.</w:t>
      </w:r>
    </w:p>
  </w:footnote>
  <w:footnote w:id="4">
    <w:p w:rsidR="00E35191" w:rsidRDefault="0016000A">
      <w:pPr>
        <w:pStyle w:val="Textpoznpodarou"/>
        <w:rPr>
          <w:rFonts w:hint="eastAsia"/>
        </w:rPr>
      </w:pPr>
      <w:r>
        <w:rPr>
          <w:lang w:val="cs-CZ"/>
        </w:rPr>
        <w:footnoteRef/>
      </w:r>
      <w:r>
        <w:rPr>
          <w:lang w:val="cs-CZ"/>
        </w:rPr>
        <w:t>) § 31 odst. 2 zákona o vysokých školách.</w:t>
      </w:r>
    </w:p>
  </w:footnote>
  <w:footnote w:id="5">
    <w:p w:rsidR="00E35191" w:rsidRDefault="0016000A">
      <w:pPr>
        <w:pStyle w:val="Textpoznpodarou"/>
        <w:rPr>
          <w:rFonts w:hint="eastAsia"/>
        </w:rPr>
      </w:pPr>
      <w:r>
        <w:rPr>
          <w:lang w:val="cs-CZ"/>
        </w:rPr>
        <w:footnoteRef/>
      </w:r>
      <w:r>
        <w:rPr>
          <w:lang w:val="cs-CZ"/>
        </w:rPr>
        <w:t>) § 14 odst. 1 správního řádu.</w:t>
      </w:r>
    </w:p>
  </w:footnote>
  <w:footnote w:id="6">
    <w:p w:rsidR="00E35191" w:rsidRDefault="0016000A">
      <w:pPr>
        <w:pStyle w:val="Textpoznpodarou"/>
        <w:rPr>
          <w:rFonts w:hint="eastAsia"/>
        </w:rPr>
      </w:pPr>
      <w:r>
        <w:rPr>
          <w:lang w:val="cs-CZ"/>
        </w:rPr>
        <w:footnoteRef/>
      </w:r>
      <w:bookmarkStart w:id="0" w:name="_GoBack"/>
      <w:bookmarkEnd w:id="0"/>
      <w:r>
        <w:rPr>
          <w:lang w:val="cs-CZ"/>
        </w:rPr>
        <w:t xml:space="preserve">) § 9 odst. 1 písm. b) bod 2. zákona o vysokých školách. Tento předpis byl schválen </w:t>
      </w:r>
      <w:r>
        <w:rPr>
          <w:lang w:val="cs-CZ"/>
        </w:rPr>
        <w:t>Akademickým senátem Univerzity Karlovy dne 23. června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AEB"/>
    <w:multiLevelType w:val="multilevel"/>
    <w:tmpl w:val="DA744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C4E4621"/>
    <w:multiLevelType w:val="multilevel"/>
    <w:tmpl w:val="4D7A8F7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6829339D"/>
    <w:multiLevelType w:val="multilevel"/>
    <w:tmpl w:val="80D04DF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55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191"/>
    <w:rsid w:val="0016000A"/>
    <w:rsid w:val="00BE1423"/>
    <w:rsid w:val="00E3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588"/>
    <w:rPr>
      <w:color w:val="00000A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mberingSymbols">
    <w:name w:val="Numbering Symbols"/>
    <w:uiPriority w:val="99"/>
    <w:qFormat/>
    <w:rsid w:val="00844588"/>
  </w:style>
  <w:style w:type="character" w:customStyle="1" w:styleId="SourceText">
    <w:name w:val="Source Text"/>
    <w:uiPriority w:val="99"/>
    <w:qFormat/>
    <w:rsid w:val="00844588"/>
    <w:rPr>
      <w:rFonts w:ascii="Liberation Mono" w:eastAsia="NSimSun" w:hAnsi="Liberation Mono"/>
    </w:rPr>
  </w:style>
  <w:style w:type="character" w:customStyle="1" w:styleId="WW8Num13z0">
    <w:name w:val="WW8Num13z0"/>
    <w:uiPriority w:val="99"/>
    <w:qFormat/>
    <w:rsid w:val="00844588"/>
    <w:rPr>
      <w:rFonts w:ascii="Times New Roman" w:hAnsi="Times New Roman"/>
      <w:sz w:val="24"/>
    </w:rPr>
  </w:style>
  <w:style w:type="character" w:customStyle="1" w:styleId="FootnoteAnchor">
    <w:name w:val="Footnote Anchor"/>
    <w:uiPriority w:val="99"/>
    <w:rsid w:val="00844588"/>
    <w:rPr>
      <w:vertAlign w:val="superscript"/>
    </w:rPr>
  </w:style>
  <w:style w:type="character" w:customStyle="1" w:styleId="FootnoteCharacters">
    <w:name w:val="Footnote Characters"/>
    <w:uiPriority w:val="99"/>
    <w:qFormat/>
    <w:rsid w:val="00844588"/>
  </w:style>
  <w:style w:type="character" w:customStyle="1" w:styleId="EndnoteAnchor">
    <w:name w:val="Endnote Anchor"/>
    <w:uiPriority w:val="99"/>
    <w:rsid w:val="00844588"/>
    <w:rPr>
      <w:vertAlign w:val="superscript"/>
    </w:rPr>
  </w:style>
  <w:style w:type="character" w:customStyle="1" w:styleId="EndnoteCharacters">
    <w:name w:val="Endnote Characters"/>
    <w:uiPriority w:val="99"/>
    <w:qFormat/>
    <w:rsid w:val="00844588"/>
  </w:style>
  <w:style w:type="character" w:customStyle="1" w:styleId="Bullets">
    <w:name w:val="Bullets"/>
    <w:uiPriority w:val="99"/>
    <w:qFormat/>
    <w:rsid w:val="00844588"/>
    <w:rPr>
      <w:rFonts w:ascii="OpenSymbol" w:hAnsi="OpenSymbol"/>
    </w:rPr>
  </w:style>
  <w:style w:type="character" w:customStyle="1" w:styleId="ListLabel1">
    <w:name w:val="ListLabel 1"/>
    <w:uiPriority w:val="99"/>
    <w:qFormat/>
    <w:rsid w:val="00844588"/>
  </w:style>
  <w:style w:type="character" w:customStyle="1" w:styleId="ListLabel2">
    <w:name w:val="ListLabel 2"/>
    <w:uiPriority w:val="99"/>
    <w:qFormat/>
    <w:rsid w:val="00844588"/>
  </w:style>
  <w:style w:type="character" w:customStyle="1" w:styleId="ListLabel3">
    <w:name w:val="ListLabel 3"/>
    <w:uiPriority w:val="99"/>
    <w:qFormat/>
    <w:rsid w:val="00844588"/>
  </w:style>
  <w:style w:type="character" w:customStyle="1" w:styleId="ListLabel4">
    <w:name w:val="ListLabel 4"/>
    <w:uiPriority w:val="99"/>
    <w:qFormat/>
    <w:rsid w:val="00844588"/>
  </w:style>
  <w:style w:type="character" w:customStyle="1" w:styleId="ListLabel5">
    <w:name w:val="ListLabel 5"/>
    <w:uiPriority w:val="99"/>
    <w:qFormat/>
    <w:rsid w:val="00844588"/>
  </w:style>
  <w:style w:type="character" w:customStyle="1" w:styleId="ListLabel6">
    <w:name w:val="ListLabel 6"/>
    <w:uiPriority w:val="99"/>
    <w:qFormat/>
    <w:rsid w:val="00844588"/>
  </w:style>
  <w:style w:type="character" w:customStyle="1" w:styleId="ListLabel7">
    <w:name w:val="ListLabel 7"/>
    <w:uiPriority w:val="99"/>
    <w:qFormat/>
    <w:rsid w:val="00844588"/>
    <w:rPr>
      <w:sz w:val="24"/>
    </w:rPr>
  </w:style>
  <w:style w:type="character" w:customStyle="1" w:styleId="ListLabel8">
    <w:name w:val="ListLabel 8"/>
    <w:uiPriority w:val="99"/>
    <w:qFormat/>
    <w:rsid w:val="00844588"/>
  </w:style>
  <w:style w:type="character" w:customStyle="1" w:styleId="ListLabel9">
    <w:name w:val="ListLabel 9"/>
    <w:uiPriority w:val="99"/>
    <w:qFormat/>
    <w:rsid w:val="00844588"/>
  </w:style>
  <w:style w:type="character" w:customStyle="1" w:styleId="ListLabel10">
    <w:name w:val="ListLabel 10"/>
    <w:uiPriority w:val="99"/>
    <w:qFormat/>
    <w:rsid w:val="00844588"/>
  </w:style>
  <w:style w:type="character" w:customStyle="1" w:styleId="ListLabel11">
    <w:name w:val="ListLabel 11"/>
    <w:uiPriority w:val="99"/>
    <w:qFormat/>
    <w:rsid w:val="00844588"/>
  </w:style>
  <w:style w:type="character" w:customStyle="1" w:styleId="ListLabel12">
    <w:name w:val="ListLabel 12"/>
    <w:uiPriority w:val="99"/>
    <w:qFormat/>
    <w:rsid w:val="00844588"/>
  </w:style>
  <w:style w:type="character" w:customStyle="1" w:styleId="ListLabel13">
    <w:name w:val="ListLabel 13"/>
    <w:uiPriority w:val="99"/>
    <w:qFormat/>
    <w:rsid w:val="00844588"/>
  </w:style>
  <w:style w:type="character" w:customStyle="1" w:styleId="ListLabel14">
    <w:name w:val="ListLabel 14"/>
    <w:uiPriority w:val="99"/>
    <w:qFormat/>
    <w:rsid w:val="00844588"/>
  </w:style>
  <w:style w:type="character" w:customStyle="1" w:styleId="ListLabel15">
    <w:name w:val="ListLabel 15"/>
    <w:uiPriority w:val="99"/>
    <w:qFormat/>
    <w:rsid w:val="00844588"/>
  </w:style>
  <w:style w:type="character" w:customStyle="1" w:styleId="ListLabel16">
    <w:name w:val="ListLabel 16"/>
    <w:uiPriority w:val="99"/>
    <w:qFormat/>
    <w:rsid w:val="00844588"/>
  </w:style>
  <w:style w:type="character" w:customStyle="1" w:styleId="ListLabel17">
    <w:name w:val="ListLabel 17"/>
    <w:uiPriority w:val="99"/>
    <w:qFormat/>
    <w:rsid w:val="00844588"/>
  </w:style>
  <w:style w:type="character" w:customStyle="1" w:styleId="ListLabel18">
    <w:name w:val="ListLabel 18"/>
    <w:uiPriority w:val="99"/>
    <w:qFormat/>
    <w:rsid w:val="00844588"/>
  </w:style>
  <w:style w:type="character" w:customStyle="1" w:styleId="ListLabel19">
    <w:name w:val="ListLabel 19"/>
    <w:uiPriority w:val="99"/>
    <w:qFormat/>
    <w:rsid w:val="00844588"/>
  </w:style>
  <w:style w:type="character" w:customStyle="1" w:styleId="ListLabel20">
    <w:name w:val="ListLabel 20"/>
    <w:uiPriority w:val="99"/>
    <w:qFormat/>
    <w:rsid w:val="00844588"/>
  </w:style>
  <w:style w:type="character" w:customStyle="1" w:styleId="ListLabel21">
    <w:name w:val="ListLabel 21"/>
    <w:uiPriority w:val="99"/>
    <w:qFormat/>
    <w:rsid w:val="00844588"/>
  </w:style>
  <w:style w:type="character" w:customStyle="1" w:styleId="ListLabel22">
    <w:name w:val="ListLabel 22"/>
    <w:uiPriority w:val="99"/>
    <w:qFormat/>
    <w:rsid w:val="00844588"/>
  </w:style>
  <w:style w:type="character" w:customStyle="1" w:styleId="ListLabel23">
    <w:name w:val="ListLabel 23"/>
    <w:uiPriority w:val="99"/>
    <w:qFormat/>
    <w:rsid w:val="00844588"/>
  </w:style>
  <w:style w:type="character" w:customStyle="1" w:styleId="ListLabel24">
    <w:name w:val="ListLabel 24"/>
    <w:uiPriority w:val="99"/>
    <w:qFormat/>
    <w:rsid w:val="00844588"/>
  </w:style>
  <w:style w:type="character" w:customStyle="1" w:styleId="ListLabel25">
    <w:name w:val="ListLabel 25"/>
    <w:uiPriority w:val="99"/>
    <w:qFormat/>
    <w:rsid w:val="00844588"/>
  </w:style>
  <w:style w:type="character" w:customStyle="1" w:styleId="ListLabel26">
    <w:name w:val="ListLabel 26"/>
    <w:uiPriority w:val="99"/>
    <w:qFormat/>
    <w:rsid w:val="00844588"/>
  </w:style>
  <w:style w:type="character" w:customStyle="1" w:styleId="ListLabel27">
    <w:name w:val="ListLabel 27"/>
    <w:uiPriority w:val="99"/>
    <w:qFormat/>
    <w:rsid w:val="00844588"/>
  </w:style>
  <w:style w:type="character" w:customStyle="1" w:styleId="ListLabel28">
    <w:name w:val="ListLabel 28"/>
    <w:uiPriority w:val="99"/>
    <w:qFormat/>
    <w:rsid w:val="00844588"/>
  </w:style>
  <w:style w:type="character" w:customStyle="1" w:styleId="ListLabel29">
    <w:name w:val="ListLabel 29"/>
    <w:uiPriority w:val="99"/>
    <w:qFormat/>
    <w:rsid w:val="00844588"/>
  </w:style>
  <w:style w:type="character" w:customStyle="1" w:styleId="ListLabel30">
    <w:name w:val="ListLabel 30"/>
    <w:uiPriority w:val="99"/>
    <w:qFormat/>
    <w:rsid w:val="00844588"/>
  </w:style>
  <w:style w:type="character" w:customStyle="1" w:styleId="ListLabel31">
    <w:name w:val="ListLabel 31"/>
    <w:uiPriority w:val="99"/>
    <w:qFormat/>
    <w:rsid w:val="00844588"/>
  </w:style>
  <w:style w:type="character" w:customStyle="1" w:styleId="ListLabel32">
    <w:name w:val="ListLabel 32"/>
    <w:uiPriority w:val="99"/>
    <w:qFormat/>
    <w:rsid w:val="00844588"/>
  </w:style>
  <w:style w:type="character" w:customStyle="1" w:styleId="ListLabel33">
    <w:name w:val="ListLabel 33"/>
    <w:uiPriority w:val="99"/>
    <w:qFormat/>
    <w:rsid w:val="00844588"/>
  </w:style>
  <w:style w:type="character" w:customStyle="1" w:styleId="ListLabel34">
    <w:name w:val="ListLabel 34"/>
    <w:uiPriority w:val="99"/>
    <w:qFormat/>
    <w:rsid w:val="00844588"/>
  </w:style>
  <w:style w:type="character" w:customStyle="1" w:styleId="ListLabel35">
    <w:name w:val="ListLabel 35"/>
    <w:uiPriority w:val="99"/>
    <w:qFormat/>
    <w:rsid w:val="00844588"/>
  </w:style>
  <w:style w:type="character" w:customStyle="1" w:styleId="ListLabel36">
    <w:name w:val="ListLabel 36"/>
    <w:uiPriority w:val="99"/>
    <w:qFormat/>
    <w:rsid w:val="00844588"/>
  </w:style>
  <w:style w:type="character" w:customStyle="1" w:styleId="ListLabel37">
    <w:name w:val="ListLabel 37"/>
    <w:uiPriority w:val="99"/>
    <w:qFormat/>
    <w:rsid w:val="00844588"/>
  </w:style>
  <w:style w:type="character" w:customStyle="1" w:styleId="ListLabel38">
    <w:name w:val="ListLabel 38"/>
    <w:uiPriority w:val="99"/>
    <w:qFormat/>
    <w:rsid w:val="00844588"/>
  </w:style>
  <w:style w:type="character" w:customStyle="1" w:styleId="ListLabel39">
    <w:name w:val="ListLabel 39"/>
    <w:uiPriority w:val="99"/>
    <w:qFormat/>
    <w:rsid w:val="00844588"/>
  </w:style>
  <w:style w:type="character" w:customStyle="1" w:styleId="ListLabel40">
    <w:name w:val="ListLabel 40"/>
    <w:uiPriority w:val="99"/>
    <w:qFormat/>
    <w:rsid w:val="00844588"/>
  </w:style>
  <w:style w:type="character" w:customStyle="1" w:styleId="ListLabel41">
    <w:name w:val="ListLabel 41"/>
    <w:uiPriority w:val="99"/>
    <w:qFormat/>
    <w:rsid w:val="00844588"/>
  </w:style>
  <w:style w:type="character" w:customStyle="1" w:styleId="ListLabel42">
    <w:name w:val="ListLabel 42"/>
    <w:uiPriority w:val="99"/>
    <w:qFormat/>
    <w:rsid w:val="00844588"/>
  </w:style>
  <w:style w:type="character" w:customStyle="1" w:styleId="ListLabel43">
    <w:name w:val="ListLabel 43"/>
    <w:uiPriority w:val="99"/>
    <w:qFormat/>
    <w:rsid w:val="00844588"/>
  </w:style>
  <w:style w:type="character" w:customStyle="1" w:styleId="ListLabel44">
    <w:name w:val="ListLabel 44"/>
    <w:uiPriority w:val="99"/>
    <w:qFormat/>
    <w:rsid w:val="00844588"/>
  </w:style>
  <w:style w:type="character" w:customStyle="1" w:styleId="ListLabel45">
    <w:name w:val="ListLabel 45"/>
    <w:uiPriority w:val="99"/>
    <w:qFormat/>
    <w:rsid w:val="00844588"/>
  </w:style>
  <w:style w:type="character" w:customStyle="1" w:styleId="ListLabel46">
    <w:name w:val="ListLabel 46"/>
    <w:uiPriority w:val="99"/>
    <w:qFormat/>
    <w:rsid w:val="00844588"/>
  </w:style>
  <w:style w:type="character" w:customStyle="1" w:styleId="ListLabel47">
    <w:name w:val="ListLabel 47"/>
    <w:uiPriority w:val="99"/>
    <w:qFormat/>
    <w:rsid w:val="00844588"/>
  </w:style>
  <w:style w:type="character" w:customStyle="1" w:styleId="ListLabel48">
    <w:name w:val="ListLabel 48"/>
    <w:uiPriority w:val="99"/>
    <w:qFormat/>
    <w:rsid w:val="00844588"/>
  </w:style>
  <w:style w:type="character" w:customStyle="1" w:styleId="ListLabel49">
    <w:name w:val="ListLabel 49"/>
    <w:uiPriority w:val="99"/>
    <w:qFormat/>
    <w:rsid w:val="00844588"/>
  </w:style>
  <w:style w:type="character" w:customStyle="1" w:styleId="ListLabel50">
    <w:name w:val="ListLabel 50"/>
    <w:uiPriority w:val="99"/>
    <w:qFormat/>
    <w:rsid w:val="00844588"/>
  </w:style>
  <w:style w:type="character" w:customStyle="1" w:styleId="ListLabel51">
    <w:name w:val="ListLabel 51"/>
    <w:uiPriority w:val="99"/>
    <w:qFormat/>
    <w:rsid w:val="00844588"/>
  </w:style>
  <w:style w:type="character" w:customStyle="1" w:styleId="ListLabel52">
    <w:name w:val="ListLabel 52"/>
    <w:uiPriority w:val="99"/>
    <w:qFormat/>
    <w:rsid w:val="00844588"/>
  </w:style>
  <w:style w:type="character" w:customStyle="1" w:styleId="ListLabel53">
    <w:name w:val="ListLabel 53"/>
    <w:uiPriority w:val="99"/>
    <w:qFormat/>
    <w:rsid w:val="00844588"/>
  </w:style>
  <w:style w:type="character" w:customStyle="1" w:styleId="ListLabel54">
    <w:name w:val="ListLabel 54"/>
    <w:uiPriority w:val="99"/>
    <w:qFormat/>
    <w:rsid w:val="00844588"/>
  </w:style>
  <w:style w:type="character" w:customStyle="1" w:styleId="ListLabel55">
    <w:name w:val="ListLabel 55"/>
    <w:uiPriority w:val="99"/>
    <w:qFormat/>
    <w:rsid w:val="00844588"/>
  </w:style>
  <w:style w:type="character" w:customStyle="1" w:styleId="ListLabel56">
    <w:name w:val="ListLabel 56"/>
    <w:uiPriority w:val="99"/>
    <w:qFormat/>
    <w:rsid w:val="00844588"/>
  </w:style>
  <w:style w:type="character" w:customStyle="1" w:styleId="ListLabel57">
    <w:name w:val="ListLabel 57"/>
    <w:uiPriority w:val="99"/>
    <w:qFormat/>
    <w:rsid w:val="00844588"/>
  </w:style>
  <w:style w:type="character" w:customStyle="1" w:styleId="ListLabel58">
    <w:name w:val="ListLabel 58"/>
    <w:uiPriority w:val="99"/>
    <w:qFormat/>
    <w:rsid w:val="00844588"/>
  </w:style>
  <w:style w:type="character" w:customStyle="1" w:styleId="ListLabel59">
    <w:name w:val="ListLabel 59"/>
    <w:uiPriority w:val="99"/>
    <w:qFormat/>
    <w:rsid w:val="00844588"/>
  </w:style>
  <w:style w:type="character" w:customStyle="1" w:styleId="ListLabel60">
    <w:name w:val="ListLabel 60"/>
    <w:uiPriority w:val="99"/>
    <w:qFormat/>
    <w:rsid w:val="00844588"/>
  </w:style>
  <w:style w:type="character" w:customStyle="1" w:styleId="ListLabel61">
    <w:name w:val="ListLabel 61"/>
    <w:uiPriority w:val="99"/>
    <w:qFormat/>
    <w:rsid w:val="00844588"/>
  </w:style>
  <w:style w:type="character" w:customStyle="1" w:styleId="ListLabel62">
    <w:name w:val="ListLabel 62"/>
    <w:uiPriority w:val="99"/>
    <w:qFormat/>
    <w:rsid w:val="00844588"/>
  </w:style>
  <w:style w:type="character" w:customStyle="1" w:styleId="ListLabel63">
    <w:name w:val="ListLabel 63"/>
    <w:uiPriority w:val="99"/>
    <w:qFormat/>
    <w:rsid w:val="00844588"/>
  </w:style>
  <w:style w:type="character" w:customStyle="1" w:styleId="ListLabel64">
    <w:name w:val="ListLabel 64"/>
    <w:uiPriority w:val="99"/>
    <w:qFormat/>
    <w:rsid w:val="00844588"/>
  </w:style>
  <w:style w:type="character" w:customStyle="1" w:styleId="ListLabel65">
    <w:name w:val="ListLabel 65"/>
    <w:uiPriority w:val="99"/>
    <w:qFormat/>
    <w:rsid w:val="00844588"/>
  </w:style>
  <w:style w:type="character" w:customStyle="1" w:styleId="ListLabel66">
    <w:name w:val="ListLabel 66"/>
    <w:uiPriority w:val="99"/>
    <w:qFormat/>
    <w:rsid w:val="00844588"/>
  </w:style>
  <w:style w:type="character" w:customStyle="1" w:styleId="ListLabel67">
    <w:name w:val="ListLabel 67"/>
    <w:uiPriority w:val="99"/>
    <w:qFormat/>
    <w:rsid w:val="00844588"/>
  </w:style>
  <w:style w:type="character" w:customStyle="1" w:styleId="ListLabel68">
    <w:name w:val="ListLabel 68"/>
    <w:uiPriority w:val="99"/>
    <w:qFormat/>
    <w:rsid w:val="00844588"/>
  </w:style>
  <w:style w:type="character" w:customStyle="1" w:styleId="ListLabel69">
    <w:name w:val="ListLabel 69"/>
    <w:uiPriority w:val="99"/>
    <w:qFormat/>
    <w:rsid w:val="00844588"/>
  </w:style>
  <w:style w:type="character" w:customStyle="1" w:styleId="ListLabel70">
    <w:name w:val="ListLabel 70"/>
    <w:uiPriority w:val="99"/>
    <w:qFormat/>
    <w:rsid w:val="00844588"/>
  </w:style>
  <w:style w:type="character" w:customStyle="1" w:styleId="ListLabel71">
    <w:name w:val="ListLabel 71"/>
    <w:uiPriority w:val="99"/>
    <w:qFormat/>
    <w:rsid w:val="00844588"/>
  </w:style>
  <w:style w:type="character" w:customStyle="1" w:styleId="ListLabel72">
    <w:name w:val="ListLabel 72"/>
    <w:uiPriority w:val="99"/>
    <w:qFormat/>
    <w:rsid w:val="00844588"/>
  </w:style>
  <w:style w:type="character" w:customStyle="1" w:styleId="ListLabel73">
    <w:name w:val="ListLabel 73"/>
    <w:uiPriority w:val="99"/>
    <w:qFormat/>
    <w:rsid w:val="00844588"/>
  </w:style>
  <w:style w:type="character" w:customStyle="1" w:styleId="ListLabel74">
    <w:name w:val="ListLabel 74"/>
    <w:uiPriority w:val="99"/>
    <w:qFormat/>
    <w:rsid w:val="00844588"/>
  </w:style>
  <w:style w:type="character" w:customStyle="1" w:styleId="ListLabel75">
    <w:name w:val="ListLabel 75"/>
    <w:uiPriority w:val="99"/>
    <w:qFormat/>
    <w:rsid w:val="00844588"/>
  </w:style>
  <w:style w:type="character" w:customStyle="1" w:styleId="ListLabel76">
    <w:name w:val="ListLabel 76"/>
    <w:uiPriority w:val="99"/>
    <w:qFormat/>
    <w:rsid w:val="00844588"/>
  </w:style>
  <w:style w:type="character" w:customStyle="1" w:styleId="ListLabel77">
    <w:name w:val="ListLabel 77"/>
    <w:uiPriority w:val="99"/>
    <w:qFormat/>
    <w:rsid w:val="00844588"/>
  </w:style>
  <w:style w:type="character" w:customStyle="1" w:styleId="ListLabel78">
    <w:name w:val="ListLabel 78"/>
    <w:uiPriority w:val="99"/>
    <w:qFormat/>
    <w:rsid w:val="00844588"/>
  </w:style>
  <w:style w:type="character" w:customStyle="1" w:styleId="ListLabel79">
    <w:name w:val="ListLabel 79"/>
    <w:uiPriority w:val="99"/>
    <w:qFormat/>
    <w:rsid w:val="00844588"/>
  </w:style>
  <w:style w:type="character" w:customStyle="1" w:styleId="ListLabel80">
    <w:name w:val="ListLabel 80"/>
    <w:uiPriority w:val="99"/>
    <w:qFormat/>
    <w:rsid w:val="00844588"/>
  </w:style>
  <w:style w:type="character" w:customStyle="1" w:styleId="ListLabel81">
    <w:name w:val="ListLabel 81"/>
    <w:uiPriority w:val="99"/>
    <w:qFormat/>
    <w:rsid w:val="00844588"/>
  </w:style>
  <w:style w:type="character" w:customStyle="1" w:styleId="ListLabel82">
    <w:name w:val="ListLabel 82"/>
    <w:uiPriority w:val="99"/>
    <w:qFormat/>
    <w:rsid w:val="00844588"/>
  </w:style>
  <w:style w:type="character" w:customStyle="1" w:styleId="ListLabel83">
    <w:name w:val="ListLabel 83"/>
    <w:uiPriority w:val="99"/>
    <w:qFormat/>
    <w:rsid w:val="00844588"/>
  </w:style>
  <w:style w:type="character" w:customStyle="1" w:styleId="ListLabel84">
    <w:name w:val="ListLabel 84"/>
    <w:uiPriority w:val="99"/>
    <w:qFormat/>
    <w:rsid w:val="00844588"/>
  </w:style>
  <w:style w:type="character" w:customStyle="1" w:styleId="ListLabel85">
    <w:name w:val="ListLabel 85"/>
    <w:uiPriority w:val="99"/>
    <w:qFormat/>
    <w:rsid w:val="00844588"/>
  </w:style>
  <w:style w:type="character" w:customStyle="1" w:styleId="ListLabel86">
    <w:name w:val="ListLabel 86"/>
    <w:uiPriority w:val="99"/>
    <w:qFormat/>
    <w:rsid w:val="00844588"/>
  </w:style>
  <w:style w:type="character" w:customStyle="1" w:styleId="ListLabel87">
    <w:name w:val="ListLabel 87"/>
    <w:uiPriority w:val="99"/>
    <w:qFormat/>
    <w:rsid w:val="00844588"/>
  </w:style>
  <w:style w:type="character" w:customStyle="1" w:styleId="ListLabel88">
    <w:name w:val="ListLabel 88"/>
    <w:uiPriority w:val="99"/>
    <w:qFormat/>
    <w:rsid w:val="00844588"/>
  </w:style>
  <w:style w:type="character" w:customStyle="1" w:styleId="ListLabel89">
    <w:name w:val="ListLabel 89"/>
    <w:uiPriority w:val="99"/>
    <w:qFormat/>
    <w:rsid w:val="00844588"/>
  </w:style>
  <w:style w:type="character" w:customStyle="1" w:styleId="ListLabel90">
    <w:name w:val="ListLabel 90"/>
    <w:uiPriority w:val="99"/>
    <w:qFormat/>
    <w:rsid w:val="00844588"/>
  </w:style>
  <w:style w:type="character" w:customStyle="1" w:styleId="ListLabel91">
    <w:name w:val="ListLabel 91"/>
    <w:uiPriority w:val="99"/>
    <w:qFormat/>
    <w:rsid w:val="00844588"/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Pr>
      <w:rFonts w:cs="Times New Roman"/>
      <w:color w:val="00000A"/>
      <w:sz w:val="21"/>
      <w:szCs w:val="21"/>
      <w:lang w:val="sk-SK"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Pr>
      <w:rFonts w:cs="Times New Roman"/>
      <w:color w:val="00000A"/>
      <w:sz w:val="21"/>
      <w:szCs w:val="21"/>
      <w:lang w:val="sk-SK" w:eastAsia="zh-CN" w:bidi="hi-IN"/>
    </w:rPr>
  </w:style>
  <w:style w:type="character" w:customStyle="1" w:styleId="FootnoteTextChar">
    <w:name w:val="Footnote Text Char"/>
    <w:basedOn w:val="Standardnpsmoodstavce"/>
    <w:link w:val="Textpoznpodarou"/>
    <w:uiPriority w:val="99"/>
    <w:semiHidden/>
    <w:qFormat/>
    <w:locked/>
    <w:rPr>
      <w:rFonts w:cs="Times New Roman"/>
      <w:color w:val="00000A"/>
      <w:sz w:val="18"/>
      <w:szCs w:val="18"/>
      <w:lang w:val="sk-SK"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844588"/>
    <w:rPr>
      <w:rFonts w:cs="Times New Roman"/>
      <w:color w:val="00000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qFormat/>
    <w:rsid w:val="00844588"/>
    <w:rPr>
      <w:rFonts w:cs="Times New Roman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Times New Roman" w:hAnsi="Times New Roman" w:cs="Times New Roman"/>
      <w:color w:val="00000A"/>
      <w:sz w:val="2"/>
      <w:lang w:val="sk-SK" w:eastAsia="zh-CN" w:bidi="hi-I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paragraph" w:customStyle="1" w:styleId="Heading">
    <w:name w:val="Heading"/>
    <w:basedOn w:val="Normln"/>
    <w:next w:val="Zkladntext"/>
    <w:uiPriority w:val="99"/>
    <w:qFormat/>
    <w:rsid w:val="008445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44588"/>
    <w:pPr>
      <w:spacing w:after="140" w:line="288" w:lineRule="auto"/>
    </w:pPr>
  </w:style>
  <w:style w:type="paragraph" w:styleId="Seznam">
    <w:name w:val="List"/>
    <w:basedOn w:val="Zkladntext"/>
    <w:uiPriority w:val="99"/>
    <w:rsid w:val="00844588"/>
  </w:style>
  <w:style w:type="paragraph" w:styleId="Titulek">
    <w:name w:val="caption"/>
    <w:basedOn w:val="Normln"/>
    <w:uiPriority w:val="99"/>
    <w:qFormat/>
    <w:rsid w:val="008445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qFormat/>
    <w:rsid w:val="00844588"/>
    <w:pPr>
      <w:suppressLineNumbers/>
    </w:pPr>
  </w:style>
  <w:style w:type="paragraph" w:customStyle="1" w:styleId="Default">
    <w:name w:val="Default"/>
    <w:uiPriority w:val="99"/>
    <w:qFormat/>
    <w:rsid w:val="00844588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sk-SK" w:eastAsia="zh-CN" w:bidi="hi-IN"/>
    </w:rPr>
  </w:style>
  <w:style w:type="paragraph" w:styleId="Zpat">
    <w:name w:val="footer"/>
    <w:basedOn w:val="Normln"/>
    <w:link w:val="ZpatChar"/>
    <w:uiPriority w:val="99"/>
    <w:rsid w:val="00844588"/>
  </w:style>
  <w:style w:type="paragraph" w:customStyle="1" w:styleId="clanek">
    <w:name w:val="clanek"/>
    <w:basedOn w:val="Normln"/>
    <w:next w:val="Normln"/>
    <w:uiPriority w:val="99"/>
    <w:qFormat/>
    <w:rsid w:val="00844588"/>
    <w:pPr>
      <w:keepNext/>
      <w:spacing w:before="397" w:after="283"/>
      <w:jc w:val="center"/>
    </w:pPr>
    <w:rPr>
      <w:rFonts w:ascii="Times New Roman" w:hAnsi="Times New Roman"/>
      <w:b/>
    </w:rPr>
  </w:style>
  <w:style w:type="paragraph" w:customStyle="1" w:styleId="Seznam-seln0">
    <w:name w:val="Seznam - číselný (0)"/>
    <w:basedOn w:val="Normln"/>
    <w:uiPriority w:val="99"/>
    <w:qFormat/>
    <w:rsid w:val="00844588"/>
    <w:pPr>
      <w:widowControl w:val="0"/>
      <w:spacing w:after="120" w:line="276" w:lineRule="auto"/>
      <w:jc w:val="both"/>
      <w:textAlignment w:val="baseline"/>
    </w:pPr>
    <w:rPr>
      <w:rFonts w:ascii="Times New Roman" w:hAnsi="Times New Roman" w:cs="Times New Roman"/>
    </w:rPr>
  </w:style>
  <w:style w:type="paragraph" w:styleId="Textpoznpodarou">
    <w:name w:val="footnote text"/>
    <w:basedOn w:val="Normln"/>
  </w:style>
  <w:style w:type="paragraph" w:customStyle="1" w:styleId="nazev">
    <w:name w:val="nazev"/>
    <w:basedOn w:val="Normln"/>
    <w:uiPriority w:val="99"/>
    <w:qFormat/>
    <w:rsid w:val="00844588"/>
    <w:pPr>
      <w:spacing w:after="170"/>
      <w:jc w:val="center"/>
    </w:pPr>
    <w:rPr>
      <w:rFonts w:ascii="Times New Roman" w:hAnsi="Times New Roman" w:cs="Times New Roman"/>
      <w:b/>
      <w:sz w:val="32"/>
      <w:szCs w:val="32"/>
      <w:lang w:val="cs-CZ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844588"/>
    <w:rPr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qFormat/>
    <w:rsid w:val="0043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571</Words>
  <Characters>3372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DISCIPLINÁRNÍ ŘÁD PRO STUDENTY</dc:title>
  <dc:subject/>
  <dc:creator>Peter Korcsok</dc:creator>
  <dc:description/>
  <cp:lastModifiedBy>Zdeněk Drozd</cp:lastModifiedBy>
  <cp:revision>9</cp:revision>
  <dcterms:created xsi:type="dcterms:W3CDTF">2017-06-14T14:34:00Z</dcterms:created>
  <dcterms:modified xsi:type="dcterms:W3CDTF">2017-09-19T09:06:00Z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