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72" w:rsidRPr="00C00D31" w:rsidRDefault="00992B72" w:rsidP="00992B72">
      <w:pPr>
        <w:widowControl/>
        <w:spacing w:line="240" w:lineRule="auto"/>
        <w:contextualSpacing w:val="0"/>
        <w:jc w:val="left"/>
        <w:outlineLvl w:val="0"/>
        <w:rPr>
          <w:rFonts w:eastAsia="Times New Roman"/>
          <w:b/>
          <w:bCs/>
          <w:kern w:val="36"/>
          <w:sz w:val="28"/>
          <w:szCs w:val="28"/>
          <w:lang w:val="cs-CZ" w:eastAsia="en-US"/>
        </w:rPr>
      </w:pPr>
      <w:r w:rsidRPr="00992B72">
        <w:rPr>
          <w:rFonts w:eastAsia="Times New Roman"/>
          <w:b/>
          <w:bCs/>
          <w:kern w:val="36"/>
          <w:sz w:val="28"/>
          <w:szCs w:val="28"/>
          <w:lang w:val="cs-CZ" w:eastAsia="en-US"/>
        </w:rPr>
        <w:t>Zá</w:t>
      </w:r>
      <w:r w:rsidRPr="00C00D31">
        <w:rPr>
          <w:rFonts w:eastAsia="Times New Roman"/>
          <w:b/>
          <w:bCs/>
          <w:kern w:val="36"/>
          <w:sz w:val="28"/>
          <w:szCs w:val="28"/>
          <w:lang w:val="cs-CZ" w:eastAsia="en-US"/>
        </w:rPr>
        <w:t>pis ze zasedání Komise pro přidělování startovacích bytů ze dne 9</w:t>
      </w:r>
      <w:r w:rsidRPr="00992B72">
        <w:rPr>
          <w:rFonts w:eastAsia="Times New Roman"/>
          <w:b/>
          <w:bCs/>
          <w:kern w:val="36"/>
          <w:sz w:val="28"/>
          <w:szCs w:val="28"/>
          <w:lang w:val="cs-CZ" w:eastAsia="en-US"/>
        </w:rPr>
        <w:t xml:space="preserve">. </w:t>
      </w:r>
      <w:r w:rsidRPr="00C00D31">
        <w:rPr>
          <w:rFonts w:eastAsia="Times New Roman"/>
          <w:b/>
          <w:bCs/>
          <w:kern w:val="36"/>
          <w:sz w:val="28"/>
          <w:szCs w:val="28"/>
          <w:lang w:val="cs-CZ" w:eastAsia="en-US"/>
        </w:rPr>
        <w:t>9</w:t>
      </w:r>
      <w:r w:rsidRPr="00992B72">
        <w:rPr>
          <w:rFonts w:eastAsia="Times New Roman"/>
          <w:b/>
          <w:bCs/>
          <w:kern w:val="36"/>
          <w:sz w:val="28"/>
          <w:szCs w:val="28"/>
          <w:lang w:val="cs-CZ" w:eastAsia="en-US"/>
        </w:rPr>
        <w:t>. 201</w:t>
      </w:r>
      <w:r w:rsidRPr="00C00D31">
        <w:rPr>
          <w:rFonts w:eastAsia="Times New Roman"/>
          <w:b/>
          <w:bCs/>
          <w:kern w:val="36"/>
          <w:sz w:val="28"/>
          <w:szCs w:val="28"/>
          <w:lang w:val="cs-CZ" w:eastAsia="en-US"/>
        </w:rPr>
        <w:t>9</w:t>
      </w:r>
    </w:p>
    <w:p w:rsidR="00992B72" w:rsidRPr="00C00D31" w:rsidRDefault="00992B72" w:rsidP="00992B72">
      <w:pPr>
        <w:widowControl/>
        <w:spacing w:line="240" w:lineRule="auto"/>
        <w:contextualSpacing w:val="0"/>
        <w:jc w:val="left"/>
        <w:outlineLvl w:val="0"/>
        <w:rPr>
          <w:rFonts w:eastAsia="Times New Roman"/>
          <w:b/>
          <w:bCs/>
          <w:kern w:val="36"/>
          <w:sz w:val="24"/>
          <w:szCs w:val="24"/>
          <w:lang w:val="cs-CZ" w:eastAsia="en-US"/>
        </w:rPr>
      </w:pPr>
    </w:p>
    <w:p w:rsidR="00992B72" w:rsidRPr="00C00D31" w:rsidRDefault="00992B72" w:rsidP="00992B72">
      <w:pPr>
        <w:widowControl/>
        <w:spacing w:line="240" w:lineRule="auto"/>
        <w:contextualSpacing w:val="0"/>
        <w:jc w:val="left"/>
        <w:outlineLvl w:val="0"/>
        <w:rPr>
          <w:rFonts w:eastAsia="Times New Roman"/>
          <w:b/>
          <w:bCs/>
          <w:kern w:val="36"/>
          <w:sz w:val="24"/>
          <w:szCs w:val="24"/>
          <w:lang w:val="cs-CZ" w:eastAsia="en-US"/>
        </w:rPr>
      </w:pPr>
      <w:r w:rsidRPr="00C00D31">
        <w:rPr>
          <w:rFonts w:eastAsia="Times New Roman"/>
          <w:b/>
          <w:bCs/>
          <w:kern w:val="36"/>
          <w:sz w:val="24"/>
          <w:szCs w:val="24"/>
          <w:lang w:val="cs-CZ" w:eastAsia="en-US"/>
        </w:rPr>
        <w:t>Přítomni:</w:t>
      </w:r>
    </w:p>
    <w:p w:rsidR="00992B72" w:rsidRPr="00C00D31" w:rsidRDefault="00992B72" w:rsidP="00992B72">
      <w:pPr>
        <w:spacing w:line="240" w:lineRule="auto"/>
        <w:rPr>
          <w:sz w:val="24"/>
          <w:szCs w:val="24"/>
          <w:lang w:val="cs-CZ"/>
        </w:rPr>
      </w:pPr>
      <w:r w:rsidRPr="00C00D31">
        <w:rPr>
          <w:sz w:val="24"/>
          <w:szCs w:val="24"/>
          <w:lang w:val="cs-CZ"/>
        </w:rPr>
        <w:t>prof. PhDr. Lenka Rovná, CSc.</w:t>
      </w:r>
    </w:p>
    <w:p w:rsidR="00992B72" w:rsidRPr="00C00D31" w:rsidRDefault="00992B72" w:rsidP="00992B72">
      <w:pPr>
        <w:spacing w:line="240" w:lineRule="auto"/>
        <w:rPr>
          <w:sz w:val="24"/>
          <w:szCs w:val="24"/>
          <w:lang w:val="cs-CZ"/>
        </w:rPr>
      </w:pPr>
      <w:r w:rsidRPr="00C00D31">
        <w:rPr>
          <w:sz w:val="24"/>
          <w:szCs w:val="24"/>
          <w:lang w:val="cs-CZ"/>
        </w:rPr>
        <w:t xml:space="preserve">prof. Ing. František Zahálka, Ph.D.  </w:t>
      </w:r>
    </w:p>
    <w:p w:rsidR="00992B72" w:rsidRPr="00C00D31" w:rsidRDefault="00992B72" w:rsidP="00992B72">
      <w:pPr>
        <w:spacing w:line="240" w:lineRule="auto"/>
        <w:rPr>
          <w:sz w:val="24"/>
          <w:szCs w:val="24"/>
          <w:lang w:val="cs-CZ"/>
        </w:rPr>
      </w:pPr>
      <w:r w:rsidRPr="00C00D31">
        <w:rPr>
          <w:sz w:val="24"/>
          <w:szCs w:val="24"/>
          <w:lang w:val="cs-CZ"/>
        </w:rPr>
        <w:t>Doc. RNDr. Markéta Lopatková, Ph.D.</w:t>
      </w:r>
      <w:bookmarkStart w:id="0" w:name="_GoBack"/>
      <w:bookmarkEnd w:id="0"/>
    </w:p>
    <w:p w:rsidR="00992B72" w:rsidRPr="00C00D31" w:rsidRDefault="00992B72" w:rsidP="00992B72">
      <w:pPr>
        <w:spacing w:line="240" w:lineRule="auto"/>
        <w:rPr>
          <w:sz w:val="24"/>
          <w:szCs w:val="24"/>
          <w:lang w:val="cs-CZ"/>
        </w:rPr>
      </w:pPr>
      <w:r w:rsidRPr="00C00D31">
        <w:rPr>
          <w:sz w:val="24"/>
          <w:szCs w:val="24"/>
          <w:lang w:val="cs-CZ"/>
        </w:rPr>
        <w:t>Mgr., Bc. Eliška Klimentová</w:t>
      </w:r>
    </w:p>
    <w:p w:rsidR="00992B72" w:rsidRPr="00C00D31" w:rsidRDefault="00992B72" w:rsidP="00992B72">
      <w:pPr>
        <w:spacing w:line="240" w:lineRule="auto"/>
        <w:rPr>
          <w:sz w:val="24"/>
          <w:szCs w:val="24"/>
          <w:lang w:val="cs-CZ"/>
        </w:rPr>
      </w:pPr>
      <w:r w:rsidRPr="00C00D31">
        <w:rPr>
          <w:sz w:val="24"/>
          <w:szCs w:val="24"/>
          <w:lang w:val="cs-CZ"/>
        </w:rPr>
        <w:t>PhDr. Libor Stejskal, Ph.D.</w:t>
      </w:r>
    </w:p>
    <w:p w:rsidR="00992B72" w:rsidRPr="00C00D31" w:rsidRDefault="00992B72" w:rsidP="00992B72">
      <w:pPr>
        <w:spacing w:line="240" w:lineRule="auto"/>
        <w:rPr>
          <w:sz w:val="24"/>
          <w:szCs w:val="24"/>
          <w:lang w:val="cs-CZ"/>
        </w:rPr>
      </w:pPr>
      <w:r w:rsidRPr="00C00D31">
        <w:rPr>
          <w:sz w:val="24"/>
          <w:szCs w:val="24"/>
          <w:lang w:val="cs-CZ"/>
        </w:rPr>
        <w:t>JUDr. Jan Wagner</w:t>
      </w:r>
    </w:p>
    <w:p w:rsidR="00992B72" w:rsidRPr="00C00D31" w:rsidRDefault="00992B72" w:rsidP="00992B72">
      <w:pPr>
        <w:spacing w:line="240" w:lineRule="auto"/>
        <w:rPr>
          <w:sz w:val="24"/>
          <w:szCs w:val="24"/>
          <w:lang w:val="cs-CZ"/>
        </w:rPr>
      </w:pPr>
    </w:p>
    <w:p w:rsidR="00992B72" w:rsidRPr="00C00D31" w:rsidRDefault="00992B72" w:rsidP="00992B72">
      <w:pPr>
        <w:spacing w:line="240" w:lineRule="auto"/>
        <w:rPr>
          <w:sz w:val="24"/>
          <w:szCs w:val="24"/>
          <w:lang w:val="cs-CZ"/>
        </w:rPr>
      </w:pPr>
      <w:r w:rsidRPr="00C00D31">
        <w:rPr>
          <w:sz w:val="24"/>
          <w:szCs w:val="24"/>
          <w:lang w:val="cs-CZ"/>
        </w:rPr>
        <w:t>Zasedání dne 9. 9. 2019</w:t>
      </w:r>
    </w:p>
    <w:p w:rsidR="00992B72" w:rsidRPr="00C00D31" w:rsidRDefault="00992B72" w:rsidP="00992B72">
      <w:pPr>
        <w:spacing w:line="240" w:lineRule="auto"/>
        <w:rPr>
          <w:sz w:val="24"/>
          <w:szCs w:val="24"/>
          <w:lang w:val="cs-CZ"/>
        </w:rPr>
      </w:pPr>
    </w:p>
    <w:p w:rsidR="00992B72" w:rsidRPr="00C00D31" w:rsidRDefault="00992B72" w:rsidP="00992B72">
      <w:pPr>
        <w:widowControl/>
        <w:spacing w:after="240"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C00D31">
        <w:rPr>
          <w:rFonts w:eastAsia="Times New Roman"/>
          <w:kern w:val="0"/>
          <w:sz w:val="24"/>
          <w:szCs w:val="24"/>
          <w:lang w:val="cs-CZ" w:eastAsia="en-US"/>
        </w:rPr>
        <w:br/>
        <w:t xml:space="preserve">1. </w:t>
      </w:r>
      <w:r w:rsidRPr="00992B72">
        <w:rPr>
          <w:rFonts w:eastAsia="Times New Roman"/>
          <w:kern w:val="0"/>
          <w:sz w:val="24"/>
          <w:szCs w:val="24"/>
          <w:lang w:val="cs-CZ" w:eastAsia="en-US"/>
        </w:rPr>
        <w:t>Komise konstatovala svoji usnášeníschopnost</w:t>
      </w:r>
      <w:r w:rsidRPr="00C00D31">
        <w:rPr>
          <w:rFonts w:eastAsia="Times New Roman"/>
          <w:kern w:val="0"/>
          <w:sz w:val="24"/>
          <w:szCs w:val="24"/>
          <w:lang w:val="cs-CZ" w:eastAsia="en-US"/>
        </w:rPr>
        <w:t>.</w:t>
      </w:r>
    </w:p>
    <w:p w:rsidR="00992B72" w:rsidRPr="00C00D31" w:rsidRDefault="00992B72" w:rsidP="00992B72">
      <w:pPr>
        <w:widowControl/>
        <w:spacing w:after="240"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C00D31">
        <w:rPr>
          <w:rFonts w:eastAsia="Times New Roman"/>
          <w:kern w:val="0"/>
          <w:sz w:val="24"/>
          <w:szCs w:val="24"/>
          <w:lang w:val="cs-CZ" w:eastAsia="en-US"/>
        </w:rPr>
        <w:t>2. Komise zvolila jako svou předsedkyni doc. Lopatkovou a jako místopředsedu prof. Zahálku.</w:t>
      </w:r>
    </w:p>
    <w:p w:rsidR="00992B72" w:rsidRPr="00992B72" w:rsidRDefault="00992B72" w:rsidP="00992B72">
      <w:pPr>
        <w:widowControl/>
        <w:spacing w:after="240"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C00D31">
        <w:rPr>
          <w:rFonts w:eastAsia="Times New Roman"/>
          <w:kern w:val="0"/>
          <w:sz w:val="24"/>
          <w:szCs w:val="24"/>
          <w:lang w:val="cs-CZ" w:eastAsia="en-US"/>
        </w:rPr>
        <w:t xml:space="preserve">3. </w:t>
      </w:r>
      <w:r w:rsidR="00C00D31" w:rsidRPr="00C00D31">
        <w:rPr>
          <w:rFonts w:eastAsia="Times New Roman"/>
          <w:kern w:val="0"/>
          <w:sz w:val="24"/>
          <w:szCs w:val="24"/>
          <w:lang w:val="cs-CZ" w:eastAsia="en-US"/>
        </w:rPr>
        <w:t>Komise potvrdila termíny podávání žádostí o přidělení startovacích bytů pro mladé akademické a vědecké pracovníky Univerzity Karlovy</w:t>
      </w:r>
      <w:r w:rsidR="00C00D31">
        <w:rPr>
          <w:rFonts w:eastAsia="Times New Roman"/>
          <w:kern w:val="0"/>
          <w:sz w:val="24"/>
          <w:szCs w:val="24"/>
          <w:lang w:val="cs-CZ" w:eastAsia="en-US"/>
        </w:rPr>
        <w:t xml:space="preserve"> v s</w:t>
      </w:r>
      <w:r w:rsidR="00472EDB">
        <w:rPr>
          <w:rFonts w:eastAsia="Times New Roman"/>
          <w:kern w:val="0"/>
          <w:sz w:val="24"/>
          <w:szCs w:val="24"/>
          <w:lang w:val="cs-CZ" w:eastAsia="en-US"/>
        </w:rPr>
        <w:t>ou</w:t>
      </w:r>
      <w:r w:rsidR="00C00D31">
        <w:rPr>
          <w:rFonts w:eastAsia="Times New Roman"/>
          <w:kern w:val="0"/>
          <w:sz w:val="24"/>
          <w:szCs w:val="24"/>
          <w:lang w:val="cs-CZ" w:eastAsia="en-US"/>
        </w:rPr>
        <w:t>ladu s opatřením rektora č. 34/2018, a to do 18. 10. 2019 (1. etapa) a do 15. 11</w:t>
      </w:r>
      <w:r w:rsidR="00C00D31" w:rsidRPr="00C00D31">
        <w:rPr>
          <w:rFonts w:eastAsia="Times New Roman"/>
          <w:kern w:val="0"/>
          <w:sz w:val="24"/>
          <w:szCs w:val="24"/>
          <w:lang w:val="cs-CZ" w:eastAsia="en-US"/>
        </w:rPr>
        <w:t>.</w:t>
      </w:r>
      <w:r w:rsidR="00C00D31">
        <w:rPr>
          <w:rFonts w:eastAsia="Times New Roman"/>
          <w:kern w:val="0"/>
          <w:sz w:val="24"/>
          <w:szCs w:val="24"/>
          <w:lang w:val="cs-CZ" w:eastAsia="en-US"/>
        </w:rPr>
        <w:t xml:space="preserve"> 2019 (2. etapa).</w:t>
      </w:r>
    </w:p>
    <w:p w:rsidR="00992B72" w:rsidRPr="00C00D31" w:rsidRDefault="00992B72" w:rsidP="00992B72">
      <w:pPr>
        <w:spacing w:line="240" w:lineRule="auto"/>
        <w:rPr>
          <w:sz w:val="24"/>
          <w:szCs w:val="24"/>
          <w:lang w:val="cs-CZ"/>
        </w:rPr>
      </w:pPr>
    </w:p>
    <w:p w:rsidR="00992B72" w:rsidRPr="00992B72" w:rsidRDefault="00992B72" w:rsidP="00992B72">
      <w:pPr>
        <w:widowControl/>
        <w:spacing w:line="240" w:lineRule="auto"/>
        <w:contextualSpacing w:val="0"/>
        <w:jc w:val="left"/>
        <w:outlineLvl w:val="0"/>
        <w:rPr>
          <w:rFonts w:eastAsia="Times New Roman"/>
          <w:b/>
          <w:bCs/>
          <w:kern w:val="36"/>
          <w:sz w:val="24"/>
          <w:szCs w:val="24"/>
          <w:lang w:val="cs-CZ" w:eastAsia="en-US"/>
        </w:rPr>
      </w:pPr>
    </w:p>
    <w:p w:rsidR="00C00D31" w:rsidRPr="00C00D31" w:rsidRDefault="00C00D31" w:rsidP="00C00D31">
      <w:pPr>
        <w:widowControl/>
        <w:spacing w:before="100" w:beforeAutospacing="1" w:after="100" w:afterAutospacing="1"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eastAsia="en-US"/>
        </w:rPr>
      </w:pPr>
      <w:proofErr w:type="spellStart"/>
      <w:r w:rsidRPr="00C00D31">
        <w:rPr>
          <w:rFonts w:eastAsia="Times New Roman"/>
          <w:kern w:val="0"/>
          <w:sz w:val="24"/>
          <w:szCs w:val="24"/>
          <w:lang w:eastAsia="en-US"/>
        </w:rPr>
        <w:t>Zapsal</w:t>
      </w:r>
      <w:r>
        <w:rPr>
          <w:rFonts w:eastAsia="Times New Roman"/>
          <w:kern w:val="0"/>
          <w:sz w:val="24"/>
          <w:szCs w:val="24"/>
          <w:lang w:eastAsia="en-US"/>
        </w:rPr>
        <w:t>a</w:t>
      </w:r>
      <w:proofErr w:type="spellEnd"/>
      <w:r w:rsidRPr="00C00D31">
        <w:rPr>
          <w:rFonts w:eastAsia="Times New Roman"/>
          <w:kern w:val="0"/>
          <w:sz w:val="24"/>
          <w:szCs w:val="24"/>
          <w:lang w:eastAsia="en-US"/>
        </w:rPr>
        <w:t xml:space="preserve">: </w:t>
      </w:r>
      <w:r>
        <w:rPr>
          <w:rFonts w:eastAsia="Times New Roman"/>
          <w:kern w:val="0"/>
          <w:sz w:val="24"/>
          <w:szCs w:val="24"/>
          <w:lang w:eastAsia="en-US"/>
        </w:rPr>
        <w:t xml:space="preserve">doc. </w:t>
      </w:r>
      <w:proofErr w:type="spellStart"/>
      <w:r>
        <w:rPr>
          <w:rFonts w:eastAsia="Times New Roman"/>
          <w:kern w:val="0"/>
          <w:sz w:val="24"/>
          <w:szCs w:val="24"/>
          <w:lang w:eastAsia="en-US"/>
        </w:rPr>
        <w:t>RNDr</w:t>
      </w:r>
      <w:proofErr w:type="spellEnd"/>
      <w:r>
        <w:rPr>
          <w:rFonts w:eastAsia="Times New Roman"/>
          <w:kern w:val="0"/>
          <w:sz w:val="24"/>
          <w:szCs w:val="24"/>
          <w:lang w:eastAsia="en-US"/>
        </w:rPr>
        <w:t xml:space="preserve">. </w:t>
      </w:r>
      <w:proofErr w:type="spellStart"/>
      <w:r>
        <w:rPr>
          <w:rFonts w:eastAsia="Times New Roman"/>
          <w:kern w:val="0"/>
          <w:sz w:val="24"/>
          <w:szCs w:val="24"/>
          <w:lang w:eastAsia="en-US"/>
        </w:rPr>
        <w:t>Markéta</w:t>
      </w:r>
      <w:proofErr w:type="spellEnd"/>
      <w:r>
        <w:rPr>
          <w:rFonts w:eastAsia="Times New Roman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kern w:val="0"/>
          <w:sz w:val="24"/>
          <w:szCs w:val="24"/>
          <w:lang w:eastAsia="en-US"/>
        </w:rPr>
        <w:t>Lopatková</w:t>
      </w:r>
      <w:proofErr w:type="spellEnd"/>
      <w:r>
        <w:rPr>
          <w:rFonts w:eastAsia="Times New Roman"/>
          <w:kern w:val="0"/>
          <w:sz w:val="24"/>
          <w:szCs w:val="24"/>
          <w:lang w:eastAsia="en-US"/>
        </w:rPr>
        <w:t>, Ph.D.</w:t>
      </w:r>
      <w:r w:rsidRPr="00C00D31">
        <w:rPr>
          <w:rFonts w:eastAsia="Times New Roman"/>
          <w:kern w:val="0"/>
          <w:sz w:val="24"/>
          <w:szCs w:val="24"/>
          <w:lang w:eastAsia="en-US"/>
        </w:rPr>
        <w:t xml:space="preserve"> </w:t>
      </w:r>
    </w:p>
    <w:p w:rsidR="00940612" w:rsidRPr="00C00D31" w:rsidRDefault="00940612" w:rsidP="00992B72">
      <w:pPr>
        <w:spacing w:line="240" w:lineRule="auto"/>
        <w:rPr>
          <w:sz w:val="24"/>
          <w:szCs w:val="24"/>
          <w:lang w:val="cs-CZ"/>
        </w:rPr>
      </w:pPr>
    </w:p>
    <w:sectPr w:rsidR="00940612" w:rsidRPr="00C00D31" w:rsidSect="00086C78">
      <w:pgSz w:w="11906" w:h="16838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150"/>
    <w:multiLevelType w:val="multilevel"/>
    <w:tmpl w:val="1764C0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lang w:val="en-GB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3EF1491"/>
    <w:multiLevelType w:val="hybridMultilevel"/>
    <w:tmpl w:val="AEB85D74"/>
    <w:lvl w:ilvl="0" w:tplc="9118DF3E">
      <w:start w:val="1"/>
      <w:numFmt w:val="bullet"/>
      <w:pStyle w:val="ListEURALE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6F86"/>
    <w:multiLevelType w:val="multilevel"/>
    <w:tmpl w:val="C4544F2A"/>
    <w:lvl w:ilvl="0">
      <w:start w:val="1"/>
      <w:numFmt w:val="decimal"/>
      <w:pStyle w:val="XXHeading3EURALEX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D403828"/>
    <w:multiLevelType w:val="multilevel"/>
    <w:tmpl w:val="24E0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2"/>
    <w:rsid w:val="00056327"/>
    <w:rsid w:val="00086C78"/>
    <w:rsid w:val="00472EDB"/>
    <w:rsid w:val="008E3E2A"/>
    <w:rsid w:val="00940612"/>
    <w:rsid w:val="00992B72"/>
    <w:rsid w:val="00BD6F1F"/>
    <w:rsid w:val="00C0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327"/>
    <w:pPr>
      <w:widowControl w:val="0"/>
      <w:spacing w:line="220" w:lineRule="exact"/>
      <w:contextualSpacing/>
      <w:jc w:val="both"/>
    </w:pPr>
    <w:rPr>
      <w:kern w:val="2"/>
      <w:szCs w:val="21"/>
      <w:lang w:eastAsia="zh-CN"/>
    </w:rPr>
  </w:style>
  <w:style w:type="paragraph" w:styleId="Nadpis1">
    <w:name w:val="heading 1"/>
    <w:aliases w:val="Heading 1 EURALEX"/>
    <w:basedOn w:val="Normln"/>
    <w:next w:val="Normln"/>
    <w:link w:val="Nadpis1Char"/>
    <w:autoRedefine/>
    <w:uiPriority w:val="9"/>
    <w:qFormat/>
    <w:rsid w:val="00056327"/>
    <w:pPr>
      <w:numPr>
        <w:numId w:val="22"/>
      </w:numPr>
      <w:spacing w:before="240" w:after="60"/>
      <w:jc w:val="left"/>
      <w:outlineLvl w:val="0"/>
    </w:pPr>
    <w:rPr>
      <w:rFonts w:cstheme="majorBidi"/>
      <w:b/>
      <w:sz w:val="24"/>
      <w:szCs w:val="24"/>
    </w:rPr>
  </w:style>
  <w:style w:type="paragraph" w:styleId="Nadpis2">
    <w:name w:val="heading 2"/>
    <w:aliases w:val="Heading 2 EURALEX"/>
    <w:basedOn w:val="Normln"/>
    <w:next w:val="Normln"/>
    <w:link w:val="Nadpis2Char"/>
    <w:autoRedefine/>
    <w:qFormat/>
    <w:rsid w:val="00056327"/>
    <w:pPr>
      <w:numPr>
        <w:ilvl w:val="1"/>
        <w:numId w:val="22"/>
      </w:numPr>
      <w:snapToGrid w:val="0"/>
      <w:spacing w:before="240" w:after="60"/>
      <w:jc w:val="left"/>
      <w:outlineLvl w:val="1"/>
    </w:pPr>
    <w:rPr>
      <w:b/>
      <w:bCs/>
      <w:sz w:val="24"/>
      <w:szCs w:val="22"/>
      <w:lang w:val="en-GB"/>
    </w:rPr>
  </w:style>
  <w:style w:type="paragraph" w:styleId="Nadpis3">
    <w:name w:val="heading 3"/>
    <w:aliases w:val="Heading 3 EURALEX"/>
    <w:basedOn w:val="XXHeading3EURALEX"/>
    <w:next w:val="Normln"/>
    <w:link w:val="Nadpis3Char"/>
    <w:autoRedefine/>
    <w:qFormat/>
    <w:rsid w:val="00056327"/>
    <w:pPr>
      <w:numPr>
        <w:ilvl w:val="2"/>
        <w:numId w:val="22"/>
      </w:numPr>
      <w:outlineLvl w:val="2"/>
    </w:pPr>
    <w:rPr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327"/>
    <w:pPr>
      <w:keepNext/>
      <w:numPr>
        <w:ilvl w:val="3"/>
        <w:numId w:val="2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327"/>
    <w:pPr>
      <w:numPr>
        <w:ilvl w:val="4"/>
        <w:numId w:val="2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327"/>
    <w:pPr>
      <w:numPr>
        <w:ilvl w:val="5"/>
        <w:numId w:val="2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327"/>
    <w:pPr>
      <w:numPr>
        <w:ilvl w:val="6"/>
        <w:numId w:val="2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327"/>
    <w:pPr>
      <w:numPr>
        <w:ilvl w:val="7"/>
        <w:numId w:val="2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327"/>
    <w:pPr>
      <w:spacing w:before="240" w:after="60"/>
      <w:ind w:left="1584" w:hanging="1584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Heading3EURALEX">
    <w:name w:val="XX  Heading 3 EURALEX"/>
    <w:basedOn w:val="Normln"/>
    <w:next w:val="Normln"/>
    <w:autoRedefine/>
    <w:qFormat/>
    <w:rsid w:val="00056327"/>
    <w:pPr>
      <w:numPr>
        <w:numId w:val="23"/>
      </w:numPr>
      <w:snapToGrid w:val="0"/>
      <w:spacing w:before="240" w:after="60"/>
      <w:jc w:val="left"/>
    </w:pPr>
    <w:rPr>
      <w:b/>
      <w:szCs w:val="20"/>
    </w:rPr>
  </w:style>
  <w:style w:type="paragraph" w:customStyle="1" w:styleId="TitlePaperEuralex">
    <w:name w:val="Title Paper Euralex"/>
    <w:basedOn w:val="Nadpis1"/>
    <w:next w:val="AuthorNamesEuralex"/>
    <w:autoRedefine/>
    <w:qFormat/>
    <w:rsid w:val="00056327"/>
    <w:pPr>
      <w:numPr>
        <w:numId w:val="0"/>
      </w:numPr>
      <w:spacing w:before="120" w:after="240" w:line="320" w:lineRule="exact"/>
      <w:jc w:val="center"/>
    </w:pPr>
    <w:rPr>
      <w:rFonts w:cs="Times New Roman"/>
      <w:sz w:val="28"/>
      <w:szCs w:val="28"/>
    </w:rPr>
  </w:style>
  <w:style w:type="character" w:customStyle="1" w:styleId="Nadpis1Char">
    <w:name w:val="Nadpis 1 Char"/>
    <w:aliases w:val="Heading 1 EURALEX Char"/>
    <w:basedOn w:val="Standardnpsmoodstavce"/>
    <w:link w:val="Nadpis1"/>
    <w:uiPriority w:val="9"/>
    <w:rsid w:val="00056327"/>
    <w:rPr>
      <w:rFonts w:cstheme="majorBidi"/>
      <w:b/>
      <w:kern w:val="2"/>
      <w:sz w:val="24"/>
      <w:szCs w:val="24"/>
      <w:lang w:eastAsia="zh-CN"/>
    </w:rPr>
  </w:style>
  <w:style w:type="paragraph" w:customStyle="1" w:styleId="AuthorNamesEuralex">
    <w:name w:val="Author Names Euralex"/>
    <w:basedOn w:val="Normln"/>
    <w:next w:val="Normln"/>
    <w:autoRedefine/>
    <w:qFormat/>
    <w:rsid w:val="00056327"/>
    <w:pPr>
      <w:spacing w:before="240" w:line="320" w:lineRule="atLeast"/>
      <w:jc w:val="right"/>
    </w:pPr>
    <w:rPr>
      <w:sz w:val="24"/>
      <w:szCs w:val="24"/>
    </w:rPr>
  </w:style>
  <w:style w:type="paragraph" w:customStyle="1" w:styleId="KeywordsEURALEX">
    <w:name w:val="Keywords EURALEX"/>
    <w:basedOn w:val="Normln"/>
    <w:next w:val="Nadpis1"/>
    <w:autoRedefine/>
    <w:qFormat/>
    <w:rsid w:val="00056327"/>
    <w:pPr>
      <w:spacing w:after="360"/>
    </w:pPr>
    <w:rPr>
      <w:sz w:val="18"/>
      <w:lang w:val="en-GB"/>
    </w:rPr>
  </w:style>
  <w:style w:type="paragraph" w:customStyle="1" w:styleId="FigureholderEURALEX">
    <w:name w:val="Figure holder EURALEX"/>
    <w:basedOn w:val="Normln"/>
    <w:next w:val="CaptionTableFigureEURALEX"/>
    <w:autoRedefine/>
    <w:qFormat/>
    <w:rsid w:val="00056327"/>
    <w:pPr>
      <w:spacing w:before="60" w:line="240" w:lineRule="auto"/>
      <w:jc w:val="center"/>
    </w:pPr>
    <w:rPr>
      <w:noProof/>
      <w:kern w:val="0"/>
      <w:lang w:val="en-GB"/>
    </w:rPr>
  </w:style>
  <w:style w:type="paragraph" w:customStyle="1" w:styleId="AbstractAcknowledgementsHeadingEuralex">
    <w:name w:val="Abstract &amp; Acknowledgements Heading Euralex"/>
    <w:basedOn w:val="Normln"/>
    <w:next w:val="AbstractAcknowledgementTextEuralex"/>
    <w:autoRedefine/>
    <w:qFormat/>
    <w:rsid w:val="00056327"/>
    <w:pPr>
      <w:spacing w:before="480" w:after="60"/>
      <w:jc w:val="left"/>
    </w:pPr>
    <w:rPr>
      <w:b/>
      <w:szCs w:val="24"/>
      <w:lang w:val="en-GB"/>
    </w:rPr>
  </w:style>
  <w:style w:type="paragraph" w:customStyle="1" w:styleId="HeadingAcknowledgementsEuralex">
    <w:name w:val="Heading Acknowledgements Euralex"/>
    <w:basedOn w:val="Normln"/>
    <w:next w:val="Normln"/>
    <w:qFormat/>
    <w:rsid w:val="00056327"/>
    <w:pPr>
      <w:spacing w:before="240" w:after="60"/>
      <w:ind w:left="432" w:hanging="432"/>
      <w:jc w:val="left"/>
    </w:pPr>
    <w:rPr>
      <w:b/>
      <w:sz w:val="24"/>
      <w:szCs w:val="24"/>
    </w:rPr>
  </w:style>
  <w:style w:type="paragraph" w:customStyle="1" w:styleId="AbstractAcknowledgementTextEuralex">
    <w:name w:val="Abstract &amp; Acknowledgement Text Euralex"/>
    <w:basedOn w:val="Normln"/>
    <w:next w:val="KeywordsEURALEX10ptBold"/>
    <w:autoRedefine/>
    <w:qFormat/>
    <w:rsid w:val="00056327"/>
    <w:pPr>
      <w:spacing w:after="360"/>
    </w:pPr>
    <w:rPr>
      <w:sz w:val="18"/>
      <w:lang w:val="en-GB"/>
    </w:rPr>
  </w:style>
  <w:style w:type="paragraph" w:customStyle="1" w:styleId="AuthorAffMailEuralex">
    <w:name w:val="Author AffMail Euralex"/>
    <w:basedOn w:val="Normln"/>
    <w:autoRedefine/>
    <w:qFormat/>
    <w:rsid w:val="00056327"/>
    <w:pPr>
      <w:spacing w:line="260" w:lineRule="exact"/>
      <w:jc w:val="right"/>
    </w:pPr>
    <w:rPr>
      <w:sz w:val="24"/>
      <w:szCs w:val="20"/>
    </w:rPr>
  </w:style>
  <w:style w:type="paragraph" w:customStyle="1" w:styleId="FootnoteTextEURALEX">
    <w:name w:val="Footnote Text EURALEX"/>
    <w:basedOn w:val="Textpoznpodarou"/>
    <w:autoRedefine/>
    <w:qFormat/>
    <w:rsid w:val="00056327"/>
    <w:pPr>
      <w:spacing w:line="200" w:lineRule="exact"/>
    </w:pPr>
    <w:rPr>
      <w:sz w:val="18"/>
      <w:szCs w:val="18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632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6327"/>
  </w:style>
  <w:style w:type="paragraph" w:customStyle="1" w:styleId="KeywordsEURALEX10ptBold">
    <w:name w:val="Keywords EURALEX + 10 pt Bold"/>
    <w:basedOn w:val="KeywordsEURALEX"/>
    <w:autoRedefine/>
    <w:qFormat/>
    <w:rsid w:val="00056327"/>
    <w:rPr>
      <w:b/>
      <w:bCs/>
      <w:sz w:val="20"/>
    </w:rPr>
  </w:style>
  <w:style w:type="paragraph" w:customStyle="1" w:styleId="TableEURALEX">
    <w:name w:val="Table EURALEX"/>
    <w:basedOn w:val="Seznamobrzk"/>
    <w:next w:val="CaptionTableFigureEURALEX"/>
    <w:autoRedefine/>
    <w:qFormat/>
    <w:rsid w:val="00056327"/>
    <w:pPr>
      <w:keepNext/>
      <w:spacing w:before="120"/>
    </w:pPr>
    <w:rPr>
      <w:lang w:val="en-GB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056327"/>
  </w:style>
  <w:style w:type="paragraph" w:customStyle="1" w:styleId="CaptionTableFigureEURALEX">
    <w:name w:val="Caption Table &amp; Figure EURALEX"/>
    <w:basedOn w:val="Titulek"/>
    <w:next w:val="Normln"/>
    <w:autoRedefine/>
    <w:qFormat/>
    <w:rsid w:val="00056327"/>
    <w:pPr>
      <w:spacing w:before="120" w:after="120"/>
      <w:jc w:val="center"/>
    </w:pPr>
    <w:rPr>
      <w:b w:val="0"/>
      <w:sz w:val="18"/>
      <w:lang w:val="en-GB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6327"/>
    <w:rPr>
      <w:b/>
      <w:bCs/>
      <w:szCs w:val="20"/>
    </w:rPr>
  </w:style>
  <w:style w:type="paragraph" w:customStyle="1" w:styleId="CitationEURALEX">
    <w:name w:val="Citation EURALEX"/>
    <w:basedOn w:val="Normln"/>
    <w:next w:val="Normln"/>
    <w:autoRedefine/>
    <w:qFormat/>
    <w:rsid w:val="00056327"/>
    <w:pPr>
      <w:spacing w:before="120" w:after="120"/>
    </w:pPr>
    <w:rPr>
      <w:sz w:val="18"/>
      <w:lang w:val="en-GB"/>
    </w:rPr>
  </w:style>
  <w:style w:type="paragraph" w:customStyle="1" w:styleId="ExampleEURALEX">
    <w:name w:val="Example EURALEX"/>
    <w:basedOn w:val="Normln"/>
    <w:next w:val="Normln"/>
    <w:autoRedefine/>
    <w:qFormat/>
    <w:rsid w:val="00056327"/>
    <w:pPr>
      <w:spacing w:before="120" w:after="120"/>
    </w:pPr>
    <w:rPr>
      <w:lang w:val="en-GB"/>
    </w:rPr>
  </w:style>
  <w:style w:type="paragraph" w:customStyle="1" w:styleId="ListEURALEX">
    <w:name w:val="List EURALEX"/>
    <w:basedOn w:val="Normln"/>
    <w:next w:val="Normln"/>
    <w:autoRedefine/>
    <w:qFormat/>
    <w:rsid w:val="00056327"/>
    <w:pPr>
      <w:numPr>
        <w:numId w:val="24"/>
      </w:numPr>
      <w:spacing w:before="120" w:after="120"/>
    </w:pPr>
    <w:rPr>
      <w:lang w:val="en-GB"/>
    </w:rPr>
  </w:style>
  <w:style w:type="paragraph" w:customStyle="1" w:styleId="ReferencesEURALEX">
    <w:name w:val="References EURALEX"/>
    <w:basedOn w:val="Normln"/>
    <w:autoRedefine/>
    <w:qFormat/>
    <w:rsid w:val="00056327"/>
    <w:pPr>
      <w:ind w:left="284" w:hanging="284"/>
    </w:pPr>
    <w:rPr>
      <w:szCs w:val="20"/>
      <w:lang w:val="en-GB"/>
    </w:rPr>
  </w:style>
  <w:style w:type="paragraph" w:customStyle="1" w:styleId="StyleReferencesEURALEXItalic">
    <w:name w:val="Style References EURALEX + Italic"/>
    <w:basedOn w:val="ReferencesEURALEX"/>
    <w:qFormat/>
    <w:rsid w:val="00056327"/>
    <w:rPr>
      <w:i/>
      <w:iCs/>
    </w:rPr>
  </w:style>
  <w:style w:type="character" w:customStyle="1" w:styleId="Nadpis2Char">
    <w:name w:val="Nadpis 2 Char"/>
    <w:aliases w:val="Heading 2 EURALEX Char"/>
    <w:basedOn w:val="Standardnpsmoodstavce"/>
    <w:link w:val="Nadpis2"/>
    <w:rsid w:val="00056327"/>
    <w:rPr>
      <w:b/>
      <w:bCs/>
      <w:kern w:val="2"/>
      <w:sz w:val="24"/>
      <w:szCs w:val="22"/>
      <w:lang w:val="en-GB" w:eastAsia="zh-CN"/>
    </w:rPr>
  </w:style>
  <w:style w:type="character" w:customStyle="1" w:styleId="Nadpis3Char">
    <w:name w:val="Nadpis 3 Char"/>
    <w:aliases w:val="Heading 3 EURALEX Char"/>
    <w:basedOn w:val="Standardnpsmoodstavce"/>
    <w:link w:val="Nadpis3"/>
    <w:rsid w:val="00056327"/>
    <w:rPr>
      <w:b/>
      <w:kern w:val="2"/>
      <w:lang w:val="en-GB" w:eastAsia="zh-CN"/>
    </w:rPr>
  </w:style>
  <w:style w:type="character" w:customStyle="1" w:styleId="Nadpis4Char">
    <w:name w:val="Nadpis 4 Char"/>
    <w:link w:val="Nadpis4"/>
    <w:uiPriority w:val="9"/>
    <w:semiHidden/>
    <w:rsid w:val="00056327"/>
    <w:rPr>
      <w:rFonts w:ascii="Calibri" w:eastAsia="Times New Roman" w:hAnsi="Calibri"/>
      <w:b/>
      <w:bCs/>
      <w:kern w:val="2"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056327"/>
    <w:rPr>
      <w:rFonts w:ascii="Calibri" w:eastAsia="Times New Roman" w:hAnsi="Calibri"/>
      <w:b/>
      <w:bCs/>
      <w:i/>
      <w:iCs/>
      <w:kern w:val="2"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056327"/>
    <w:rPr>
      <w:rFonts w:ascii="Calibri" w:eastAsia="Times New Roman" w:hAnsi="Calibri"/>
      <w:b/>
      <w:bCs/>
      <w:kern w:val="2"/>
      <w:sz w:val="22"/>
      <w:szCs w:val="22"/>
      <w:lang w:eastAsia="zh-CN"/>
    </w:rPr>
  </w:style>
  <w:style w:type="character" w:customStyle="1" w:styleId="Nadpis7Char">
    <w:name w:val="Nadpis 7 Char"/>
    <w:link w:val="Nadpis7"/>
    <w:uiPriority w:val="9"/>
    <w:semiHidden/>
    <w:rsid w:val="00056327"/>
    <w:rPr>
      <w:rFonts w:ascii="Calibri" w:eastAsia="Times New Roman" w:hAnsi="Calibri"/>
      <w:kern w:val="2"/>
      <w:sz w:val="24"/>
      <w:szCs w:val="24"/>
      <w:lang w:eastAsia="zh-CN"/>
    </w:rPr>
  </w:style>
  <w:style w:type="character" w:customStyle="1" w:styleId="Nadpis8Char">
    <w:name w:val="Nadpis 8 Char"/>
    <w:link w:val="Nadpis8"/>
    <w:uiPriority w:val="9"/>
    <w:semiHidden/>
    <w:rsid w:val="00056327"/>
    <w:rPr>
      <w:rFonts w:ascii="Calibri" w:eastAsia="Times New Roman" w:hAnsi="Calibri"/>
      <w:i/>
      <w:iCs/>
      <w:kern w:val="2"/>
      <w:sz w:val="24"/>
      <w:szCs w:val="24"/>
      <w:lang w:eastAsia="zh-CN"/>
    </w:rPr>
  </w:style>
  <w:style w:type="character" w:customStyle="1" w:styleId="Nadpis9Char">
    <w:name w:val="Nadpis 9 Char"/>
    <w:link w:val="Nadpis9"/>
    <w:uiPriority w:val="9"/>
    <w:semiHidden/>
    <w:rsid w:val="00056327"/>
    <w:rPr>
      <w:rFonts w:ascii="Calibri Light" w:eastAsia="Times New Roman" w:hAnsi="Calibri Light"/>
      <w:kern w:val="2"/>
      <w:sz w:val="22"/>
      <w:szCs w:val="22"/>
      <w:lang w:eastAsia="zh-CN"/>
    </w:rPr>
  </w:style>
  <w:style w:type="paragraph" w:styleId="Normlnweb">
    <w:name w:val="Normal (Web)"/>
    <w:basedOn w:val="Normln"/>
    <w:uiPriority w:val="99"/>
    <w:unhideWhenUsed/>
    <w:rsid w:val="00992B72"/>
    <w:pPr>
      <w:widowControl/>
      <w:spacing w:before="100" w:beforeAutospacing="1" w:after="100" w:afterAutospacing="1" w:line="240" w:lineRule="auto"/>
      <w:contextualSpacing w:val="0"/>
      <w:jc w:val="left"/>
    </w:pPr>
    <w:rPr>
      <w:rFonts w:eastAsia="Times New Roman"/>
      <w:kern w:val="0"/>
      <w:sz w:val="24"/>
      <w:szCs w:val="24"/>
      <w:lang w:eastAsia="en-US"/>
    </w:rPr>
  </w:style>
  <w:style w:type="paragraph" w:styleId="Bezmezer">
    <w:name w:val="No Spacing"/>
    <w:uiPriority w:val="1"/>
    <w:qFormat/>
    <w:rsid w:val="00992B72"/>
    <w:rPr>
      <w:rFonts w:asciiTheme="minorHAnsi" w:hAnsiTheme="minorHAnsi" w:cstheme="minorBidi"/>
      <w:sz w:val="22"/>
      <w:szCs w:val="2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327"/>
    <w:pPr>
      <w:widowControl w:val="0"/>
      <w:spacing w:line="220" w:lineRule="exact"/>
      <w:contextualSpacing/>
      <w:jc w:val="both"/>
    </w:pPr>
    <w:rPr>
      <w:kern w:val="2"/>
      <w:szCs w:val="21"/>
      <w:lang w:eastAsia="zh-CN"/>
    </w:rPr>
  </w:style>
  <w:style w:type="paragraph" w:styleId="Nadpis1">
    <w:name w:val="heading 1"/>
    <w:aliases w:val="Heading 1 EURALEX"/>
    <w:basedOn w:val="Normln"/>
    <w:next w:val="Normln"/>
    <w:link w:val="Nadpis1Char"/>
    <w:autoRedefine/>
    <w:uiPriority w:val="9"/>
    <w:qFormat/>
    <w:rsid w:val="00056327"/>
    <w:pPr>
      <w:numPr>
        <w:numId w:val="22"/>
      </w:numPr>
      <w:spacing w:before="240" w:after="60"/>
      <w:jc w:val="left"/>
      <w:outlineLvl w:val="0"/>
    </w:pPr>
    <w:rPr>
      <w:rFonts w:cstheme="majorBidi"/>
      <w:b/>
      <w:sz w:val="24"/>
      <w:szCs w:val="24"/>
    </w:rPr>
  </w:style>
  <w:style w:type="paragraph" w:styleId="Nadpis2">
    <w:name w:val="heading 2"/>
    <w:aliases w:val="Heading 2 EURALEX"/>
    <w:basedOn w:val="Normln"/>
    <w:next w:val="Normln"/>
    <w:link w:val="Nadpis2Char"/>
    <w:autoRedefine/>
    <w:qFormat/>
    <w:rsid w:val="00056327"/>
    <w:pPr>
      <w:numPr>
        <w:ilvl w:val="1"/>
        <w:numId w:val="22"/>
      </w:numPr>
      <w:snapToGrid w:val="0"/>
      <w:spacing w:before="240" w:after="60"/>
      <w:jc w:val="left"/>
      <w:outlineLvl w:val="1"/>
    </w:pPr>
    <w:rPr>
      <w:b/>
      <w:bCs/>
      <w:sz w:val="24"/>
      <w:szCs w:val="22"/>
      <w:lang w:val="en-GB"/>
    </w:rPr>
  </w:style>
  <w:style w:type="paragraph" w:styleId="Nadpis3">
    <w:name w:val="heading 3"/>
    <w:aliases w:val="Heading 3 EURALEX"/>
    <w:basedOn w:val="XXHeading3EURALEX"/>
    <w:next w:val="Normln"/>
    <w:link w:val="Nadpis3Char"/>
    <w:autoRedefine/>
    <w:qFormat/>
    <w:rsid w:val="00056327"/>
    <w:pPr>
      <w:numPr>
        <w:ilvl w:val="2"/>
        <w:numId w:val="22"/>
      </w:numPr>
      <w:outlineLvl w:val="2"/>
    </w:pPr>
    <w:rPr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327"/>
    <w:pPr>
      <w:keepNext/>
      <w:numPr>
        <w:ilvl w:val="3"/>
        <w:numId w:val="2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327"/>
    <w:pPr>
      <w:numPr>
        <w:ilvl w:val="4"/>
        <w:numId w:val="2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327"/>
    <w:pPr>
      <w:numPr>
        <w:ilvl w:val="5"/>
        <w:numId w:val="2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327"/>
    <w:pPr>
      <w:numPr>
        <w:ilvl w:val="6"/>
        <w:numId w:val="2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327"/>
    <w:pPr>
      <w:numPr>
        <w:ilvl w:val="7"/>
        <w:numId w:val="2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327"/>
    <w:pPr>
      <w:spacing w:before="240" w:after="60"/>
      <w:ind w:left="1584" w:hanging="1584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Heading3EURALEX">
    <w:name w:val="XX  Heading 3 EURALEX"/>
    <w:basedOn w:val="Normln"/>
    <w:next w:val="Normln"/>
    <w:autoRedefine/>
    <w:qFormat/>
    <w:rsid w:val="00056327"/>
    <w:pPr>
      <w:numPr>
        <w:numId w:val="23"/>
      </w:numPr>
      <w:snapToGrid w:val="0"/>
      <w:spacing w:before="240" w:after="60"/>
      <w:jc w:val="left"/>
    </w:pPr>
    <w:rPr>
      <w:b/>
      <w:szCs w:val="20"/>
    </w:rPr>
  </w:style>
  <w:style w:type="paragraph" w:customStyle="1" w:styleId="TitlePaperEuralex">
    <w:name w:val="Title Paper Euralex"/>
    <w:basedOn w:val="Nadpis1"/>
    <w:next w:val="AuthorNamesEuralex"/>
    <w:autoRedefine/>
    <w:qFormat/>
    <w:rsid w:val="00056327"/>
    <w:pPr>
      <w:numPr>
        <w:numId w:val="0"/>
      </w:numPr>
      <w:spacing w:before="120" w:after="240" w:line="320" w:lineRule="exact"/>
      <w:jc w:val="center"/>
    </w:pPr>
    <w:rPr>
      <w:rFonts w:cs="Times New Roman"/>
      <w:sz w:val="28"/>
      <w:szCs w:val="28"/>
    </w:rPr>
  </w:style>
  <w:style w:type="character" w:customStyle="1" w:styleId="Nadpis1Char">
    <w:name w:val="Nadpis 1 Char"/>
    <w:aliases w:val="Heading 1 EURALEX Char"/>
    <w:basedOn w:val="Standardnpsmoodstavce"/>
    <w:link w:val="Nadpis1"/>
    <w:uiPriority w:val="9"/>
    <w:rsid w:val="00056327"/>
    <w:rPr>
      <w:rFonts w:cstheme="majorBidi"/>
      <w:b/>
      <w:kern w:val="2"/>
      <w:sz w:val="24"/>
      <w:szCs w:val="24"/>
      <w:lang w:eastAsia="zh-CN"/>
    </w:rPr>
  </w:style>
  <w:style w:type="paragraph" w:customStyle="1" w:styleId="AuthorNamesEuralex">
    <w:name w:val="Author Names Euralex"/>
    <w:basedOn w:val="Normln"/>
    <w:next w:val="Normln"/>
    <w:autoRedefine/>
    <w:qFormat/>
    <w:rsid w:val="00056327"/>
    <w:pPr>
      <w:spacing w:before="240" w:line="320" w:lineRule="atLeast"/>
      <w:jc w:val="right"/>
    </w:pPr>
    <w:rPr>
      <w:sz w:val="24"/>
      <w:szCs w:val="24"/>
    </w:rPr>
  </w:style>
  <w:style w:type="paragraph" w:customStyle="1" w:styleId="KeywordsEURALEX">
    <w:name w:val="Keywords EURALEX"/>
    <w:basedOn w:val="Normln"/>
    <w:next w:val="Nadpis1"/>
    <w:autoRedefine/>
    <w:qFormat/>
    <w:rsid w:val="00056327"/>
    <w:pPr>
      <w:spacing w:after="360"/>
    </w:pPr>
    <w:rPr>
      <w:sz w:val="18"/>
      <w:lang w:val="en-GB"/>
    </w:rPr>
  </w:style>
  <w:style w:type="paragraph" w:customStyle="1" w:styleId="FigureholderEURALEX">
    <w:name w:val="Figure holder EURALEX"/>
    <w:basedOn w:val="Normln"/>
    <w:next w:val="CaptionTableFigureEURALEX"/>
    <w:autoRedefine/>
    <w:qFormat/>
    <w:rsid w:val="00056327"/>
    <w:pPr>
      <w:spacing w:before="60" w:line="240" w:lineRule="auto"/>
      <w:jc w:val="center"/>
    </w:pPr>
    <w:rPr>
      <w:noProof/>
      <w:kern w:val="0"/>
      <w:lang w:val="en-GB"/>
    </w:rPr>
  </w:style>
  <w:style w:type="paragraph" w:customStyle="1" w:styleId="AbstractAcknowledgementsHeadingEuralex">
    <w:name w:val="Abstract &amp; Acknowledgements Heading Euralex"/>
    <w:basedOn w:val="Normln"/>
    <w:next w:val="AbstractAcknowledgementTextEuralex"/>
    <w:autoRedefine/>
    <w:qFormat/>
    <w:rsid w:val="00056327"/>
    <w:pPr>
      <w:spacing w:before="480" w:after="60"/>
      <w:jc w:val="left"/>
    </w:pPr>
    <w:rPr>
      <w:b/>
      <w:szCs w:val="24"/>
      <w:lang w:val="en-GB"/>
    </w:rPr>
  </w:style>
  <w:style w:type="paragraph" w:customStyle="1" w:styleId="HeadingAcknowledgementsEuralex">
    <w:name w:val="Heading Acknowledgements Euralex"/>
    <w:basedOn w:val="Normln"/>
    <w:next w:val="Normln"/>
    <w:qFormat/>
    <w:rsid w:val="00056327"/>
    <w:pPr>
      <w:spacing w:before="240" w:after="60"/>
      <w:ind w:left="432" w:hanging="432"/>
      <w:jc w:val="left"/>
    </w:pPr>
    <w:rPr>
      <w:b/>
      <w:sz w:val="24"/>
      <w:szCs w:val="24"/>
    </w:rPr>
  </w:style>
  <w:style w:type="paragraph" w:customStyle="1" w:styleId="AbstractAcknowledgementTextEuralex">
    <w:name w:val="Abstract &amp; Acknowledgement Text Euralex"/>
    <w:basedOn w:val="Normln"/>
    <w:next w:val="KeywordsEURALEX10ptBold"/>
    <w:autoRedefine/>
    <w:qFormat/>
    <w:rsid w:val="00056327"/>
    <w:pPr>
      <w:spacing w:after="360"/>
    </w:pPr>
    <w:rPr>
      <w:sz w:val="18"/>
      <w:lang w:val="en-GB"/>
    </w:rPr>
  </w:style>
  <w:style w:type="paragraph" w:customStyle="1" w:styleId="AuthorAffMailEuralex">
    <w:name w:val="Author AffMail Euralex"/>
    <w:basedOn w:val="Normln"/>
    <w:autoRedefine/>
    <w:qFormat/>
    <w:rsid w:val="00056327"/>
    <w:pPr>
      <w:spacing w:line="260" w:lineRule="exact"/>
      <w:jc w:val="right"/>
    </w:pPr>
    <w:rPr>
      <w:sz w:val="24"/>
      <w:szCs w:val="20"/>
    </w:rPr>
  </w:style>
  <w:style w:type="paragraph" w:customStyle="1" w:styleId="FootnoteTextEURALEX">
    <w:name w:val="Footnote Text EURALEX"/>
    <w:basedOn w:val="Textpoznpodarou"/>
    <w:autoRedefine/>
    <w:qFormat/>
    <w:rsid w:val="00056327"/>
    <w:pPr>
      <w:spacing w:line="200" w:lineRule="exact"/>
    </w:pPr>
    <w:rPr>
      <w:sz w:val="18"/>
      <w:szCs w:val="18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632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6327"/>
  </w:style>
  <w:style w:type="paragraph" w:customStyle="1" w:styleId="KeywordsEURALEX10ptBold">
    <w:name w:val="Keywords EURALEX + 10 pt Bold"/>
    <w:basedOn w:val="KeywordsEURALEX"/>
    <w:autoRedefine/>
    <w:qFormat/>
    <w:rsid w:val="00056327"/>
    <w:rPr>
      <w:b/>
      <w:bCs/>
      <w:sz w:val="20"/>
    </w:rPr>
  </w:style>
  <w:style w:type="paragraph" w:customStyle="1" w:styleId="TableEURALEX">
    <w:name w:val="Table EURALEX"/>
    <w:basedOn w:val="Seznamobrzk"/>
    <w:next w:val="CaptionTableFigureEURALEX"/>
    <w:autoRedefine/>
    <w:qFormat/>
    <w:rsid w:val="00056327"/>
    <w:pPr>
      <w:keepNext/>
      <w:spacing w:before="120"/>
    </w:pPr>
    <w:rPr>
      <w:lang w:val="en-GB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056327"/>
  </w:style>
  <w:style w:type="paragraph" w:customStyle="1" w:styleId="CaptionTableFigureEURALEX">
    <w:name w:val="Caption Table &amp; Figure EURALEX"/>
    <w:basedOn w:val="Titulek"/>
    <w:next w:val="Normln"/>
    <w:autoRedefine/>
    <w:qFormat/>
    <w:rsid w:val="00056327"/>
    <w:pPr>
      <w:spacing w:before="120" w:after="120"/>
      <w:jc w:val="center"/>
    </w:pPr>
    <w:rPr>
      <w:b w:val="0"/>
      <w:sz w:val="18"/>
      <w:lang w:val="en-GB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6327"/>
    <w:rPr>
      <w:b/>
      <w:bCs/>
      <w:szCs w:val="20"/>
    </w:rPr>
  </w:style>
  <w:style w:type="paragraph" w:customStyle="1" w:styleId="CitationEURALEX">
    <w:name w:val="Citation EURALEX"/>
    <w:basedOn w:val="Normln"/>
    <w:next w:val="Normln"/>
    <w:autoRedefine/>
    <w:qFormat/>
    <w:rsid w:val="00056327"/>
    <w:pPr>
      <w:spacing w:before="120" w:after="120"/>
    </w:pPr>
    <w:rPr>
      <w:sz w:val="18"/>
      <w:lang w:val="en-GB"/>
    </w:rPr>
  </w:style>
  <w:style w:type="paragraph" w:customStyle="1" w:styleId="ExampleEURALEX">
    <w:name w:val="Example EURALEX"/>
    <w:basedOn w:val="Normln"/>
    <w:next w:val="Normln"/>
    <w:autoRedefine/>
    <w:qFormat/>
    <w:rsid w:val="00056327"/>
    <w:pPr>
      <w:spacing w:before="120" w:after="120"/>
    </w:pPr>
    <w:rPr>
      <w:lang w:val="en-GB"/>
    </w:rPr>
  </w:style>
  <w:style w:type="paragraph" w:customStyle="1" w:styleId="ListEURALEX">
    <w:name w:val="List EURALEX"/>
    <w:basedOn w:val="Normln"/>
    <w:next w:val="Normln"/>
    <w:autoRedefine/>
    <w:qFormat/>
    <w:rsid w:val="00056327"/>
    <w:pPr>
      <w:numPr>
        <w:numId w:val="24"/>
      </w:numPr>
      <w:spacing w:before="120" w:after="120"/>
    </w:pPr>
    <w:rPr>
      <w:lang w:val="en-GB"/>
    </w:rPr>
  </w:style>
  <w:style w:type="paragraph" w:customStyle="1" w:styleId="ReferencesEURALEX">
    <w:name w:val="References EURALEX"/>
    <w:basedOn w:val="Normln"/>
    <w:autoRedefine/>
    <w:qFormat/>
    <w:rsid w:val="00056327"/>
    <w:pPr>
      <w:ind w:left="284" w:hanging="284"/>
    </w:pPr>
    <w:rPr>
      <w:szCs w:val="20"/>
      <w:lang w:val="en-GB"/>
    </w:rPr>
  </w:style>
  <w:style w:type="paragraph" w:customStyle="1" w:styleId="StyleReferencesEURALEXItalic">
    <w:name w:val="Style References EURALEX + Italic"/>
    <w:basedOn w:val="ReferencesEURALEX"/>
    <w:qFormat/>
    <w:rsid w:val="00056327"/>
    <w:rPr>
      <w:i/>
      <w:iCs/>
    </w:rPr>
  </w:style>
  <w:style w:type="character" w:customStyle="1" w:styleId="Nadpis2Char">
    <w:name w:val="Nadpis 2 Char"/>
    <w:aliases w:val="Heading 2 EURALEX Char"/>
    <w:basedOn w:val="Standardnpsmoodstavce"/>
    <w:link w:val="Nadpis2"/>
    <w:rsid w:val="00056327"/>
    <w:rPr>
      <w:b/>
      <w:bCs/>
      <w:kern w:val="2"/>
      <w:sz w:val="24"/>
      <w:szCs w:val="22"/>
      <w:lang w:val="en-GB" w:eastAsia="zh-CN"/>
    </w:rPr>
  </w:style>
  <w:style w:type="character" w:customStyle="1" w:styleId="Nadpis3Char">
    <w:name w:val="Nadpis 3 Char"/>
    <w:aliases w:val="Heading 3 EURALEX Char"/>
    <w:basedOn w:val="Standardnpsmoodstavce"/>
    <w:link w:val="Nadpis3"/>
    <w:rsid w:val="00056327"/>
    <w:rPr>
      <w:b/>
      <w:kern w:val="2"/>
      <w:lang w:val="en-GB" w:eastAsia="zh-CN"/>
    </w:rPr>
  </w:style>
  <w:style w:type="character" w:customStyle="1" w:styleId="Nadpis4Char">
    <w:name w:val="Nadpis 4 Char"/>
    <w:link w:val="Nadpis4"/>
    <w:uiPriority w:val="9"/>
    <w:semiHidden/>
    <w:rsid w:val="00056327"/>
    <w:rPr>
      <w:rFonts w:ascii="Calibri" w:eastAsia="Times New Roman" w:hAnsi="Calibri"/>
      <w:b/>
      <w:bCs/>
      <w:kern w:val="2"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056327"/>
    <w:rPr>
      <w:rFonts w:ascii="Calibri" w:eastAsia="Times New Roman" w:hAnsi="Calibri"/>
      <w:b/>
      <w:bCs/>
      <w:i/>
      <w:iCs/>
      <w:kern w:val="2"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056327"/>
    <w:rPr>
      <w:rFonts w:ascii="Calibri" w:eastAsia="Times New Roman" w:hAnsi="Calibri"/>
      <w:b/>
      <w:bCs/>
      <w:kern w:val="2"/>
      <w:sz w:val="22"/>
      <w:szCs w:val="22"/>
      <w:lang w:eastAsia="zh-CN"/>
    </w:rPr>
  </w:style>
  <w:style w:type="character" w:customStyle="1" w:styleId="Nadpis7Char">
    <w:name w:val="Nadpis 7 Char"/>
    <w:link w:val="Nadpis7"/>
    <w:uiPriority w:val="9"/>
    <w:semiHidden/>
    <w:rsid w:val="00056327"/>
    <w:rPr>
      <w:rFonts w:ascii="Calibri" w:eastAsia="Times New Roman" w:hAnsi="Calibri"/>
      <w:kern w:val="2"/>
      <w:sz w:val="24"/>
      <w:szCs w:val="24"/>
      <w:lang w:eastAsia="zh-CN"/>
    </w:rPr>
  </w:style>
  <w:style w:type="character" w:customStyle="1" w:styleId="Nadpis8Char">
    <w:name w:val="Nadpis 8 Char"/>
    <w:link w:val="Nadpis8"/>
    <w:uiPriority w:val="9"/>
    <w:semiHidden/>
    <w:rsid w:val="00056327"/>
    <w:rPr>
      <w:rFonts w:ascii="Calibri" w:eastAsia="Times New Roman" w:hAnsi="Calibri"/>
      <w:i/>
      <w:iCs/>
      <w:kern w:val="2"/>
      <w:sz w:val="24"/>
      <w:szCs w:val="24"/>
      <w:lang w:eastAsia="zh-CN"/>
    </w:rPr>
  </w:style>
  <w:style w:type="character" w:customStyle="1" w:styleId="Nadpis9Char">
    <w:name w:val="Nadpis 9 Char"/>
    <w:link w:val="Nadpis9"/>
    <w:uiPriority w:val="9"/>
    <w:semiHidden/>
    <w:rsid w:val="00056327"/>
    <w:rPr>
      <w:rFonts w:ascii="Calibri Light" w:eastAsia="Times New Roman" w:hAnsi="Calibri Light"/>
      <w:kern w:val="2"/>
      <w:sz w:val="22"/>
      <w:szCs w:val="22"/>
      <w:lang w:eastAsia="zh-CN"/>
    </w:rPr>
  </w:style>
  <w:style w:type="paragraph" w:styleId="Normlnweb">
    <w:name w:val="Normal (Web)"/>
    <w:basedOn w:val="Normln"/>
    <w:uiPriority w:val="99"/>
    <w:unhideWhenUsed/>
    <w:rsid w:val="00992B72"/>
    <w:pPr>
      <w:widowControl/>
      <w:spacing w:before="100" w:beforeAutospacing="1" w:after="100" w:afterAutospacing="1" w:line="240" w:lineRule="auto"/>
      <w:contextualSpacing w:val="0"/>
      <w:jc w:val="left"/>
    </w:pPr>
    <w:rPr>
      <w:rFonts w:eastAsia="Times New Roman"/>
      <w:kern w:val="0"/>
      <w:sz w:val="24"/>
      <w:szCs w:val="24"/>
      <w:lang w:eastAsia="en-US"/>
    </w:rPr>
  </w:style>
  <w:style w:type="paragraph" w:styleId="Bezmezer">
    <w:name w:val="No Spacing"/>
    <w:uiPriority w:val="1"/>
    <w:qFormat/>
    <w:rsid w:val="00992B72"/>
    <w:rPr>
      <w:rFonts w:asciiTheme="minorHAnsi" w:hAnsiTheme="minorHAnsi" w:cstheme="minorBid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lopatkova</dc:creator>
  <cp:lastModifiedBy>lopatkova</cp:lastModifiedBy>
  <cp:revision>2</cp:revision>
  <dcterms:created xsi:type="dcterms:W3CDTF">2019-09-10T13:00:00Z</dcterms:created>
  <dcterms:modified xsi:type="dcterms:W3CDTF">2019-09-10T13:47:00Z</dcterms:modified>
</cp:coreProperties>
</file>