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34F25" w14:textId="77777777" w:rsidR="006171BB" w:rsidRPr="00E575D5" w:rsidRDefault="006171BB" w:rsidP="004B4B52">
      <w:pPr>
        <w:pStyle w:val="Zkladntext"/>
        <w:spacing w:after="0"/>
        <w:jc w:val="both"/>
        <w:rPr>
          <w:rFonts w:ascii="Garamond" w:hAnsi="Garamond"/>
        </w:rPr>
      </w:pPr>
      <w:r w:rsidRPr="000141DB">
        <w:rPr>
          <w:rFonts w:ascii="Garamond" w:hAnsi="Garamond"/>
          <w:lang w:val="en-GB"/>
        </w:rPr>
        <w:t> </w:t>
      </w:r>
    </w:p>
    <w:p w14:paraId="13077BC3" w14:textId="60D1F6D9" w:rsidR="00FE30FE" w:rsidRPr="00FE30FE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i/>
          <w:sz w:val="20"/>
          <w:szCs w:val="20"/>
        </w:rPr>
      </w:pPr>
    </w:p>
    <w:p w14:paraId="2123A19D" w14:textId="269C7DC8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Faculty of Education, Charles University (Prague</w:t>
      </w:r>
      <w:proofErr w:type="gramStart"/>
      <w:r w:rsidRPr="002C2DC2">
        <w:rPr>
          <w:rFonts w:ascii="Arial" w:hAnsi="Arial" w:cs="Arial"/>
          <w:b/>
          <w:bCs/>
          <w:sz w:val="20"/>
          <w:szCs w:val="20"/>
          <w:lang w:val="en-GB"/>
        </w:rPr>
        <w:t>)</w:t>
      </w:r>
      <w:proofErr w:type="gramEnd"/>
      <w:r w:rsidRPr="002C2DC2">
        <w:rPr>
          <w:rFonts w:ascii="Arial" w:hAnsi="Arial" w:cs="Arial"/>
          <w:sz w:val="20"/>
          <w:szCs w:val="20"/>
          <w:lang w:val="en-GB"/>
        </w:rPr>
        <w:br/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The Dean of the Faculty of Education, Charles University</w:t>
      </w:r>
      <w:r w:rsidRPr="002C2DC2">
        <w:rPr>
          <w:rFonts w:ascii="Arial" w:hAnsi="Arial" w:cs="Arial"/>
          <w:sz w:val="20"/>
          <w:szCs w:val="20"/>
          <w:lang w:val="en-GB"/>
        </w:rPr>
        <w:br/>
        <w:t xml:space="preserve">announces an open competition </w:t>
      </w:r>
      <w:proofErr w:type="spellStart"/>
      <w:r w:rsidRPr="002C2DC2">
        <w:rPr>
          <w:rFonts w:ascii="Arial" w:hAnsi="Arial" w:cs="Arial"/>
          <w:b/>
          <w:bCs/>
          <w:sz w:val="20"/>
          <w:szCs w:val="20"/>
          <w:lang w:val="en-GB"/>
        </w:rPr>
        <w:t>UKPedF</w:t>
      </w:r>
      <w:proofErr w:type="spellEnd"/>
      <w:r w:rsidRPr="002C2DC2">
        <w:rPr>
          <w:rFonts w:ascii="Arial" w:hAnsi="Arial" w:cs="Arial"/>
          <w:b/>
          <w:bCs/>
          <w:sz w:val="20"/>
          <w:szCs w:val="20"/>
          <w:lang w:val="en-GB"/>
        </w:rPr>
        <w:t>/</w:t>
      </w:r>
      <w:r w:rsidR="00B60ED5" w:rsidRPr="002C2DC2">
        <w:rPr>
          <w:rFonts w:ascii="Arial" w:hAnsi="Arial" w:cs="Arial"/>
          <w:b/>
          <w:bCs/>
          <w:sz w:val="20"/>
          <w:szCs w:val="20"/>
          <w:lang w:val="en-GB"/>
        </w:rPr>
        <w:t>66926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/2026</w:t>
      </w:r>
    </w:p>
    <w:p w14:paraId="6EFBB93B" w14:textId="48A600D3" w:rsidR="00C473F3" w:rsidRPr="00744AED" w:rsidRDefault="00FE30FE" w:rsidP="00C473F3">
      <w:pPr>
        <w:pStyle w:val="Zkladntext"/>
        <w:spacing w:after="0"/>
        <w:jc w:val="center"/>
        <w:rPr>
          <w:rFonts w:ascii="Arial" w:hAnsi="Arial" w:cs="Arial"/>
          <w:b/>
          <w:bCs/>
          <w:color w:val="C00000"/>
          <w:sz w:val="20"/>
          <w:szCs w:val="20"/>
          <w:lang w:val="en-GB"/>
        </w:rPr>
      </w:pPr>
      <w:proofErr w:type="gramStart"/>
      <w:r w:rsidRPr="002C2DC2">
        <w:rPr>
          <w:rFonts w:ascii="Arial" w:hAnsi="Arial" w:cs="Arial"/>
          <w:sz w:val="20"/>
          <w:szCs w:val="20"/>
          <w:lang w:val="en-GB"/>
        </w:rPr>
        <w:t>for</w:t>
      </w:r>
      <w:proofErr w:type="gramEnd"/>
      <w:r w:rsidRPr="002C2DC2">
        <w:rPr>
          <w:rFonts w:ascii="Arial" w:hAnsi="Arial" w:cs="Arial"/>
          <w:sz w:val="20"/>
          <w:szCs w:val="20"/>
          <w:lang w:val="en-GB"/>
        </w:rPr>
        <w:t xml:space="preserve"> the position of</w:t>
      </w:r>
      <w:r w:rsidR="002C2DC2">
        <w:rPr>
          <w:rFonts w:ascii="Arial" w:hAnsi="Arial" w:cs="Arial"/>
          <w:sz w:val="20"/>
          <w:szCs w:val="20"/>
          <w:lang w:val="en-GB"/>
        </w:rPr>
        <w:br/>
      </w:r>
      <w:r w:rsidRPr="002C2DC2">
        <w:rPr>
          <w:rFonts w:ascii="Arial" w:hAnsi="Arial" w:cs="Arial"/>
          <w:sz w:val="20"/>
          <w:szCs w:val="20"/>
          <w:lang w:val="en-GB"/>
        </w:rPr>
        <w:br/>
      </w:r>
      <w:r w:rsidRPr="00744AED">
        <w:rPr>
          <w:rFonts w:ascii="Arial" w:hAnsi="Arial" w:cs="Arial"/>
          <w:b/>
          <w:bCs/>
          <w:i/>
          <w:color w:val="C00000"/>
          <w:sz w:val="20"/>
          <w:szCs w:val="20"/>
          <w:lang w:val="en-GB"/>
        </w:rPr>
        <w:t>Postdoctoral Researcher (research staff)</w:t>
      </w:r>
      <w:r w:rsidRPr="00744AED">
        <w:rPr>
          <w:rFonts w:ascii="Arial" w:hAnsi="Arial" w:cs="Arial"/>
          <w:i/>
          <w:color w:val="C00000"/>
          <w:sz w:val="20"/>
          <w:szCs w:val="20"/>
          <w:lang w:val="en-GB"/>
        </w:rPr>
        <w:br/>
        <w:t xml:space="preserve">at the </w:t>
      </w:r>
    </w:p>
    <w:p w14:paraId="49FE0B49" w14:textId="77777777" w:rsidR="00C473F3" w:rsidRPr="00744AED" w:rsidRDefault="00C473F3" w:rsidP="00C473F3">
      <w:pPr>
        <w:pStyle w:val="Zkladntext"/>
        <w:spacing w:after="0"/>
        <w:jc w:val="center"/>
        <w:rPr>
          <w:rFonts w:ascii="Arial" w:hAnsi="Arial" w:cs="Arial"/>
          <w:b/>
          <w:bCs/>
          <w:color w:val="C00000"/>
          <w:sz w:val="20"/>
          <w:szCs w:val="20"/>
          <w:lang w:val="en-GB"/>
        </w:rPr>
      </w:pPr>
      <w:r w:rsidRPr="00744AED">
        <w:rPr>
          <w:rFonts w:ascii="Arial" w:hAnsi="Arial" w:cs="Arial"/>
          <w:b/>
          <w:bCs/>
          <w:color w:val="C00000"/>
          <w:sz w:val="20"/>
          <w:szCs w:val="20"/>
          <w:lang w:val="en-GB"/>
        </w:rPr>
        <w:t>Department of German, Romance and Slavonic Studies and Language Teaching Methodology</w:t>
      </w:r>
    </w:p>
    <w:p w14:paraId="3203DD4A" w14:textId="77777777" w:rsidR="00FE30FE" w:rsidRPr="00744AED" w:rsidRDefault="00FE30FE" w:rsidP="00FE30FE">
      <w:pPr>
        <w:pStyle w:val="Zkladntext"/>
        <w:spacing w:after="0"/>
        <w:jc w:val="center"/>
        <w:rPr>
          <w:rFonts w:ascii="Arial" w:hAnsi="Arial" w:cs="Arial"/>
          <w:i/>
          <w:sz w:val="20"/>
          <w:szCs w:val="20"/>
          <w:lang w:val="en-GB"/>
        </w:rPr>
      </w:pPr>
    </w:p>
    <w:p w14:paraId="594D3DB1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Position overview</w:t>
      </w:r>
    </w:p>
    <w:p w14:paraId="03449907" w14:textId="237A726D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We invite applications from early-career researchers with a strong interest in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foreign language education / language didactics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(or a related area). The position offers an excellent opportunity to develop your research agenda, publish internationally, and contribute to teaching and mentoring in a dynamic academic environment.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79AF6054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Main responsibilities</w:t>
      </w:r>
    </w:p>
    <w:p w14:paraId="580F7EF6" w14:textId="77777777" w:rsidR="00FE30FE" w:rsidRPr="002C2DC2" w:rsidRDefault="00FE30FE" w:rsidP="00FE30FE">
      <w:pPr>
        <w:pStyle w:val="Zkladntext"/>
        <w:numPr>
          <w:ilvl w:val="0"/>
          <w:numId w:val="8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Conduct research in foreign language education / language didactics or a related field.</w:t>
      </w:r>
    </w:p>
    <w:p w14:paraId="65868B4A" w14:textId="77777777" w:rsidR="00FE30FE" w:rsidRPr="002C2DC2" w:rsidRDefault="00FE30FE" w:rsidP="00FE30FE">
      <w:pPr>
        <w:pStyle w:val="Zkladntext"/>
        <w:numPr>
          <w:ilvl w:val="0"/>
          <w:numId w:val="8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Engage in scholarly work, publishing and project activities, including participation in international conferences.</w:t>
      </w:r>
    </w:p>
    <w:p w14:paraId="759A939C" w14:textId="77777777" w:rsidR="00FE30FE" w:rsidRPr="002C2DC2" w:rsidRDefault="00FE30FE" w:rsidP="00FE30FE">
      <w:pPr>
        <w:pStyle w:val="Zkladntext"/>
        <w:numPr>
          <w:ilvl w:val="0"/>
          <w:numId w:val="8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Teach in undergraduate and graduate programmes and mentor students.</w:t>
      </w:r>
    </w:p>
    <w:p w14:paraId="461DBFEF" w14:textId="2B8475EC" w:rsidR="00FE30FE" w:rsidRPr="002C2DC2" w:rsidRDefault="00FE30FE" w:rsidP="00FE30FE">
      <w:pPr>
        <w:pStyle w:val="Zkladntext"/>
        <w:numPr>
          <w:ilvl w:val="0"/>
          <w:numId w:val="8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Contribute to the broader activities of the Department.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7E58FBD4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Eligibility and requirements</w:t>
      </w:r>
    </w:p>
    <w:p w14:paraId="36C1E336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Ph.D. (or equivalent) in linguistics, literature, foreign language education / language didactics, or a related field (awarded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no more than 4 years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prior to the application deadline).</w:t>
      </w:r>
    </w:p>
    <w:p w14:paraId="4736575F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Research focus aligned with education-oriented research (didactics).</w:t>
      </w:r>
    </w:p>
    <w:p w14:paraId="0AC2BFAA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Ability to work in an international academic environment.</w:t>
      </w:r>
    </w:p>
    <w:p w14:paraId="6C3FA2AA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International applicants are strongly encouraged.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Applicants based in the Czech Republic are required to have research experience outside the Czech Republic within the last 3 years for at least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2 full years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(minimum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0.5 FTE</w:t>
      </w:r>
      <w:r w:rsidRPr="002C2DC2">
        <w:rPr>
          <w:rFonts w:ascii="Arial" w:hAnsi="Arial" w:cs="Arial"/>
          <w:sz w:val="20"/>
          <w:szCs w:val="20"/>
          <w:lang w:val="en-GB"/>
        </w:rPr>
        <w:t>) or to have held a doctoral/postdoctoral (or comparable) position abroad.</w:t>
      </w:r>
    </w:p>
    <w:p w14:paraId="60503FA7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Publication record: at least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6 scholarly outputs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in the last 3 years (e.g., journal articles, books, book chapters, papers in peer-reviewed proceedings of international conferences).</w:t>
      </w:r>
    </w:p>
    <w:p w14:paraId="01A6D917" w14:textId="77777777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Minimum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3 years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of research experience documented by a publication list (doctoral years count).</w:t>
      </w:r>
    </w:p>
    <w:p w14:paraId="78E2FEA6" w14:textId="13ACACAA" w:rsidR="00FE30FE" w:rsidRPr="002C2DC2" w:rsidRDefault="00FE30FE" w:rsidP="00FE30FE">
      <w:pPr>
        <w:pStyle w:val="Zkladntext"/>
        <w:numPr>
          <w:ilvl w:val="0"/>
          <w:numId w:val="9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Very good command of English and at least one Department language (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German / French / Russian</w:t>
      </w:r>
      <w:r w:rsidRPr="002C2DC2">
        <w:rPr>
          <w:rFonts w:ascii="Arial" w:hAnsi="Arial" w:cs="Arial"/>
          <w:sz w:val="20"/>
          <w:szCs w:val="20"/>
          <w:lang w:val="en-GB"/>
        </w:rPr>
        <w:t>).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37502875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Additional documents / desirable evidence</w:t>
      </w:r>
    </w:p>
    <w:p w14:paraId="192CE327" w14:textId="77777777" w:rsidR="00FE30FE" w:rsidRPr="002C2DC2" w:rsidRDefault="00FE30FE" w:rsidP="00FE30FE">
      <w:pPr>
        <w:pStyle w:val="Zkladntext"/>
        <w:numPr>
          <w:ilvl w:val="0"/>
          <w:numId w:val="10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Publication list with emphasis on high-quality peer-reviewed / impact journals.</w:t>
      </w:r>
    </w:p>
    <w:p w14:paraId="6A13100E" w14:textId="6268A5A3" w:rsidR="00FE30FE" w:rsidRPr="002C2DC2" w:rsidRDefault="00FE30FE" w:rsidP="00FE30FE">
      <w:pPr>
        <w:pStyle w:val="Zkladntext"/>
        <w:numPr>
          <w:ilvl w:val="0"/>
          <w:numId w:val="10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Overview of completed and ongoing research and development projects.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785BCE76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We offer</w:t>
      </w:r>
    </w:p>
    <w:p w14:paraId="750C7BDA" w14:textId="77777777" w:rsidR="00FE30FE" w:rsidRPr="002C2DC2" w:rsidRDefault="00FE30FE" w:rsidP="00FE30FE">
      <w:pPr>
        <w:pStyle w:val="Zkladntext"/>
        <w:numPr>
          <w:ilvl w:val="0"/>
          <w:numId w:val="11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A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1–3 year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postdoctoral appointment with opportunities for international collaboration.</w:t>
      </w:r>
    </w:p>
    <w:p w14:paraId="7AF8451D" w14:textId="77777777" w:rsidR="00FE30FE" w:rsidRPr="002C2DC2" w:rsidRDefault="00FE30FE" w:rsidP="00FE30FE">
      <w:pPr>
        <w:pStyle w:val="Zkladntext"/>
        <w:numPr>
          <w:ilvl w:val="0"/>
          <w:numId w:val="11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Support for further professional development.</w:t>
      </w:r>
    </w:p>
    <w:p w14:paraId="21807188" w14:textId="63A73AAD" w:rsidR="00FE30FE" w:rsidRPr="002C2DC2" w:rsidRDefault="00FE30FE" w:rsidP="00FE30FE">
      <w:pPr>
        <w:pStyle w:val="Zkladntext"/>
        <w:numPr>
          <w:ilvl w:val="0"/>
          <w:numId w:val="11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A stimulating academic environment with space to build your own research projects.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57903BF5" w14:textId="2182DE3C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Workload: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full-time</w:t>
      </w:r>
      <w:r w:rsidRPr="002C2DC2">
        <w:rPr>
          <w:rFonts w:ascii="Arial" w:hAnsi="Arial" w:cs="Arial"/>
          <w:sz w:val="20"/>
          <w:szCs w:val="20"/>
          <w:lang w:val="en-GB"/>
        </w:rPr>
        <w:br/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Monthly salary: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CZK 55,000 + personal bonus CZK 2,800</w:t>
      </w:r>
      <w:r w:rsidRPr="002C2DC2">
        <w:rPr>
          <w:rFonts w:ascii="Arial" w:hAnsi="Arial" w:cs="Arial"/>
          <w:sz w:val="20"/>
          <w:szCs w:val="20"/>
          <w:lang w:val="en-GB"/>
        </w:rPr>
        <w:br/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Start date: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during 2026, preferably from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1 September 2026</w:t>
      </w:r>
      <w:r w:rsidRPr="002C2DC2">
        <w:rPr>
          <w:rFonts w:ascii="Arial" w:hAnsi="Arial" w:cs="Arial"/>
          <w:sz w:val="20"/>
          <w:szCs w:val="20"/>
          <w:lang w:val="en-GB"/>
        </w:rPr>
        <w:br/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Duration: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1–3 years</w:t>
      </w:r>
      <w:r w:rsidR="002C2DC2">
        <w:rPr>
          <w:rFonts w:ascii="Arial" w:hAnsi="Arial" w:cs="Arial"/>
          <w:sz w:val="20"/>
          <w:szCs w:val="20"/>
          <w:lang w:val="en-GB"/>
        </w:rPr>
        <w:br/>
      </w:r>
    </w:p>
    <w:p w14:paraId="5358FFC4" w14:textId="77777777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How to apply</w:t>
      </w:r>
    </w:p>
    <w:p w14:paraId="1858F346" w14:textId="3494600A" w:rsidR="00FE30FE" w:rsidRPr="002C2DC2" w:rsidRDefault="00FE30FE" w:rsidP="00FE30FE">
      <w:pPr>
        <w:pStyle w:val="Zkladntext"/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>Please submit: academic CV, copies of diplomas, list of publications, and an overview of research and development projects. Applications are accepted by the HR Department of the Faculty of Education, Charles University:</w:t>
      </w:r>
      <w:r w:rsidR="002C2DC2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27797B94" w14:textId="703EE6F5" w:rsidR="00FE30FE" w:rsidRPr="002C2DC2" w:rsidRDefault="00FE30FE" w:rsidP="00FE30FE">
      <w:pPr>
        <w:pStyle w:val="Zkladntext"/>
        <w:numPr>
          <w:ilvl w:val="0"/>
          <w:numId w:val="12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Data box: </w:t>
      </w:r>
      <w:r w:rsidR="00B60ED5" w:rsidRPr="002C2DC2">
        <w:rPr>
          <w:rFonts w:ascii="Arial" w:hAnsi="Arial" w:cs="Arial"/>
          <w:b/>
          <w:bCs/>
          <w:iCs/>
          <w:sz w:val="20"/>
          <w:szCs w:val="20"/>
          <w:lang w:val="en-GB"/>
        </w:rPr>
        <w:t>piyj9b4</w:t>
      </w:r>
    </w:p>
    <w:p w14:paraId="7A86AA9D" w14:textId="77777777" w:rsidR="00FE30FE" w:rsidRPr="002C2DC2" w:rsidRDefault="00FE30FE" w:rsidP="00FE30FE">
      <w:pPr>
        <w:pStyle w:val="Zkladntext"/>
        <w:numPr>
          <w:ilvl w:val="0"/>
          <w:numId w:val="12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t xml:space="preserve">E-mail: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podatelna@pedf.cuni.cz</w:t>
      </w:r>
    </w:p>
    <w:p w14:paraId="1B4C3EAD" w14:textId="77777777" w:rsidR="00FE30FE" w:rsidRPr="002C2DC2" w:rsidRDefault="00FE30FE" w:rsidP="00FE30FE">
      <w:pPr>
        <w:pStyle w:val="Zkladntext"/>
        <w:numPr>
          <w:ilvl w:val="0"/>
          <w:numId w:val="12"/>
        </w:numPr>
        <w:spacing w:after="0"/>
        <w:jc w:val="center"/>
        <w:rPr>
          <w:rFonts w:ascii="Arial" w:hAnsi="Arial" w:cs="Arial"/>
          <w:sz w:val="20"/>
          <w:szCs w:val="20"/>
          <w:lang w:val="en-GB"/>
        </w:rPr>
      </w:pPr>
      <w:r w:rsidRPr="002C2DC2">
        <w:rPr>
          <w:rFonts w:ascii="Arial" w:hAnsi="Arial" w:cs="Arial"/>
          <w:sz w:val="20"/>
          <w:szCs w:val="20"/>
          <w:lang w:val="en-GB"/>
        </w:rPr>
        <w:lastRenderedPageBreak/>
        <w:t xml:space="preserve">Postal address: </w:t>
      </w:r>
      <w:proofErr w:type="spellStart"/>
      <w:r w:rsidRPr="002C2DC2">
        <w:rPr>
          <w:rFonts w:ascii="Arial" w:hAnsi="Arial" w:cs="Arial"/>
          <w:b/>
          <w:bCs/>
          <w:sz w:val="20"/>
          <w:szCs w:val="20"/>
          <w:lang w:val="en-GB"/>
        </w:rPr>
        <w:t>Magdalény</w:t>
      </w:r>
      <w:proofErr w:type="spellEnd"/>
      <w:r w:rsidRPr="002C2DC2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proofErr w:type="spellStart"/>
      <w:r w:rsidRPr="002C2DC2">
        <w:rPr>
          <w:rFonts w:ascii="Arial" w:hAnsi="Arial" w:cs="Arial"/>
          <w:b/>
          <w:bCs/>
          <w:sz w:val="20"/>
          <w:szCs w:val="20"/>
          <w:lang w:val="en-GB"/>
        </w:rPr>
        <w:t>Rettigové</w:t>
      </w:r>
      <w:proofErr w:type="spellEnd"/>
      <w:r w:rsidRPr="002C2DC2">
        <w:rPr>
          <w:rFonts w:ascii="Arial" w:hAnsi="Arial" w:cs="Arial"/>
          <w:b/>
          <w:bCs/>
          <w:sz w:val="20"/>
          <w:szCs w:val="20"/>
          <w:lang w:val="en-GB"/>
        </w:rPr>
        <w:t xml:space="preserve"> 4, 116 39 Prague 1, Czech Republic</w:t>
      </w:r>
    </w:p>
    <w:p w14:paraId="570D2D37" w14:textId="3B353AF9" w:rsidR="00FE30FE" w:rsidRPr="00744AED" w:rsidRDefault="00FE30FE" w:rsidP="00FE30FE">
      <w:pPr>
        <w:pStyle w:val="Zkladntext"/>
        <w:spacing w:after="0"/>
        <w:jc w:val="center"/>
        <w:rPr>
          <w:rFonts w:ascii="Arial" w:hAnsi="Arial" w:cs="Arial"/>
          <w:i/>
          <w:sz w:val="20"/>
          <w:szCs w:val="20"/>
          <w:lang w:val="en-GB"/>
        </w:rPr>
      </w:pPr>
      <w:r w:rsidRPr="002C2DC2">
        <w:rPr>
          <w:rFonts w:ascii="Arial" w:hAnsi="Arial" w:cs="Arial"/>
          <w:b/>
          <w:bCs/>
          <w:sz w:val="20"/>
          <w:szCs w:val="20"/>
          <w:lang w:val="en-GB"/>
        </w:rPr>
        <w:t>Application deadline:</w:t>
      </w:r>
      <w:r w:rsidRPr="002C2DC2">
        <w:rPr>
          <w:rFonts w:ascii="Arial" w:hAnsi="Arial" w:cs="Arial"/>
          <w:sz w:val="20"/>
          <w:szCs w:val="20"/>
          <w:lang w:val="en-GB"/>
        </w:rPr>
        <w:t xml:space="preserve"> </w:t>
      </w:r>
      <w:r w:rsidRPr="002C2DC2">
        <w:rPr>
          <w:rFonts w:ascii="Arial" w:hAnsi="Arial" w:cs="Arial"/>
          <w:b/>
          <w:bCs/>
          <w:sz w:val="20"/>
          <w:szCs w:val="20"/>
          <w:lang w:val="en-GB"/>
        </w:rPr>
        <w:t>31 March 2026</w:t>
      </w:r>
      <w:r w:rsidRPr="002C2DC2">
        <w:rPr>
          <w:rFonts w:ascii="Arial" w:hAnsi="Arial" w:cs="Arial"/>
          <w:sz w:val="20"/>
          <w:szCs w:val="20"/>
          <w:lang w:val="en-GB"/>
        </w:rPr>
        <w:br/>
        <w:t xml:space="preserve">Published on the Faculty official notice board on: </w:t>
      </w:r>
      <w:r w:rsidR="002C2DC2" w:rsidRPr="002C2DC2">
        <w:rPr>
          <w:rFonts w:ascii="Arial" w:hAnsi="Arial" w:cs="Arial"/>
          <w:sz w:val="20"/>
          <w:szCs w:val="20"/>
          <w:lang w:val="en-GB"/>
        </w:rPr>
        <w:t>16</w:t>
      </w:r>
      <w:r w:rsidR="00B60ED5" w:rsidRPr="002C2DC2">
        <w:rPr>
          <w:rFonts w:ascii="Arial" w:hAnsi="Arial" w:cs="Arial"/>
          <w:sz w:val="20"/>
          <w:szCs w:val="20"/>
          <w:lang w:val="en-GB"/>
        </w:rPr>
        <w:t xml:space="preserve"> February 2026</w:t>
      </w:r>
      <w:r w:rsidR="002C2DC2">
        <w:rPr>
          <w:rFonts w:ascii="Arial" w:hAnsi="Arial" w:cs="Arial"/>
          <w:i/>
          <w:sz w:val="20"/>
          <w:szCs w:val="20"/>
          <w:lang w:val="en-GB"/>
        </w:rPr>
        <w:br/>
      </w:r>
    </w:p>
    <w:p w14:paraId="2F8C83ED" w14:textId="77777777" w:rsidR="00FE30FE" w:rsidRPr="00744AED" w:rsidRDefault="00FE30FE" w:rsidP="00FE30FE">
      <w:pPr>
        <w:pStyle w:val="Zkladntext"/>
        <w:spacing w:after="0"/>
        <w:jc w:val="center"/>
        <w:rPr>
          <w:rFonts w:ascii="Arial" w:hAnsi="Arial" w:cs="Arial"/>
          <w:b/>
          <w:bCs/>
          <w:i/>
          <w:sz w:val="20"/>
          <w:szCs w:val="20"/>
          <w:lang w:val="en-GB"/>
        </w:rPr>
      </w:pPr>
      <w:r w:rsidRPr="00744AED">
        <w:rPr>
          <w:rFonts w:ascii="Arial" w:hAnsi="Arial" w:cs="Arial"/>
          <w:b/>
          <w:bCs/>
          <w:i/>
          <w:sz w:val="20"/>
          <w:szCs w:val="20"/>
          <w:lang w:val="en-GB"/>
        </w:rPr>
        <w:t>Data protection</w:t>
      </w:r>
    </w:p>
    <w:p w14:paraId="3CADF8FC" w14:textId="6923092C" w:rsidR="00FE30FE" w:rsidRPr="00FE30FE" w:rsidRDefault="00FE30FE" w:rsidP="00FE30FE">
      <w:pPr>
        <w:pStyle w:val="Zkladntext"/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744AED">
        <w:rPr>
          <w:rFonts w:ascii="Arial" w:hAnsi="Arial" w:cs="Arial"/>
          <w:i/>
          <w:sz w:val="20"/>
          <w:szCs w:val="20"/>
          <w:lang w:val="en-GB"/>
        </w:rPr>
        <w:t>By submitting your application, you consent to the processing of personal data in accordance with Regulation (EU) 2016/679 (GDPR). Your documents will be treated as confidential and handled in accordance with applicable legislation.</w:t>
      </w:r>
      <w:r w:rsidRPr="00744AED">
        <w:rPr>
          <w:rFonts w:ascii="Arial" w:hAnsi="Arial" w:cs="Arial"/>
          <w:i/>
          <w:sz w:val="20"/>
          <w:szCs w:val="20"/>
          <w:lang w:val="en-GB"/>
        </w:rPr>
        <w:br/>
      </w:r>
      <w:proofErr w:type="spellStart"/>
      <w:r w:rsidRPr="00FE30FE">
        <w:rPr>
          <w:rFonts w:ascii="Arial" w:hAnsi="Arial" w:cs="Arial"/>
          <w:i/>
          <w:sz w:val="20"/>
          <w:szCs w:val="20"/>
        </w:rPr>
        <w:t>Information</w:t>
      </w:r>
      <w:proofErr w:type="spellEnd"/>
      <w:r w:rsidRPr="00FE30FE">
        <w:rPr>
          <w:rFonts w:ascii="Arial" w:hAnsi="Arial" w:cs="Arial"/>
          <w:i/>
          <w:sz w:val="20"/>
          <w:szCs w:val="20"/>
        </w:rPr>
        <w:t xml:space="preserve"> on </w:t>
      </w:r>
      <w:proofErr w:type="spellStart"/>
      <w:r w:rsidRPr="00FE30FE">
        <w:rPr>
          <w:rFonts w:ascii="Arial" w:hAnsi="Arial" w:cs="Arial"/>
          <w:i/>
          <w:sz w:val="20"/>
          <w:szCs w:val="20"/>
        </w:rPr>
        <w:t>personal</w:t>
      </w:r>
      <w:proofErr w:type="spellEnd"/>
      <w:r w:rsidRPr="00FE30FE">
        <w:rPr>
          <w:rFonts w:ascii="Arial" w:hAnsi="Arial" w:cs="Arial"/>
          <w:i/>
          <w:sz w:val="20"/>
          <w:szCs w:val="20"/>
        </w:rPr>
        <w:t xml:space="preserve"> data </w:t>
      </w:r>
      <w:proofErr w:type="spellStart"/>
      <w:r w:rsidRPr="00FE30FE">
        <w:rPr>
          <w:rFonts w:ascii="Arial" w:hAnsi="Arial" w:cs="Arial"/>
          <w:i/>
          <w:sz w:val="20"/>
          <w:szCs w:val="20"/>
        </w:rPr>
        <w:t>processing</w:t>
      </w:r>
      <w:proofErr w:type="spellEnd"/>
      <w:r w:rsidRPr="00FE30F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FE30FE">
        <w:rPr>
          <w:rFonts w:ascii="Arial" w:hAnsi="Arial" w:cs="Arial"/>
          <w:i/>
          <w:sz w:val="20"/>
          <w:szCs w:val="20"/>
        </w:rPr>
        <w:t>at</w:t>
      </w:r>
      <w:proofErr w:type="spellEnd"/>
      <w:r w:rsidRPr="00FE30FE">
        <w:rPr>
          <w:rFonts w:ascii="Arial" w:hAnsi="Arial" w:cs="Arial"/>
          <w:i/>
          <w:sz w:val="20"/>
          <w:szCs w:val="20"/>
        </w:rPr>
        <w:t xml:space="preserve"> Charles University: </w:t>
      </w:r>
      <w:hyperlink r:id="rId9" w:history="1">
        <w:r w:rsidR="002C2DC2">
          <w:rPr>
            <w:rStyle w:val="Hypertextovodkaz"/>
            <w:rFonts w:ascii="Arial" w:eastAsia="Times New Roman" w:hAnsi="Arial" w:cs="Arial"/>
            <w:b/>
            <w:bCs/>
            <w:noProof/>
            <w:sz w:val="20"/>
            <w:szCs w:val="20"/>
            <w:lang w:eastAsia="cs-CZ"/>
          </w:rPr>
          <w:t>GDPR</w:t>
        </w:r>
      </w:hyperlink>
      <w:bookmarkStart w:id="0" w:name="_GoBack"/>
      <w:bookmarkEnd w:id="0"/>
    </w:p>
    <w:sectPr w:rsidR="00FE30FE" w:rsidRPr="00FE30FE">
      <w:headerReference w:type="default" r:id="rId10"/>
      <w:pgSz w:w="11906" w:h="16838"/>
      <w:pgMar w:top="1134" w:right="1121" w:bottom="1134" w:left="1155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80C8AE" w16cid:durableId="444C106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06A8B" w14:textId="77777777" w:rsidR="00A553E7" w:rsidRDefault="00A553E7" w:rsidP="00F130AA">
      <w:r>
        <w:separator/>
      </w:r>
    </w:p>
  </w:endnote>
  <w:endnote w:type="continuationSeparator" w:id="0">
    <w:p w14:paraId="1CF6FD6F" w14:textId="77777777" w:rsidR="00A553E7" w:rsidRDefault="00A553E7" w:rsidP="00F13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ambria Math"/>
    <w:panose1 w:val="02040503050203030202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E90A63" w14:textId="77777777" w:rsidR="00A553E7" w:rsidRDefault="00A553E7" w:rsidP="00F130AA">
      <w:r>
        <w:separator/>
      </w:r>
    </w:p>
  </w:footnote>
  <w:footnote w:type="continuationSeparator" w:id="0">
    <w:p w14:paraId="2EE99594" w14:textId="77777777" w:rsidR="00A553E7" w:rsidRDefault="00A553E7" w:rsidP="00F13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6DD3D" w14:textId="2D7F930E" w:rsidR="00F130AA" w:rsidRPr="003F54D8" w:rsidRDefault="00135A08" w:rsidP="0019360F">
    <w:pPr>
      <w:pStyle w:val="Zhlav"/>
    </w:pPr>
    <w:r w:rsidRPr="00764417">
      <w:rPr>
        <w:noProof/>
        <w:lang w:eastAsia="cs-CZ" w:bidi="ar-SA"/>
      </w:rPr>
      <w:drawing>
        <wp:inline distT="0" distB="0" distL="0" distR="0" wp14:anchorId="22CB8A02" wp14:editId="3E0A5585">
          <wp:extent cx="2114550" cy="695325"/>
          <wp:effectExtent l="0" t="0" r="0" b="0"/>
          <wp:docPr id="1" name="Logo PEDF CUNI rgb EMF (cc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EDF CUNI rgb EMF (cc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A1DCF"/>
    <w:multiLevelType w:val="hybridMultilevel"/>
    <w:tmpl w:val="719E35C4"/>
    <w:lvl w:ilvl="0" w:tplc="040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B4468AD"/>
    <w:multiLevelType w:val="multilevel"/>
    <w:tmpl w:val="FCF60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D34C75"/>
    <w:multiLevelType w:val="multilevel"/>
    <w:tmpl w:val="EA84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3708E"/>
    <w:multiLevelType w:val="multilevel"/>
    <w:tmpl w:val="9C003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894332"/>
    <w:multiLevelType w:val="multilevel"/>
    <w:tmpl w:val="5260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F877B6"/>
    <w:multiLevelType w:val="multilevel"/>
    <w:tmpl w:val="C06C9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851186"/>
    <w:multiLevelType w:val="multilevel"/>
    <w:tmpl w:val="DF4CF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D2045A"/>
    <w:multiLevelType w:val="multilevel"/>
    <w:tmpl w:val="5DE0B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327C31"/>
    <w:multiLevelType w:val="hybridMultilevel"/>
    <w:tmpl w:val="85848C9C"/>
    <w:lvl w:ilvl="0" w:tplc="040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2A8432A4"/>
    <w:multiLevelType w:val="hybridMultilevel"/>
    <w:tmpl w:val="1854A8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462107"/>
    <w:multiLevelType w:val="multilevel"/>
    <w:tmpl w:val="7ABAA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A54269"/>
    <w:multiLevelType w:val="multilevel"/>
    <w:tmpl w:val="EA86D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250988"/>
    <w:multiLevelType w:val="multilevel"/>
    <w:tmpl w:val="A8AE8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996720"/>
    <w:multiLevelType w:val="multilevel"/>
    <w:tmpl w:val="2DC66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9344C8"/>
    <w:multiLevelType w:val="hybridMultilevel"/>
    <w:tmpl w:val="E59635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75F44"/>
    <w:multiLevelType w:val="multilevel"/>
    <w:tmpl w:val="1688D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4B2FE1"/>
    <w:multiLevelType w:val="multilevel"/>
    <w:tmpl w:val="31722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A37D8F"/>
    <w:multiLevelType w:val="multilevel"/>
    <w:tmpl w:val="3C5CF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E971A6"/>
    <w:multiLevelType w:val="hybridMultilevel"/>
    <w:tmpl w:val="6ADAA5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9B754C"/>
    <w:multiLevelType w:val="multilevel"/>
    <w:tmpl w:val="6298B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EC0669"/>
    <w:multiLevelType w:val="multilevel"/>
    <w:tmpl w:val="50D8D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3944473"/>
    <w:multiLevelType w:val="multilevel"/>
    <w:tmpl w:val="7D9E8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43A46"/>
    <w:multiLevelType w:val="hybridMultilevel"/>
    <w:tmpl w:val="648840A8"/>
    <w:lvl w:ilvl="0" w:tplc="D19E48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C02789"/>
    <w:multiLevelType w:val="multilevel"/>
    <w:tmpl w:val="FA0EA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4808E8"/>
    <w:multiLevelType w:val="multilevel"/>
    <w:tmpl w:val="BE90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A372DC"/>
    <w:multiLevelType w:val="multilevel"/>
    <w:tmpl w:val="5BD8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9"/>
  </w:num>
  <w:num w:numId="3">
    <w:abstractNumId w:val="22"/>
  </w:num>
  <w:num w:numId="4">
    <w:abstractNumId w:val="8"/>
  </w:num>
  <w:num w:numId="5">
    <w:abstractNumId w:val="0"/>
  </w:num>
  <w:num w:numId="6">
    <w:abstractNumId w:val="22"/>
  </w:num>
  <w:num w:numId="7">
    <w:abstractNumId w:val="18"/>
  </w:num>
  <w:num w:numId="8">
    <w:abstractNumId w:val="17"/>
  </w:num>
  <w:num w:numId="9">
    <w:abstractNumId w:val="24"/>
  </w:num>
  <w:num w:numId="10">
    <w:abstractNumId w:val="12"/>
  </w:num>
  <w:num w:numId="11">
    <w:abstractNumId w:val="1"/>
  </w:num>
  <w:num w:numId="12">
    <w:abstractNumId w:val="2"/>
  </w:num>
  <w:num w:numId="13">
    <w:abstractNumId w:val="19"/>
  </w:num>
  <w:num w:numId="14">
    <w:abstractNumId w:val="3"/>
  </w:num>
  <w:num w:numId="15">
    <w:abstractNumId w:val="15"/>
  </w:num>
  <w:num w:numId="16">
    <w:abstractNumId w:val="11"/>
  </w:num>
  <w:num w:numId="17">
    <w:abstractNumId w:val="4"/>
  </w:num>
  <w:num w:numId="18">
    <w:abstractNumId w:val="5"/>
  </w:num>
  <w:num w:numId="19">
    <w:abstractNumId w:val="13"/>
  </w:num>
  <w:num w:numId="20">
    <w:abstractNumId w:val="20"/>
  </w:num>
  <w:num w:numId="21">
    <w:abstractNumId w:val="16"/>
  </w:num>
  <w:num w:numId="22">
    <w:abstractNumId w:val="6"/>
  </w:num>
  <w:num w:numId="23">
    <w:abstractNumId w:val="7"/>
  </w:num>
  <w:num w:numId="24">
    <w:abstractNumId w:val="25"/>
  </w:num>
  <w:num w:numId="25">
    <w:abstractNumId w:val="21"/>
  </w:num>
  <w:num w:numId="26">
    <w:abstractNumId w:val="10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69F"/>
    <w:rsid w:val="00001E2C"/>
    <w:rsid w:val="000141DB"/>
    <w:rsid w:val="000143B1"/>
    <w:rsid w:val="00015A0D"/>
    <w:rsid w:val="0002783D"/>
    <w:rsid w:val="000B0144"/>
    <w:rsid w:val="000B2967"/>
    <w:rsid w:val="000C79DD"/>
    <w:rsid w:val="000D3202"/>
    <w:rsid w:val="000E0D9D"/>
    <w:rsid w:val="000E5F9D"/>
    <w:rsid w:val="000F2E9A"/>
    <w:rsid w:val="001353B5"/>
    <w:rsid w:val="00135A08"/>
    <w:rsid w:val="00164689"/>
    <w:rsid w:val="00170745"/>
    <w:rsid w:val="00172F70"/>
    <w:rsid w:val="001760E6"/>
    <w:rsid w:val="0019360F"/>
    <w:rsid w:val="001A1CFF"/>
    <w:rsid w:val="001B4FF5"/>
    <w:rsid w:val="001C53BD"/>
    <w:rsid w:val="001E373C"/>
    <w:rsid w:val="001E50EA"/>
    <w:rsid w:val="001E6CF6"/>
    <w:rsid w:val="001F2AFF"/>
    <w:rsid w:val="00231520"/>
    <w:rsid w:val="00251F1D"/>
    <w:rsid w:val="00255146"/>
    <w:rsid w:val="00293CA5"/>
    <w:rsid w:val="002C2DC2"/>
    <w:rsid w:val="002C73E7"/>
    <w:rsid w:val="002E066B"/>
    <w:rsid w:val="003120BC"/>
    <w:rsid w:val="003131CC"/>
    <w:rsid w:val="00322383"/>
    <w:rsid w:val="00350FDF"/>
    <w:rsid w:val="00366460"/>
    <w:rsid w:val="00390CDE"/>
    <w:rsid w:val="00390D56"/>
    <w:rsid w:val="003E3FA2"/>
    <w:rsid w:val="003F54D8"/>
    <w:rsid w:val="003F6238"/>
    <w:rsid w:val="00420A0D"/>
    <w:rsid w:val="0045550B"/>
    <w:rsid w:val="0048437B"/>
    <w:rsid w:val="004B4B52"/>
    <w:rsid w:val="004F2A4F"/>
    <w:rsid w:val="00507EC6"/>
    <w:rsid w:val="00573E2E"/>
    <w:rsid w:val="0057461C"/>
    <w:rsid w:val="005A16E6"/>
    <w:rsid w:val="006171BB"/>
    <w:rsid w:val="00623DC6"/>
    <w:rsid w:val="00632B01"/>
    <w:rsid w:val="00647EAD"/>
    <w:rsid w:val="006555AC"/>
    <w:rsid w:val="0065654A"/>
    <w:rsid w:val="00694E35"/>
    <w:rsid w:val="0069692C"/>
    <w:rsid w:val="00696D2C"/>
    <w:rsid w:val="006C05FE"/>
    <w:rsid w:val="00706112"/>
    <w:rsid w:val="00707EBA"/>
    <w:rsid w:val="00716E8B"/>
    <w:rsid w:val="0073269E"/>
    <w:rsid w:val="00744AED"/>
    <w:rsid w:val="00750F55"/>
    <w:rsid w:val="0077168E"/>
    <w:rsid w:val="00774B55"/>
    <w:rsid w:val="007E663D"/>
    <w:rsid w:val="007F0E11"/>
    <w:rsid w:val="00836A95"/>
    <w:rsid w:val="00842C29"/>
    <w:rsid w:val="008B0131"/>
    <w:rsid w:val="00935A28"/>
    <w:rsid w:val="00936AFA"/>
    <w:rsid w:val="00974CF5"/>
    <w:rsid w:val="009879FC"/>
    <w:rsid w:val="009C1F0D"/>
    <w:rsid w:val="00A0534F"/>
    <w:rsid w:val="00A41DD2"/>
    <w:rsid w:val="00A441FA"/>
    <w:rsid w:val="00A553E7"/>
    <w:rsid w:val="00A94538"/>
    <w:rsid w:val="00AB3218"/>
    <w:rsid w:val="00AD41EC"/>
    <w:rsid w:val="00AF0CF2"/>
    <w:rsid w:val="00B16162"/>
    <w:rsid w:val="00B30CCE"/>
    <w:rsid w:val="00B53670"/>
    <w:rsid w:val="00B607F6"/>
    <w:rsid w:val="00B60ED5"/>
    <w:rsid w:val="00B8031B"/>
    <w:rsid w:val="00B9093F"/>
    <w:rsid w:val="00BF73BF"/>
    <w:rsid w:val="00C473F3"/>
    <w:rsid w:val="00C70C78"/>
    <w:rsid w:val="00C71F90"/>
    <w:rsid w:val="00CD19FA"/>
    <w:rsid w:val="00CF7AC0"/>
    <w:rsid w:val="00D10A51"/>
    <w:rsid w:val="00D76A67"/>
    <w:rsid w:val="00D83B7A"/>
    <w:rsid w:val="00DB369F"/>
    <w:rsid w:val="00DD7BBC"/>
    <w:rsid w:val="00DE12E3"/>
    <w:rsid w:val="00E07881"/>
    <w:rsid w:val="00E244BD"/>
    <w:rsid w:val="00E52D0A"/>
    <w:rsid w:val="00E575D5"/>
    <w:rsid w:val="00E83100"/>
    <w:rsid w:val="00E83BA3"/>
    <w:rsid w:val="00EB1879"/>
    <w:rsid w:val="00F107A5"/>
    <w:rsid w:val="00F130AA"/>
    <w:rsid w:val="00F54622"/>
    <w:rsid w:val="00F614B0"/>
    <w:rsid w:val="00F85884"/>
    <w:rsid w:val="00F91B04"/>
    <w:rsid w:val="00FC5897"/>
    <w:rsid w:val="00FE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oNotEmbedSmartTags/>
  <w:decimalSymbol w:val=","/>
  <w:listSeparator w:val=";"/>
  <w14:docId w14:val="0B06E6A9"/>
  <w15:chartTrackingRefBased/>
  <w15:docId w15:val="{69896D01-4778-40CC-B14F-1CC671055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dpis1">
    <w:name w:val="heading 1"/>
    <w:basedOn w:val="Normln"/>
    <w:next w:val="Normln"/>
    <w:link w:val="Nadpis1Char"/>
    <w:uiPriority w:val="9"/>
    <w:qFormat/>
    <w:rsid w:val="00FE30FE"/>
    <w:pPr>
      <w:keepNext/>
      <w:spacing w:before="240" w:after="60"/>
      <w:outlineLvl w:val="0"/>
    </w:pPr>
    <w:rPr>
      <w:rFonts w:ascii="Aptos Display" w:eastAsia="Times New Roman" w:hAnsi="Aptos Display"/>
      <w:b/>
      <w:bCs/>
      <w:kern w:val="32"/>
      <w:sz w:val="32"/>
      <w:szCs w:val="29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473F3"/>
    <w:pPr>
      <w:keepNext/>
      <w:spacing w:before="240" w:after="60"/>
      <w:outlineLvl w:val="1"/>
    </w:pPr>
    <w:rPr>
      <w:rFonts w:ascii="Aptos Display" w:eastAsia="Times New Roman" w:hAnsi="Aptos Display"/>
      <w:b/>
      <w:bCs/>
      <w:i/>
      <w:iCs/>
      <w:sz w:val="28"/>
      <w:szCs w:val="25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7z1">
    <w:name w:val="WW8Num7z1"/>
    <w:rPr>
      <w:rFonts w:ascii="OpenSymbol" w:hAnsi="OpenSymbol" w:cs="OpenSymbol"/>
    </w:rPr>
  </w:style>
  <w:style w:type="character" w:customStyle="1" w:styleId="Standardnpsmoodstavce1">
    <w:name w:val="Standardní písmo odstavce1"/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FF"/>
      <w:u w:val="single"/>
    </w:rPr>
  </w:style>
  <w:style w:type="character" w:styleId="Siln">
    <w:name w:val="Strong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Zkladntext">
    <w:name w:val="Body Text"/>
    <w:basedOn w:val="Normln"/>
    <w:link w:val="ZkladntextChar"/>
    <w:pPr>
      <w:spacing w:after="120"/>
    </w:pPr>
  </w:style>
  <w:style w:type="paragraph" w:styleId="Seznam">
    <w:name w:val="List"/>
    <w:basedOn w:val="Zkladntext"/>
  </w:style>
  <w:style w:type="paragraph" w:customStyle="1" w:styleId="Popisek">
    <w:name w:val="Popisek"/>
    <w:basedOn w:val="Normln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pPr>
      <w:suppressLineNumbers/>
    </w:pPr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F130AA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link w:val="Zhlav"/>
    <w:uiPriority w:val="99"/>
    <w:rsid w:val="00F130AA"/>
    <w:rPr>
      <w:rFonts w:eastAsia="Lucida Sans Unicode" w:cs="Mangal"/>
      <w:kern w:val="1"/>
      <w:sz w:val="24"/>
      <w:szCs w:val="21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F130AA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link w:val="Zpat"/>
    <w:rsid w:val="00F130AA"/>
    <w:rPr>
      <w:rFonts w:eastAsia="Lucida Sans Unicode" w:cs="Mangal"/>
      <w:kern w:val="1"/>
      <w:sz w:val="24"/>
      <w:szCs w:val="21"/>
      <w:lang w:eastAsia="hi-IN" w:bidi="hi-IN"/>
    </w:rPr>
  </w:style>
  <w:style w:type="character" w:customStyle="1" w:styleId="ZkladntextChar">
    <w:name w:val="Základní text Char"/>
    <w:link w:val="Zkladntext"/>
    <w:rsid w:val="000141DB"/>
    <w:rPr>
      <w:rFonts w:eastAsia="Lucida Sans Unicode" w:cs="Mangal"/>
      <w:kern w:val="1"/>
      <w:sz w:val="24"/>
      <w:szCs w:val="24"/>
      <w:lang w:eastAsia="hi-IN" w:bidi="hi-IN"/>
    </w:rPr>
  </w:style>
  <w:style w:type="character" w:customStyle="1" w:styleId="Nadpis1Char">
    <w:name w:val="Nadpis 1 Char"/>
    <w:link w:val="Nadpis1"/>
    <w:uiPriority w:val="9"/>
    <w:rsid w:val="00FE30FE"/>
    <w:rPr>
      <w:rFonts w:ascii="Aptos Display" w:eastAsia="Times New Roman" w:hAnsi="Aptos Display" w:cs="Mangal"/>
      <w:b/>
      <w:bCs/>
      <w:kern w:val="32"/>
      <w:sz w:val="32"/>
      <w:szCs w:val="29"/>
      <w:lang w:eastAsia="hi-IN" w:bidi="hi-IN"/>
    </w:rPr>
  </w:style>
  <w:style w:type="paragraph" w:styleId="Revize">
    <w:name w:val="Revision"/>
    <w:hidden/>
    <w:uiPriority w:val="99"/>
    <w:semiHidden/>
    <w:rsid w:val="00C473F3"/>
    <w:rPr>
      <w:rFonts w:eastAsia="Lucida Sans Unicode" w:cs="Mangal"/>
      <w:kern w:val="1"/>
      <w:sz w:val="24"/>
      <w:szCs w:val="21"/>
      <w:lang w:eastAsia="hi-IN" w:bidi="hi-IN"/>
    </w:rPr>
  </w:style>
  <w:style w:type="character" w:styleId="Odkaznakoment">
    <w:name w:val="annotation reference"/>
    <w:uiPriority w:val="99"/>
    <w:semiHidden/>
    <w:unhideWhenUsed/>
    <w:rsid w:val="00C473F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473F3"/>
    <w:rPr>
      <w:sz w:val="20"/>
      <w:szCs w:val="18"/>
    </w:rPr>
  </w:style>
  <w:style w:type="character" w:customStyle="1" w:styleId="TextkomenteChar">
    <w:name w:val="Text komentáře Char"/>
    <w:link w:val="Textkomente"/>
    <w:uiPriority w:val="99"/>
    <w:rsid w:val="00C473F3"/>
    <w:rPr>
      <w:rFonts w:eastAsia="Lucida Sans Unicode" w:cs="Mangal"/>
      <w:kern w:val="1"/>
      <w:szCs w:val="18"/>
      <w:lang w:eastAsia="hi-IN" w:bidi="hi-I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473F3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C473F3"/>
    <w:rPr>
      <w:rFonts w:eastAsia="Lucida Sans Unicode" w:cs="Mangal"/>
      <w:b/>
      <w:bCs/>
      <w:kern w:val="1"/>
      <w:szCs w:val="18"/>
      <w:lang w:eastAsia="hi-IN" w:bidi="hi-IN"/>
    </w:rPr>
  </w:style>
  <w:style w:type="character" w:customStyle="1" w:styleId="Nadpis2Char">
    <w:name w:val="Nadpis 2 Char"/>
    <w:link w:val="Nadpis2"/>
    <w:uiPriority w:val="9"/>
    <w:semiHidden/>
    <w:rsid w:val="00C473F3"/>
    <w:rPr>
      <w:rFonts w:ascii="Aptos Display" w:eastAsia="Times New Roman" w:hAnsi="Aptos Display" w:cs="Mangal"/>
      <w:b/>
      <w:bCs/>
      <w:i/>
      <w:iCs/>
      <w:kern w:val="1"/>
      <w:sz w:val="28"/>
      <w:szCs w:val="25"/>
      <w:lang w:eastAsia="hi-I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6E8B"/>
    <w:rPr>
      <w:rFonts w:ascii="Segoe UI" w:hAnsi="Segoe UI"/>
      <w:sz w:val="18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716E8B"/>
    <w:rPr>
      <w:rFonts w:ascii="Segoe UI" w:eastAsia="Lucida Sans Unicode" w:hAnsi="Segoe UI" w:cs="Mangal"/>
      <w:kern w:val="1"/>
      <w:sz w:val="18"/>
      <w:szCs w:val="16"/>
      <w:lang w:eastAsia="hi-IN" w:bidi="hi-IN"/>
    </w:rPr>
  </w:style>
  <w:style w:type="character" w:styleId="Zdraznn">
    <w:name w:val="Emphasis"/>
    <w:basedOn w:val="Standardnpsmoodstavce"/>
    <w:uiPriority w:val="20"/>
    <w:qFormat/>
    <w:rsid w:val="00B60E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3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cuni.cz/UKEN-903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7B522905D38448A2030A624E3AEF2B" ma:contentTypeVersion="12" ma:contentTypeDescription="Vytvoří nový dokument" ma:contentTypeScope="" ma:versionID="de6d5eeb17dea68b997d0fe92c9ac97f">
  <xsd:schema xmlns:xsd="http://www.w3.org/2001/XMLSchema" xmlns:xs="http://www.w3.org/2001/XMLSchema" xmlns:p="http://schemas.microsoft.com/office/2006/metadata/properties" xmlns:ns2="71b19196-8adf-48cf-b28b-f4fd8f3dcc5e" xmlns:ns3="ad1e6aa6-ab9c-488a-812e-9b4917004962" targetNamespace="http://schemas.microsoft.com/office/2006/metadata/properties" ma:root="true" ma:fieldsID="4206bcd3fb1a485f75eb569c857ce596" ns2:_="" ns3:_="">
    <xsd:import namespace="71b19196-8adf-48cf-b28b-f4fd8f3dcc5e"/>
    <xsd:import namespace="ad1e6aa6-ab9c-488a-812e-9b49170049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b19196-8adf-48cf-b28b-f4fd8f3dcc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e6aa6-ab9c-488a-812e-9b491700496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a6e9e2c-0a52-40c3-ad9c-f384e31b97f3}" ma:internalName="TaxCatchAll" ma:showField="CatchAllData" ma:web="ad1e6aa6-ab9c-488a-812e-9b49170049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0BAACF-9D62-4885-A05E-FB1B85E424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CCABE0-7018-414F-B5AB-7CADC1767F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b19196-8adf-48cf-b28b-f4fd8f3dcc5e"/>
    <ds:schemaRef ds:uri="ad1e6aa6-ab9c-488a-812e-9b49170049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495</Words>
  <Characters>2922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PedF UK</Company>
  <LinksUpToDate>false</LinksUpToDate>
  <CharactersWithSpaces>3411</CharactersWithSpaces>
  <SharedDoc>false</SharedDoc>
  <HLinks>
    <vt:vector size="12" baseType="variant">
      <vt:variant>
        <vt:i4>1048642</vt:i4>
      </vt:variant>
      <vt:variant>
        <vt:i4>3</vt:i4>
      </vt:variant>
      <vt:variant>
        <vt:i4>0</vt:i4>
      </vt:variant>
      <vt:variant>
        <vt:i4>5</vt:i4>
      </vt:variant>
      <vt:variant>
        <vt:lpwstr>https://cuni.cz/UK-9056.html</vt:lpwstr>
      </vt:variant>
      <vt:variant>
        <vt:lpwstr/>
      </vt:variant>
      <vt:variant>
        <vt:i4>4849711</vt:i4>
      </vt:variant>
      <vt:variant>
        <vt:i4>0</vt:i4>
      </vt:variant>
      <vt:variant>
        <vt:i4>0</vt:i4>
      </vt:variant>
      <vt:variant>
        <vt:i4>5</vt:i4>
      </vt:variant>
      <vt:variant>
        <vt:lpwstr>mailto:podatelna@pedf.cuni.cz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</dc:creator>
  <cp:keywords/>
  <cp:lastModifiedBy>Ilona Macošková</cp:lastModifiedBy>
  <cp:revision>38</cp:revision>
  <cp:lastPrinted>2013-05-17T22:39:00Z</cp:lastPrinted>
  <dcterms:created xsi:type="dcterms:W3CDTF">2026-01-17T12:30:00Z</dcterms:created>
  <dcterms:modified xsi:type="dcterms:W3CDTF">2026-02-16T08:27:00Z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GrammarlyDocumentId">
    <vt:lpwstr>2aabcb24-8dd7-4957-8b3c-d31bd0e095d5</vt:lpwstr>
  </property>
</Properties>
</file>